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92" w:rsidRPr="007F0B92" w:rsidRDefault="008B2692">
      <w:pPr>
        <w:pStyle w:val="Title"/>
        <w:rPr>
          <w:sz w:val="28"/>
          <w:szCs w:val="28"/>
        </w:rPr>
      </w:pPr>
      <w:r w:rsidRPr="007F0B92">
        <w:rPr>
          <w:sz w:val="28"/>
          <w:szCs w:val="28"/>
        </w:rPr>
        <w:t>CHAPTER 1</w:t>
      </w:r>
      <w:r>
        <w:rPr>
          <w:sz w:val="28"/>
          <w:szCs w:val="28"/>
        </w:rPr>
        <w:t>3</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8"/>
          <w:szCs w:val="28"/>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8"/>
          <w:szCs w:val="28"/>
        </w:rPr>
      </w:pPr>
      <w:r w:rsidRPr="007F0B92">
        <w:rPr>
          <w:b/>
          <w:sz w:val="28"/>
          <w:szCs w:val="28"/>
        </w:rPr>
        <w:t xml:space="preserve">THE EXPENDITURE CYCLE: </w:t>
      </w:r>
    </w:p>
    <w:p w:rsidR="008B2692" w:rsidRPr="007F0B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8"/>
          <w:szCs w:val="28"/>
        </w:rPr>
      </w:pPr>
      <w:r w:rsidRPr="007F0B92">
        <w:rPr>
          <w:b/>
          <w:sz w:val="28"/>
          <w:szCs w:val="28"/>
        </w:rPr>
        <w:t>PURCHASING</w:t>
      </w:r>
      <w:r>
        <w:rPr>
          <w:b/>
          <w:sz w:val="28"/>
          <w:szCs w:val="28"/>
        </w:rPr>
        <w:t xml:space="preserve"> </w:t>
      </w:r>
      <w:r w:rsidRPr="007F0B92">
        <w:rPr>
          <w:b/>
          <w:sz w:val="28"/>
          <w:szCs w:val="28"/>
        </w:rPr>
        <w:t>AND CASH DISBURSEMENTS</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2"/>
          <w:szCs w:val="22"/>
        </w:rPr>
      </w:pPr>
    </w:p>
    <w:p w:rsidR="008B2692" w:rsidRPr="007F0B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Cs w:val="24"/>
        </w:rPr>
      </w:pPr>
      <w:r w:rsidRPr="007F0B92">
        <w:rPr>
          <w:b/>
          <w:szCs w:val="24"/>
        </w:rPr>
        <w:t>SUGGESTED ANSWERS TO DISCUSSION QUESTIONS</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sz w:val="22"/>
          <w:szCs w:val="22"/>
        </w:rPr>
      </w:pPr>
    </w:p>
    <w:p w:rsidR="008B2692" w:rsidRDefault="008B2692" w:rsidP="00EC01B5">
      <w:pPr>
        <w:pStyle w:val="CRQFIRST"/>
        <w:keepLines w:val="0"/>
        <w:widowControl w:val="0"/>
        <w:suppressAutoHyphens/>
        <w:spacing w:before="0" w:line="240" w:lineRule="auto"/>
        <w:ind w:left="720" w:hanging="720"/>
        <w:jc w:val="left"/>
        <w:rPr>
          <w:rFonts w:ascii="Times New Roman" w:hAnsi="Times New Roman"/>
          <w:b/>
          <w:noProof w:val="0"/>
          <w:color w:val="000000"/>
          <w:sz w:val="24"/>
          <w:lang w:val="en-US"/>
        </w:rPr>
      </w:pPr>
      <w:r>
        <w:rPr>
          <w:b/>
          <w:sz w:val="22"/>
          <w:szCs w:val="22"/>
        </w:rPr>
        <w:t>13</w:t>
      </w:r>
      <w:r w:rsidRPr="00517169">
        <w:rPr>
          <w:b/>
          <w:sz w:val="22"/>
          <w:szCs w:val="22"/>
        </w:rPr>
        <w:t>.1</w:t>
      </w:r>
      <w:r w:rsidRPr="00517169">
        <w:rPr>
          <w:sz w:val="22"/>
          <w:szCs w:val="22"/>
        </w:rPr>
        <w:tab/>
      </w:r>
      <w:r w:rsidRPr="00EC01B5">
        <w:rPr>
          <w:rFonts w:ascii="Times New Roman" w:hAnsi="Times New Roman"/>
          <w:b/>
          <w:noProof w:val="0"/>
          <w:color w:val="000000"/>
          <w:sz w:val="24"/>
          <w:lang w:val="en-US"/>
        </w:rPr>
        <w:t>In this chapter and in Chapter 12 the controller of AOE played a major role in evaluating and recommending ways to use IT to improve efficiency and effectiveness. Should the company’s chief information officer make these decisions instead? Should the controller be involved in making these types of decisions? Why or why not?</w:t>
      </w:r>
    </w:p>
    <w:p w:rsidR="008B2692" w:rsidRPr="00EC01B5" w:rsidRDefault="008B2692" w:rsidP="00EC01B5">
      <w:pPr>
        <w:pStyle w:val="CRQFIRST"/>
        <w:keepLines w:val="0"/>
        <w:widowControl w:val="0"/>
        <w:suppressAutoHyphens/>
        <w:spacing w:before="0" w:line="240" w:lineRule="auto"/>
        <w:ind w:left="720" w:hanging="720"/>
        <w:jc w:val="left"/>
        <w:rPr>
          <w:rFonts w:ascii="Times New Roman" w:hAnsi="Times New Roman"/>
          <w:b/>
          <w:noProof w:val="0"/>
          <w:color w:val="000000"/>
          <w:sz w:val="24"/>
          <w:lang w:val="en-US"/>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r>
      <w:r w:rsidRPr="00517169">
        <w:rPr>
          <w:sz w:val="22"/>
          <w:szCs w:val="22"/>
        </w:rPr>
        <w:t xml:space="preserve">There are several reasons why accountants should be involved in decisions about investing in IT and not leave such decisions solely to IS professionals.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r>
      <w:r w:rsidRPr="00517169">
        <w:rPr>
          <w:sz w:val="22"/>
          <w:szCs w:val="22"/>
        </w:rPr>
        <w:t xml:space="preserve">First, the economic merits of proposed IT investments need to be subjected to the same kind of detailed analysis as any other major capital investment (e.g., plant expansions). Accountants are skilled in making such analyses.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r>
      <w:r w:rsidRPr="00517169">
        <w:rPr>
          <w:sz w:val="22"/>
          <w:szCs w:val="22"/>
        </w:rPr>
        <w:t xml:space="preserve">Second, the operational feasibility of IT investments must also be evaluated. How will the investment affect daily operating procedures? Will the system be able to adapt as the company changes the nature of its operations? As one of the major users of the information system, accountants need to participate in these analyses.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Third</w:t>
      </w:r>
      <w:r w:rsidRPr="00517169">
        <w:rPr>
          <w:sz w:val="22"/>
          <w:szCs w:val="22"/>
        </w:rPr>
        <w:t>, what is the long-run viability of the proposed supplier? Here again accountants can make a valuable contribution by analyzing the long-run economic viability of proposed vendors.</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szCs w:val="22"/>
        </w:rPr>
      </w:pPr>
    </w:p>
    <w:p w:rsidR="008B2692" w:rsidRDefault="008B2692" w:rsidP="00143AC2">
      <w:pPr>
        <w:widowControl w:val="0"/>
        <w:autoSpaceDE w:val="0"/>
        <w:autoSpaceDN w:val="0"/>
        <w:adjustRightInd w:val="0"/>
        <w:ind w:left="720" w:hanging="720"/>
        <w:rPr>
          <w:strike/>
          <w:color w:val="000000"/>
        </w:rPr>
      </w:pPr>
      <w:r>
        <w:rPr>
          <w:b/>
          <w:sz w:val="22"/>
          <w:szCs w:val="22"/>
        </w:rPr>
        <w:br w:type="page"/>
        <w:t>13</w:t>
      </w:r>
      <w:r w:rsidRPr="00517169">
        <w:rPr>
          <w:b/>
          <w:sz w:val="22"/>
          <w:szCs w:val="22"/>
        </w:rPr>
        <w:t>.2</w:t>
      </w:r>
      <w:r w:rsidRPr="00517169">
        <w:rPr>
          <w:sz w:val="22"/>
          <w:szCs w:val="22"/>
        </w:rPr>
        <w:tab/>
      </w:r>
      <w:r w:rsidRPr="00EC01B5">
        <w:rPr>
          <w:b/>
          <w:color w:val="000000"/>
        </w:rPr>
        <w:t>Companies such as Wal-Mart have moved beyond JIT to VMI systems. Discuss the potential advantages and disadvantages of this arrangement. What special controls, if any, should be developed to monitor VMI systems?</w:t>
      </w:r>
    </w:p>
    <w:p w:rsidR="008B2692" w:rsidRDefault="008B2692" w:rsidP="00143AC2">
      <w:pPr>
        <w:widowControl w:val="0"/>
        <w:autoSpaceDE w:val="0"/>
        <w:autoSpaceDN w:val="0"/>
        <w:adjustRightInd w:val="0"/>
        <w:ind w:left="720" w:hanging="720"/>
        <w:rPr>
          <w:sz w:val="22"/>
          <w:szCs w:val="22"/>
        </w:rPr>
      </w:pPr>
    </w:p>
    <w:p w:rsidR="008B2692" w:rsidRPr="003275C3" w:rsidRDefault="008B2692" w:rsidP="00EC01B5">
      <w:pPr>
        <w:widowControl w:val="0"/>
        <w:autoSpaceDE w:val="0"/>
        <w:autoSpaceDN w:val="0"/>
        <w:adjustRightInd w:val="0"/>
        <w:ind w:left="720"/>
        <w:rPr>
          <w:rFonts w:cs="Futura-Bold"/>
          <w:color w:val="000000"/>
          <w:sz w:val="22"/>
          <w:szCs w:val="21"/>
        </w:rPr>
      </w:pPr>
      <w:r w:rsidRPr="003275C3">
        <w:rPr>
          <w:rFonts w:cs="Futura-Bold"/>
          <w:color w:val="000000"/>
          <w:sz w:val="22"/>
          <w:szCs w:val="21"/>
        </w:rPr>
        <w:t>Vendor Managed Inventory (VMI) is essentially Electronic Data Interchange (EDI) where the retailer has given their vendor access rights to their point-of-sale (POS) system.  Some of the potential advantages and disadvantages of moving to a VMI are:</w:t>
      </w:r>
    </w:p>
    <w:p w:rsidR="008B2692" w:rsidRPr="003275C3" w:rsidRDefault="008B2692" w:rsidP="00143AC2">
      <w:pPr>
        <w:widowControl w:val="0"/>
        <w:autoSpaceDE w:val="0"/>
        <w:autoSpaceDN w:val="0"/>
        <w:adjustRightInd w:val="0"/>
        <w:rPr>
          <w:rFonts w:cs="Futura-Bold"/>
          <w:color w:val="000000"/>
          <w:sz w:val="22"/>
          <w:szCs w:val="21"/>
        </w:rPr>
      </w:pPr>
    </w:p>
    <w:p w:rsidR="008B2692" w:rsidRPr="006C75B6" w:rsidRDefault="008B2692" w:rsidP="00143AC2">
      <w:pPr>
        <w:widowControl w:val="0"/>
        <w:autoSpaceDE w:val="0"/>
        <w:autoSpaceDN w:val="0"/>
        <w:adjustRightInd w:val="0"/>
        <w:ind w:left="720"/>
        <w:rPr>
          <w:rFonts w:cs="Futura-Bold"/>
          <w:b/>
          <w:color w:val="000000"/>
          <w:sz w:val="22"/>
          <w:szCs w:val="21"/>
        </w:rPr>
      </w:pPr>
      <w:r w:rsidRPr="006C75B6">
        <w:rPr>
          <w:rFonts w:cs="Futura-Bold"/>
          <w:b/>
          <w:color w:val="000000"/>
          <w:sz w:val="22"/>
          <w:szCs w:val="21"/>
        </w:rPr>
        <w:t>Advantages:</w:t>
      </w:r>
    </w:p>
    <w:p w:rsidR="008B2692" w:rsidRPr="003275C3" w:rsidRDefault="008B2692" w:rsidP="00143AC2">
      <w:pPr>
        <w:widowControl w:val="0"/>
        <w:autoSpaceDE w:val="0"/>
        <w:autoSpaceDN w:val="0"/>
        <w:adjustRightInd w:val="0"/>
        <w:ind w:left="720"/>
        <w:rPr>
          <w:rFonts w:cs="Futura-Bold"/>
          <w:color w:val="000000"/>
          <w:sz w:val="22"/>
          <w:szCs w:val="21"/>
        </w:rPr>
      </w:pPr>
    </w:p>
    <w:p w:rsidR="008B2692" w:rsidRDefault="008B2692" w:rsidP="00E64FF0">
      <w:pPr>
        <w:widowControl w:val="0"/>
        <w:numPr>
          <w:ilvl w:val="0"/>
          <w:numId w:val="24"/>
        </w:numPr>
        <w:autoSpaceDE w:val="0"/>
        <w:autoSpaceDN w:val="0"/>
        <w:adjustRightInd w:val="0"/>
        <w:ind w:left="1080"/>
        <w:rPr>
          <w:rFonts w:cs="Futura-Bold"/>
          <w:color w:val="000000"/>
          <w:sz w:val="22"/>
          <w:szCs w:val="21"/>
        </w:rPr>
      </w:pPr>
      <w:r w:rsidRPr="00E64FF0">
        <w:rPr>
          <w:rFonts w:cs="Futura-Bold"/>
          <w:b/>
          <w:color w:val="000000"/>
          <w:sz w:val="22"/>
          <w:szCs w:val="21"/>
        </w:rPr>
        <w:t>Lower cost</w:t>
      </w:r>
      <w:r>
        <w:rPr>
          <w:rFonts w:cs="Futura-Bold"/>
          <w:b/>
          <w:color w:val="000000"/>
          <w:sz w:val="22"/>
          <w:szCs w:val="21"/>
        </w:rPr>
        <w:t xml:space="preserve">. </w:t>
      </w:r>
      <w:r>
        <w:rPr>
          <w:rFonts w:cs="Futura-Bold"/>
          <w:color w:val="000000"/>
          <w:sz w:val="22"/>
          <w:szCs w:val="21"/>
        </w:rPr>
        <w:t>R</w:t>
      </w:r>
      <w:r w:rsidRPr="003275C3">
        <w:rPr>
          <w:rFonts w:cs="Futura-Bold"/>
          <w:color w:val="000000"/>
          <w:sz w:val="22"/>
          <w:szCs w:val="21"/>
        </w:rPr>
        <w:t>etailers are able to “outsource” their inventory management to their vendors.</w:t>
      </w:r>
    </w:p>
    <w:p w:rsidR="008B2692" w:rsidRPr="003275C3" w:rsidRDefault="008B2692" w:rsidP="00E64FF0">
      <w:pPr>
        <w:widowControl w:val="0"/>
        <w:autoSpaceDE w:val="0"/>
        <w:autoSpaceDN w:val="0"/>
        <w:adjustRightInd w:val="0"/>
        <w:ind w:left="1080"/>
        <w:rPr>
          <w:rFonts w:cs="Futura-Bold"/>
          <w:color w:val="000000"/>
          <w:sz w:val="22"/>
          <w:szCs w:val="21"/>
        </w:rPr>
      </w:pPr>
    </w:p>
    <w:p w:rsidR="008B2692" w:rsidRDefault="008B2692" w:rsidP="00E64FF0">
      <w:pPr>
        <w:widowControl w:val="0"/>
        <w:numPr>
          <w:ilvl w:val="0"/>
          <w:numId w:val="24"/>
        </w:numPr>
        <w:autoSpaceDE w:val="0"/>
        <w:autoSpaceDN w:val="0"/>
        <w:adjustRightInd w:val="0"/>
        <w:ind w:left="1080"/>
        <w:rPr>
          <w:rFonts w:cs="Futura-Bold"/>
          <w:color w:val="000000"/>
          <w:sz w:val="22"/>
          <w:szCs w:val="21"/>
        </w:rPr>
      </w:pPr>
      <w:r w:rsidRPr="00E64FF0">
        <w:rPr>
          <w:rFonts w:cs="Futura-Bold"/>
          <w:b/>
          <w:color w:val="000000"/>
          <w:sz w:val="22"/>
          <w:szCs w:val="21"/>
        </w:rPr>
        <w:t>Potentially reduced lost sales</w:t>
      </w:r>
      <w:r>
        <w:rPr>
          <w:rFonts w:cs="Futura-Bold"/>
          <w:b/>
          <w:color w:val="000000"/>
          <w:sz w:val="22"/>
          <w:szCs w:val="21"/>
        </w:rPr>
        <w:t xml:space="preserve">. </w:t>
      </w:r>
      <w:r w:rsidRPr="003275C3">
        <w:rPr>
          <w:rFonts w:cs="Futura-Bold"/>
          <w:color w:val="000000"/>
          <w:sz w:val="22"/>
          <w:szCs w:val="21"/>
        </w:rPr>
        <w:t xml:space="preserve">– </w:t>
      </w:r>
      <w:r>
        <w:rPr>
          <w:rFonts w:cs="Futura-Bold"/>
          <w:color w:val="000000"/>
          <w:sz w:val="22"/>
          <w:szCs w:val="21"/>
        </w:rPr>
        <w:t>When</w:t>
      </w:r>
      <w:r w:rsidRPr="003275C3">
        <w:rPr>
          <w:rFonts w:cs="Futura-Bold"/>
          <w:color w:val="000000"/>
          <w:sz w:val="22"/>
          <w:szCs w:val="21"/>
        </w:rPr>
        <w:t xml:space="preserve"> vendors are able to meet product demand</w:t>
      </w:r>
      <w:r>
        <w:rPr>
          <w:rFonts w:cs="Futura-Bold"/>
          <w:color w:val="000000"/>
          <w:sz w:val="22"/>
          <w:szCs w:val="21"/>
        </w:rPr>
        <w:t>, the company can minimize lost sales due to stockouts</w:t>
      </w:r>
      <w:r w:rsidRPr="003275C3">
        <w:rPr>
          <w:rFonts w:cs="Futura-Bold"/>
          <w:color w:val="000000"/>
          <w:sz w:val="22"/>
          <w:szCs w:val="21"/>
        </w:rPr>
        <w:t>.</w:t>
      </w:r>
    </w:p>
    <w:p w:rsidR="008B2692" w:rsidRPr="003275C3" w:rsidRDefault="008B2692" w:rsidP="00E64FF0">
      <w:pPr>
        <w:widowControl w:val="0"/>
        <w:autoSpaceDE w:val="0"/>
        <w:autoSpaceDN w:val="0"/>
        <w:adjustRightInd w:val="0"/>
        <w:rPr>
          <w:rFonts w:cs="Futura-Bold"/>
          <w:color w:val="000000"/>
          <w:sz w:val="22"/>
          <w:szCs w:val="21"/>
        </w:rPr>
      </w:pPr>
    </w:p>
    <w:p w:rsidR="008B2692" w:rsidRPr="003275C3" w:rsidRDefault="008B2692" w:rsidP="00E64FF0">
      <w:pPr>
        <w:widowControl w:val="0"/>
        <w:numPr>
          <w:ilvl w:val="0"/>
          <w:numId w:val="24"/>
        </w:numPr>
        <w:autoSpaceDE w:val="0"/>
        <w:autoSpaceDN w:val="0"/>
        <w:adjustRightInd w:val="0"/>
        <w:ind w:left="1080"/>
        <w:rPr>
          <w:rFonts w:cs="Futura-Bold"/>
          <w:color w:val="000000"/>
          <w:sz w:val="22"/>
          <w:szCs w:val="21"/>
        </w:rPr>
      </w:pPr>
      <w:r w:rsidRPr="00E64FF0">
        <w:rPr>
          <w:rFonts w:cs="Futura-Bold"/>
          <w:b/>
          <w:color w:val="000000"/>
          <w:sz w:val="22"/>
          <w:szCs w:val="21"/>
        </w:rPr>
        <w:t>More accurate forecasts</w:t>
      </w:r>
      <w:r>
        <w:rPr>
          <w:rFonts w:cs="Futura-Bold"/>
          <w:b/>
          <w:color w:val="000000"/>
          <w:sz w:val="22"/>
          <w:szCs w:val="21"/>
        </w:rPr>
        <w:t xml:space="preserve">. </w:t>
      </w:r>
      <w:r>
        <w:rPr>
          <w:rFonts w:cs="Futura-Bold"/>
          <w:color w:val="000000"/>
          <w:sz w:val="22"/>
          <w:szCs w:val="21"/>
        </w:rPr>
        <w:t>S</w:t>
      </w:r>
      <w:r w:rsidRPr="003275C3">
        <w:rPr>
          <w:rFonts w:cs="Futura-Bold"/>
          <w:color w:val="000000"/>
          <w:sz w:val="22"/>
          <w:szCs w:val="21"/>
        </w:rPr>
        <w:t>ince vendors have more data from the retailers, they are able to more accurately forecast and meet demand for their products.</w:t>
      </w:r>
    </w:p>
    <w:p w:rsidR="008B2692" w:rsidRPr="003275C3" w:rsidRDefault="008B2692" w:rsidP="00143AC2">
      <w:pPr>
        <w:widowControl w:val="0"/>
        <w:autoSpaceDE w:val="0"/>
        <w:autoSpaceDN w:val="0"/>
        <w:adjustRightInd w:val="0"/>
        <w:ind w:left="720"/>
        <w:rPr>
          <w:rFonts w:cs="Futura-Bold"/>
          <w:color w:val="000000"/>
          <w:sz w:val="22"/>
          <w:szCs w:val="21"/>
        </w:rPr>
      </w:pPr>
    </w:p>
    <w:p w:rsidR="008B2692" w:rsidRPr="006C75B6" w:rsidRDefault="008B2692" w:rsidP="00143AC2">
      <w:pPr>
        <w:widowControl w:val="0"/>
        <w:autoSpaceDE w:val="0"/>
        <w:autoSpaceDN w:val="0"/>
        <w:adjustRightInd w:val="0"/>
        <w:ind w:left="720"/>
        <w:rPr>
          <w:rFonts w:cs="Futura-Bold"/>
          <w:b/>
          <w:color w:val="000000"/>
          <w:sz w:val="22"/>
          <w:szCs w:val="21"/>
        </w:rPr>
      </w:pPr>
      <w:r w:rsidRPr="006C75B6">
        <w:rPr>
          <w:rFonts w:cs="Futura-Bold"/>
          <w:b/>
          <w:color w:val="000000"/>
          <w:sz w:val="22"/>
          <w:szCs w:val="21"/>
        </w:rPr>
        <w:t>Disadvantages:</w:t>
      </w:r>
    </w:p>
    <w:p w:rsidR="008B2692" w:rsidRPr="003275C3" w:rsidRDefault="008B2692" w:rsidP="00143AC2">
      <w:pPr>
        <w:widowControl w:val="0"/>
        <w:autoSpaceDE w:val="0"/>
        <w:autoSpaceDN w:val="0"/>
        <w:adjustRightInd w:val="0"/>
        <w:ind w:left="720"/>
        <w:rPr>
          <w:rFonts w:cs="Futura-Bold"/>
          <w:color w:val="000000"/>
          <w:sz w:val="22"/>
          <w:szCs w:val="21"/>
        </w:rPr>
      </w:pPr>
    </w:p>
    <w:p w:rsidR="008B2692" w:rsidRPr="003275C3" w:rsidRDefault="008B2692" w:rsidP="00E64FF0">
      <w:pPr>
        <w:widowControl w:val="0"/>
        <w:numPr>
          <w:ilvl w:val="0"/>
          <w:numId w:val="25"/>
        </w:numPr>
        <w:autoSpaceDE w:val="0"/>
        <w:autoSpaceDN w:val="0"/>
        <w:adjustRightInd w:val="0"/>
        <w:ind w:left="1080"/>
        <w:rPr>
          <w:rFonts w:cs="Futura-Bold"/>
          <w:color w:val="000000"/>
          <w:sz w:val="22"/>
          <w:szCs w:val="21"/>
        </w:rPr>
      </w:pPr>
      <w:r w:rsidRPr="00E64FF0">
        <w:rPr>
          <w:rFonts w:cs="Futura-Bold"/>
          <w:b/>
          <w:color w:val="000000"/>
          <w:sz w:val="22"/>
          <w:szCs w:val="21"/>
        </w:rPr>
        <w:t>Cost</w:t>
      </w:r>
      <w:r>
        <w:rPr>
          <w:rFonts w:cs="Futura-Bold"/>
          <w:b/>
          <w:color w:val="000000"/>
          <w:sz w:val="22"/>
          <w:szCs w:val="21"/>
        </w:rPr>
        <w:t xml:space="preserve">. </w:t>
      </w:r>
      <w:r>
        <w:rPr>
          <w:rFonts w:cs="Futura-Bold"/>
          <w:color w:val="000000"/>
          <w:sz w:val="22"/>
          <w:szCs w:val="21"/>
        </w:rPr>
        <w:t>R</w:t>
      </w:r>
      <w:r w:rsidRPr="003275C3">
        <w:rPr>
          <w:rFonts w:cs="Futura-Bold"/>
          <w:color w:val="000000"/>
          <w:sz w:val="22"/>
          <w:szCs w:val="21"/>
        </w:rPr>
        <w:t xml:space="preserve">etailers and vendors must </w:t>
      </w:r>
      <w:r>
        <w:rPr>
          <w:rFonts w:cs="Futura-Bold"/>
          <w:color w:val="000000"/>
          <w:sz w:val="22"/>
          <w:szCs w:val="21"/>
        </w:rPr>
        <w:t xml:space="preserve">incur the costs of </w:t>
      </w:r>
      <w:r w:rsidRPr="003275C3">
        <w:rPr>
          <w:rFonts w:cs="Futura-Bold"/>
          <w:color w:val="000000"/>
          <w:sz w:val="22"/>
          <w:szCs w:val="21"/>
        </w:rPr>
        <w:t>acquir</w:t>
      </w:r>
      <w:r>
        <w:rPr>
          <w:rFonts w:cs="Futura-Bold"/>
          <w:color w:val="000000"/>
          <w:sz w:val="22"/>
          <w:szCs w:val="21"/>
        </w:rPr>
        <w:t>ing</w:t>
      </w:r>
      <w:r w:rsidRPr="003275C3">
        <w:rPr>
          <w:rFonts w:cs="Futura-Bold"/>
          <w:color w:val="000000"/>
          <w:sz w:val="22"/>
          <w:szCs w:val="21"/>
        </w:rPr>
        <w:t xml:space="preserve"> the technology and changing the organization to a VMI arrangement.</w:t>
      </w:r>
    </w:p>
    <w:p w:rsidR="008B2692" w:rsidRPr="003275C3" w:rsidRDefault="008B2692" w:rsidP="00E64FF0">
      <w:pPr>
        <w:widowControl w:val="0"/>
        <w:autoSpaceDE w:val="0"/>
        <w:autoSpaceDN w:val="0"/>
        <w:adjustRightInd w:val="0"/>
        <w:ind w:left="1080"/>
        <w:rPr>
          <w:rFonts w:cs="Futura-Bold"/>
          <w:color w:val="000000"/>
          <w:sz w:val="22"/>
          <w:szCs w:val="21"/>
        </w:rPr>
      </w:pPr>
    </w:p>
    <w:p w:rsidR="008B2692" w:rsidRPr="003275C3" w:rsidRDefault="008B2692" w:rsidP="00E64FF0">
      <w:pPr>
        <w:widowControl w:val="0"/>
        <w:numPr>
          <w:ilvl w:val="0"/>
          <w:numId w:val="25"/>
        </w:numPr>
        <w:autoSpaceDE w:val="0"/>
        <w:autoSpaceDN w:val="0"/>
        <w:adjustRightInd w:val="0"/>
        <w:ind w:left="1080"/>
        <w:rPr>
          <w:rFonts w:cs="Futura-Bold"/>
          <w:color w:val="000000"/>
          <w:sz w:val="22"/>
          <w:szCs w:val="21"/>
        </w:rPr>
      </w:pPr>
      <w:r w:rsidRPr="00E64FF0">
        <w:rPr>
          <w:rFonts w:cs="Futura-Bold"/>
          <w:b/>
          <w:color w:val="000000"/>
          <w:sz w:val="22"/>
          <w:szCs w:val="21"/>
        </w:rPr>
        <w:t>Security</w:t>
      </w:r>
      <w:r>
        <w:rPr>
          <w:rFonts w:cs="Futura-Bold"/>
          <w:b/>
          <w:color w:val="000000"/>
          <w:sz w:val="22"/>
          <w:szCs w:val="21"/>
        </w:rPr>
        <w:t>.</w:t>
      </w:r>
      <w:r w:rsidRPr="003275C3">
        <w:rPr>
          <w:rFonts w:cs="Futura-Bold"/>
          <w:color w:val="000000"/>
          <w:sz w:val="22"/>
          <w:szCs w:val="21"/>
        </w:rPr>
        <w:t xml:space="preserve"> –.  The retailer puts one of their most valuable assets, their sales data, in the hands of their vendors.   Such significant access to retailer data opens the door to a myriad of data and system security issues such as data alteration and deletion, unauthorized access to non-sales related data, inadvertent loss of data</w:t>
      </w:r>
      <w:r>
        <w:rPr>
          <w:rFonts w:cs="Futura-Bold"/>
          <w:color w:val="000000"/>
          <w:sz w:val="22"/>
          <w:szCs w:val="21"/>
        </w:rPr>
        <w:t xml:space="preserve">, </w:t>
      </w:r>
      <w:r w:rsidRPr="003275C3">
        <w:rPr>
          <w:rFonts w:cs="Futura-Bold"/>
          <w:color w:val="000000"/>
          <w:sz w:val="22"/>
          <w:szCs w:val="21"/>
        </w:rPr>
        <w:t>and corporate espionage.</w:t>
      </w:r>
    </w:p>
    <w:p w:rsidR="008B2692" w:rsidRPr="003275C3" w:rsidRDefault="008B2692" w:rsidP="00E64FF0">
      <w:pPr>
        <w:widowControl w:val="0"/>
        <w:autoSpaceDE w:val="0"/>
        <w:autoSpaceDN w:val="0"/>
        <w:adjustRightInd w:val="0"/>
        <w:ind w:left="1080"/>
        <w:rPr>
          <w:rFonts w:cs="Futura-Bold"/>
          <w:color w:val="000000"/>
          <w:sz w:val="22"/>
          <w:szCs w:val="21"/>
        </w:rPr>
      </w:pPr>
    </w:p>
    <w:p w:rsidR="008B2692" w:rsidRPr="003275C3" w:rsidRDefault="008B2692" w:rsidP="00E64FF0">
      <w:pPr>
        <w:widowControl w:val="0"/>
        <w:numPr>
          <w:ilvl w:val="0"/>
          <w:numId w:val="25"/>
        </w:numPr>
        <w:autoSpaceDE w:val="0"/>
        <w:autoSpaceDN w:val="0"/>
        <w:adjustRightInd w:val="0"/>
        <w:ind w:left="1080"/>
        <w:rPr>
          <w:rFonts w:cs="Futura-Bold"/>
          <w:color w:val="000000"/>
          <w:sz w:val="22"/>
          <w:szCs w:val="21"/>
        </w:rPr>
      </w:pPr>
      <w:r w:rsidRPr="00E64FF0">
        <w:rPr>
          <w:rFonts w:cs="Futura-Bold"/>
          <w:b/>
          <w:color w:val="000000"/>
          <w:sz w:val="22"/>
          <w:szCs w:val="21"/>
        </w:rPr>
        <w:t>Over supply</w:t>
      </w:r>
      <w:r>
        <w:rPr>
          <w:rFonts w:cs="Futura-Bold"/>
          <w:b/>
          <w:color w:val="000000"/>
          <w:sz w:val="22"/>
          <w:szCs w:val="21"/>
        </w:rPr>
        <w:t xml:space="preserve">. </w:t>
      </w:r>
      <w:r>
        <w:rPr>
          <w:rFonts w:cs="Futura-Bold"/>
          <w:color w:val="000000"/>
          <w:sz w:val="22"/>
          <w:szCs w:val="21"/>
        </w:rPr>
        <w:t>T</w:t>
      </w:r>
      <w:r w:rsidRPr="003275C3">
        <w:rPr>
          <w:rFonts w:cs="Futura-Bold"/>
          <w:color w:val="000000"/>
          <w:sz w:val="22"/>
          <w:szCs w:val="21"/>
        </w:rPr>
        <w:t xml:space="preserve">he vendor </w:t>
      </w:r>
      <w:r>
        <w:rPr>
          <w:rFonts w:cs="Futura-Bold"/>
          <w:color w:val="000000"/>
          <w:sz w:val="22"/>
          <w:szCs w:val="21"/>
        </w:rPr>
        <w:t>can</w:t>
      </w:r>
      <w:r w:rsidRPr="003275C3">
        <w:rPr>
          <w:rFonts w:cs="Futura-Bold"/>
          <w:color w:val="000000"/>
          <w:sz w:val="22"/>
          <w:szCs w:val="21"/>
        </w:rPr>
        <w:t xml:space="preserve"> ship more inventory than the retailer needs to meet </w:t>
      </w:r>
      <w:r>
        <w:rPr>
          <w:rFonts w:cs="Futura-Bold"/>
          <w:color w:val="000000"/>
          <w:sz w:val="22"/>
          <w:szCs w:val="21"/>
        </w:rPr>
        <w:t xml:space="preserve">the </w:t>
      </w:r>
      <w:r w:rsidRPr="003275C3">
        <w:rPr>
          <w:rFonts w:cs="Futura-Bold"/>
          <w:color w:val="000000"/>
          <w:sz w:val="22"/>
          <w:szCs w:val="21"/>
        </w:rPr>
        <w:t>demand.</w:t>
      </w:r>
    </w:p>
    <w:p w:rsidR="008B2692" w:rsidRPr="003275C3" w:rsidRDefault="008B2692" w:rsidP="00143AC2">
      <w:pPr>
        <w:widowControl w:val="0"/>
        <w:autoSpaceDE w:val="0"/>
        <w:autoSpaceDN w:val="0"/>
        <w:adjustRightInd w:val="0"/>
        <w:ind w:left="720"/>
        <w:rPr>
          <w:rFonts w:cs="Futura-Bold"/>
          <w:color w:val="000000"/>
          <w:sz w:val="22"/>
          <w:szCs w:val="21"/>
        </w:rPr>
      </w:pPr>
    </w:p>
    <w:p w:rsidR="008B2692" w:rsidRPr="006C75B6" w:rsidRDefault="008B2692" w:rsidP="00143AC2">
      <w:pPr>
        <w:widowControl w:val="0"/>
        <w:autoSpaceDE w:val="0"/>
        <w:autoSpaceDN w:val="0"/>
        <w:adjustRightInd w:val="0"/>
        <w:ind w:left="720"/>
        <w:rPr>
          <w:rFonts w:cs="Futura-Bold"/>
          <w:b/>
          <w:color w:val="000000"/>
          <w:sz w:val="22"/>
          <w:szCs w:val="21"/>
        </w:rPr>
      </w:pPr>
      <w:r w:rsidRPr="006C75B6">
        <w:rPr>
          <w:rFonts w:cs="Futura-Bold"/>
          <w:b/>
          <w:color w:val="000000"/>
          <w:sz w:val="22"/>
          <w:szCs w:val="21"/>
        </w:rPr>
        <w:t>Controls:</w:t>
      </w:r>
    </w:p>
    <w:p w:rsidR="008B2692" w:rsidRPr="003275C3" w:rsidRDefault="008B2692" w:rsidP="00143AC2">
      <w:pPr>
        <w:widowControl w:val="0"/>
        <w:autoSpaceDE w:val="0"/>
        <w:autoSpaceDN w:val="0"/>
        <w:adjustRightInd w:val="0"/>
        <w:ind w:left="720"/>
        <w:rPr>
          <w:rFonts w:cs="Futura-Bold"/>
          <w:color w:val="000000"/>
          <w:sz w:val="22"/>
          <w:szCs w:val="21"/>
        </w:rPr>
      </w:pPr>
    </w:p>
    <w:p w:rsidR="008B2692" w:rsidRPr="003275C3" w:rsidRDefault="008B2692" w:rsidP="00143AC2">
      <w:pPr>
        <w:widowControl w:val="0"/>
        <w:autoSpaceDE w:val="0"/>
        <w:autoSpaceDN w:val="0"/>
        <w:adjustRightInd w:val="0"/>
        <w:ind w:left="720"/>
        <w:rPr>
          <w:rFonts w:cs="Futura-Bold"/>
          <w:color w:val="000000"/>
          <w:sz w:val="22"/>
          <w:szCs w:val="21"/>
        </w:rPr>
      </w:pPr>
      <w:r w:rsidRPr="003275C3">
        <w:rPr>
          <w:rFonts w:cs="Futura-Bold"/>
          <w:color w:val="000000"/>
          <w:sz w:val="22"/>
          <w:szCs w:val="21"/>
        </w:rPr>
        <w:t>The following controls could be implemented to monitor VMI systems:</w:t>
      </w:r>
    </w:p>
    <w:p w:rsidR="008B2692" w:rsidRPr="003275C3" w:rsidRDefault="008B2692" w:rsidP="00143AC2">
      <w:pPr>
        <w:widowControl w:val="0"/>
        <w:autoSpaceDE w:val="0"/>
        <w:autoSpaceDN w:val="0"/>
        <w:adjustRightInd w:val="0"/>
        <w:ind w:left="720"/>
        <w:rPr>
          <w:rFonts w:cs="Futura-Bold"/>
          <w:color w:val="000000"/>
          <w:sz w:val="22"/>
          <w:szCs w:val="21"/>
        </w:rPr>
      </w:pPr>
    </w:p>
    <w:p w:rsidR="008B2692" w:rsidRDefault="008B2692" w:rsidP="00F55AF3">
      <w:pPr>
        <w:pStyle w:val="ListParagraph"/>
        <w:widowControl w:val="0"/>
        <w:numPr>
          <w:ilvl w:val="0"/>
          <w:numId w:val="7"/>
        </w:numPr>
        <w:autoSpaceDE w:val="0"/>
        <w:autoSpaceDN w:val="0"/>
        <w:adjustRightInd w:val="0"/>
        <w:spacing w:after="0"/>
        <w:ind w:left="1080"/>
        <w:rPr>
          <w:rFonts w:ascii="Times New Roman" w:hAnsi="Times New Roman" w:cs="Futura-Bold"/>
          <w:color w:val="000000"/>
          <w:sz w:val="22"/>
          <w:szCs w:val="21"/>
        </w:rPr>
      </w:pPr>
      <w:r w:rsidRPr="00D8626D">
        <w:rPr>
          <w:rFonts w:ascii="Times New Roman" w:hAnsi="Times New Roman" w:cs="Futura-Bold"/>
          <w:b/>
          <w:color w:val="000000"/>
          <w:sz w:val="22"/>
          <w:szCs w:val="21"/>
        </w:rPr>
        <w:t>Monitor inventory levels</w:t>
      </w:r>
      <w:r>
        <w:rPr>
          <w:rFonts w:ascii="Times New Roman" w:hAnsi="Times New Roman" w:cs="Futura-Bold"/>
          <w:color w:val="000000"/>
          <w:sz w:val="22"/>
          <w:szCs w:val="21"/>
        </w:rPr>
        <w:t xml:space="preserve">. </w:t>
      </w:r>
      <w:r w:rsidRPr="003275C3">
        <w:rPr>
          <w:rFonts w:ascii="Times New Roman" w:hAnsi="Times New Roman" w:cs="Futura-Bold"/>
          <w:color w:val="000000"/>
          <w:sz w:val="22"/>
          <w:szCs w:val="21"/>
        </w:rPr>
        <w:t xml:space="preserve"> At least at first</w:t>
      </w:r>
      <w:r>
        <w:rPr>
          <w:rFonts w:ascii="Times New Roman" w:hAnsi="Times New Roman" w:cs="Futura-Bold"/>
          <w:color w:val="000000"/>
          <w:sz w:val="22"/>
          <w:szCs w:val="21"/>
        </w:rPr>
        <w:t>,</w:t>
      </w:r>
      <w:r w:rsidRPr="003275C3">
        <w:rPr>
          <w:rFonts w:ascii="Times New Roman" w:hAnsi="Times New Roman" w:cs="Futura-Bold"/>
          <w:color w:val="000000"/>
          <w:sz w:val="22"/>
          <w:szCs w:val="21"/>
        </w:rPr>
        <w:t xml:space="preserve"> and then periodically thereafter, the retailer should monitor inventory levels to determine whether the vendor is sending enough inventory to prevent stock outs but not too much inventory that is slow to sell.</w:t>
      </w:r>
    </w:p>
    <w:p w:rsidR="008B2692" w:rsidRPr="00F55AF3" w:rsidRDefault="008B2692" w:rsidP="00F55AF3">
      <w:pPr>
        <w:pStyle w:val="ListParagraph"/>
        <w:widowControl w:val="0"/>
        <w:autoSpaceDE w:val="0"/>
        <w:autoSpaceDN w:val="0"/>
        <w:adjustRightInd w:val="0"/>
        <w:spacing w:after="0"/>
        <w:ind w:left="1080"/>
        <w:rPr>
          <w:rFonts w:ascii="Times New Roman" w:hAnsi="Times New Roman" w:cs="Futura-Bold"/>
          <w:color w:val="000000"/>
          <w:sz w:val="22"/>
          <w:szCs w:val="21"/>
        </w:rPr>
      </w:pPr>
    </w:p>
    <w:p w:rsidR="008B2692" w:rsidRDefault="008B2692" w:rsidP="006C75B6">
      <w:pPr>
        <w:pStyle w:val="ListParagraph"/>
        <w:widowControl w:val="0"/>
        <w:numPr>
          <w:ilvl w:val="0"/>
          <w:numId w:val="7"/>
        </w:numPr>
        <w:autoSpaceDE w:val="0"/>
        <w:autoSpaceDN w:val="0"/>
        <w:adjustRightInd w:val="0"/>
        <w:spacing w:after="0"/>
        <w:ind w:left="1080"/>
        <w:rPr>
          <w:rFonts w:ascii="Times New Roman" w:hAnsi="Times New Roman" w:cs="Futura-Bold"/>
          <w:color w:val="000000"/>
          <w:sz w:val="22"/>
          <w:szCs w:val="21"/>
        </w:rPr>
      </w:pPr>
      <w:r w:rsidRPr="00D8626D">
        <w:rPr>
          <w:rFonts w:ascii="Times New Roman" w:hAnsi="Times New Roman" w:cs="Futura-Bold"/>
          <w:b/>
          <w:color w:val="000000"/>
          <w:sz w:val="22"/>
          <w:szCs w:val="21"/>
        </w:rPr>
        <w:t>Analyze inventory costs</w:t>
      </w:r>
      <w:r w:rsidRPr="003275C3">
        <w:rPr>
          <w:rFonts w:ascii="Times New Roman" w:hAnsi="Times New Roman" w:cs="Futura-Bold"/>
          <w:color w:val="000000"/>
          <w:sz w:val="22"/>
          <w:szCs w:val="21"/>
        </w:rPr>
        <w:t>.  If VMI is working, then overall inventory costs should decline.</w:t>
      </w:r>
    </w:p>
    <w:p w:rsidR="008B2692" w:rsidRPr="003275C3" w:rsidRDefault="008B2692" w:rsidP="00F55AF3">
      <w:pPr>
        <w:pStyle w:val="ListParagraph"/>
        <w:widowControl w:val="0"/>
        <w:autoSpaceDE w:val="0"/>
        <w:autoSpaceDN w:val="0"/>
        <w:adjustRightInd w:val="0"/>
        <w:spacing w:after="0"/>
        <w:ind w:left="0"/>
        <w:rPr>
          <w:rFonts w:ascii="Times New Roman" w:hAnsi="Times New Roman" w:cs="Futura-Bold"/>
          <w:color w:val="000000"/>
          <w:sz w:val="22"/>
          <w:szCs w:val="21"/>
        </w:rPr>
      </w:pPr>
    </w:p>
    <w:p w:rsidR="008B2692" w:rsidRDefault="008B2692" w:rsidP="006C75B6">
      <w:pPr>
        <w:pStyle w:val="ListParagraph"/>
        <w:widowControl w:val="0"/>
        <w:numPr>
          <w:ilvl w:val="0"/>
          <w:numId w:val="7"/>
        </w:numPr>
        <w:autoSpaceDE w:val="0"/>
        <w:autoSpaceDN w:val="0"/>
        <w:adjustRightInd w:val="0"/>
        <w:spacing w:after="0"/>
        <w:ind w:left="1080"/>
        <w:rPr>
          <w:rFonts w:ascii="Times New Roman" w:hAnsi="Times New Roman" w:cs="Futura-Bold"/>
          <w:color w:val="000000"/>
          <w:sz w:val="22"/>
          <w:szCs w:val="21"/>
        </w:rPr>
      </w:pPr>
      <w:r w:rsidRPr="00D8626D">
        <w:rPr>
          <w:rFonts w:ascii="Times New Roman" w:hAnsi="Times New Roman" w:cs="Futura-Bold"/>
          <w:b/>
          <w:color w:val="000000"/>
          <w:sz w:val="22"/>
          <w:szCs w:val="21"/>
        </w:rPr>
        <w:t>Intrusion detection systems</w:t>
      </w:r>
      <w:r>
        <w:rPr>
          <w:rFonts w:ascii="Times New Roman" w:hAnsi="Times New Roman" w:cs="Futura-Bold"/>
          <w:color w:val="000000"/>
          <w:sz w:val="22"/>
          <w:szCs w:val="21"/>
        </w:rPr>
        <w:t xml:space="preserve">. </w:t>
      </w:r>
      <w:r w:rsidRPr="003275C3">
        <w:rPr>
          <w:rFonts w:ascii="Times New Roman" w:hAnsi="Times New Roman" w:cs="Futura-Bold"/>
          <w:color w:val="000000"/>
          <w:sz w:val="22"/>
          <w:szCs w:val="21"/>
        </w:rPr>
        <w:t xml:space="preserve"> To determine if the vendor has compromised the security of the retailer’s system.</w:t>
      </w:r>
    </w:p>
    <w:p w:rsidR="008B2692" w:rsidRDefault="008B2692" w:rsidP="00F55AF3">
      <w:pPr>
        <w:pStyle w:val="ListParagraph"/>
        <w:widowControl w:val="0"/>
        <w:autoSpaceDE w:val="0"/>
        <w:autoSpaceDN w:val="0"/>
        <w:adjustRightInd w:val="0"/>
        <w:spacing w:after="0"/>
        <w:rPr>
          <w:rFonts w:ascii="Times New Roman" w:hAnsi="Times New Roman" w:cs="Futura-Bold"/>
          <w:color w:val="000000"/>
          <w:sz w:val="22"/>
          <w:szCs w:val="21"/>
        </w:rPr>
      </w:pPr>
    </w:p>
    <w:p w:rsidR="008B2692" w:rsidRPr="003275C3" w:rsidRDefault="008B2692" w:rsidP="006C75B6">
      <w:pPr>
        <w:pStyle w:val="ListParagraph"/>
        <w:widowControl w:val="0"/>
        <w:numPr>
          <w:ilvl w:val="0"/>
          <w:numId w:val="7"/>
        </w:numPr>
        <w:autoSpaceDE w:val="0"/>
        <w:autoSpaceDN w:val="0"/>
        <w:adjustRightInd w:val="0"/>
        <w:spacing w:after="0"/>
        <w:ind w:left="1080"/>
        <w:rPr>
          <w:rFonts w:ascii="Times New Roman" w:hAnsi="Times New Roman" w:cs="Futura-Bold"/>
          <w:color w:val="000000"/>
          <w:sz w:val="22"/>
          <w:szCs w:val="21"/>
        </w:rPr>
      </w:pPr>
      <w:r>
        <w:rPr>
          <w:rFonts w:ascii="Times New Roman" w:hAnsi="Times New Roman" w:cs="Futura-Bold"/>
          <w:color w:val="000000"/>
          <w:sz w:val="22"/>
          <w:szCs w:val="21"/>
        </w:rPr>
        <w:t>Monitor u</w:t>
      </w:r>
      <w:r w:rsidRPr="003275C3">
        <w:rPr>
          <w:rFonts w:ascii="Times New Roman" w:hAnsi="Times New Roman" w:cs="Futura-Bold"/>
          <w:color w:val="000000"/>
          <w:sz w:val="22"/>
          <w:szCs w:val="21"/>
        </w:rPr>
        <w:t>nauthorized access attempts</w:t>
      </w:r>
      <w:r>
        <w:rPr>
          <w:rFonts w:ascii="Times New Roman" w:hAnsi="Times New Roman" w:cs="Futura-Bold"/>
          <w:color w:val="000000"/>
          <w:sz w:val="22"/>
          <w:szCs w:val="21"/>
        </w:rPr>
        <w:t xml:space="preserve">.  All attempts by vendors to access </w:t>
      </w:r>
      <w:r w:rsidRPr="003275C3">
        <w:rPr>
          <w:rFonts w:ascii="Times New Roman" w:hAnsi="Times New Roman" w:cs="Futura-Bold"/>
          <w:color w:val="000000"/>
          <w:sz w:val="22"/>
          <w:szCs w:val="21"/>
        </w:rPr>
        <w:t>non-VMI related areas of the retailer’s system</w:t>
      </w:r>
      <w:r>
        <w:rPr>
          <w:rFonts w:ascii="Times New Roman" w:hAnsi="Times New Roman" w:cs="Futura-Bold"/>
          <w:color w:val="000000"/>
          <w:sz w:val="22"/>
          <w:szCs w:val="21"/>
        </w:rPr>
        <w:t xml:space="preserve"> should be investigated</w:t>
      </w:r>
      <w:r w:rsidRPr="003275C3">
        <w:rPr>
          <w:rFonts w:ascii="Times New Roman" w:hAnsi="Times New Roman" w:cs="Futura-Bold"/>
          <w:color w:val="000000"/>
          <w:sz w:val="22"/>
          <w:szCs w:val="21"/>
        </w:rPr>
        <w:t>.</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sz w:val="22"/>
          <w:szCs w:val="22"/>
        </w:rPr>
      </w:pP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szCs w:val="22"/>
        </w:rPr>
      </w:pPr>
    </w:p>
    <w:p w:rsidR="008B2692" w:rsidRDefault="008B2692" w:rsidP="00EC01B5">
      <w:pPr>
        <w:widowControl w:val="0"/>
        <w:suppressAutoHyphens/>
        <w:ind w:left="720" w:hanging="720"/>
        <w:rPr>
          <w:b/>
          <w:color w:val="000000"/>
        </w:rPr>
      </w:pPr>
      <w:r>
        <w:rPr>
          <w:b/>
          <w:sz w:val="22"/>
          <w:szCs w:val="22"/>
        </w:rPr>
        <w:t>13</w:t>
      </w:r>
      <w:r w:rsidRPr="00517169">
        <w:rPr>
          <w:b/>
          <w:sz w:val="22"/>
          <w:szCs w:val="22"/>
        </w:rPr>
        <w:t>.3</w:t>
      </w:r>
      <w:r w:rsidRPr="00517169">
        <w:rPr>
          <w:sz w:val="22"/>
          <w:szCs w:val="22"/>
        </w:rPr>
        <w:tab/>
      </w:r>
      <w:r w:rsidRPr="00EC01B5">
        <w:rPr>
          <w:b/>
          <w:color w:val="000000"/>
        </w:rPr>
        <w:t>Procurement cards are designed to improve the efficiency of small noninventory purchases. What controls should be placed on their use? Why?</w:t>
      </w:r>
    </w:p>
    <w:p w:rsidR="008B2692" w:rsidRDefault="008B2692" w:rsidP="00EC01B5">
      <w:pPr>
        <w:widowControl w:val="0"/>
        <w:suppressAutoHyphens/>
        <w:ind w:left="720" w:hanging="720"/>
        <w:rPr>
          <w:strike/>
          <w:color w:val="000000"/>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Since the primary benefit of procurement cards is to give employee’s the ability to make small non-inventory purchases necessary for their area of responsibility -- be it office supplies, computer or office equipment, or meals and/or travel expenses -- a formal approval process for all purchases would negate the benefit of the procurement card.  Therefore, the focus of procurement card controls should be on the initial issuance of the card and subsequent reviews and audits of purchases made by employees entrusted with procurement cards.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Employees receiving cards must be properly trained in their proper use and in the procurement card controls implemented by the organization.  If employees know that any purchase they make can be the subject of subsequent review and audit, they are more likely to make legitimate purchases.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Subsequent reviews and audits must also require proper documentation related to each purchase made with the procurement card.  During procurement card training, it should be emphasized that employees will be required to produce original receipts or other formal documentation for all items purchased.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Pr="003C31F8"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Budgets and detailed variance analyses are an important detective control to identify potential problems before they get too large.</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sz w:val="22"/>
          <w:szCs w:val="22"/>
        </w:rPr>
      </w:pPr>
    </w:p>
    <w:p w:rsidR="008B2692" w:rsidRDefault="008B2692" w:rsidP="00EC01B5">
      <w:pPr>
        <w:pStyle w:val="CRQFIRST"/>
        <w:keepLines w:val="0"/>
        <w:widowControl w:val="0"/>
        <w:suppressAutoHyphens/>
        <w:spacing w:before="0" w:line="240" w:lineRule="auto"/>
        <w:ind w:left="720" w:hanging="720"/>
        <w:jc w:val="left"/>
        <w:rPr>
          <w:rFonts w:ascii="Times New Roman" w:hAnsi="Times New Roman"/>
          <w:noProof w:val="0"/>
          <w:color w:val="000000"/>
          <w:sz w:val="24"/>
          <w:lang w:val="en-US"/>
        </w:rPr>
      </w:pPr>
      <w:r>
        <w:rPr>
          <w:b/>
          <w:sz w:val="22"/>
          <w:szCs w:val="22"/>
        </w:rPr>
        <w:t>13</w:t>
      </w:r>
      <w:r w:rsidRPr="00517169">
        <w:rPr>
          <w:b/>
          <w:sz w:val="22"/>
          <w:szCs w:val="22"/>
        </w:rPr>
        <w:t>.4</w:t>
      </w:r>
      <w:r w:rsidRPr="00517169">
        <w:rPr>
          <w:sz w:val="22"/>
          <w:szCs w:val="22"/>
        </w:rPr>
        <w:tab/>
      </w:r>
      <w:r w:rsidRPr="00EC01B5">
        <w:rPr>
          <w:rFonts w:ascii="Times New Roman" w:hAnsi="Times New Roman"/>
          <w:b/>
          <w:noProof w:val="0"/>
          <w:color w:val="000000"/>
          <w:sz w:val="24"/>
          <w:lang w:val="en-US"/>
        </w:rPr>
        <w:t>In what ways can you apply the control procedures discussed in this chapter to paying personal debts (e.g., credit card bills)?</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Many people do not keep their credit card receipts as evidenced by receipts left at “pay-at-the-pump” gas stations.  If consumers do not keep their receipts, how do they know whether their credit card bill is accurate? Thus, consumers should verify each charge on their bill to each receipt.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In addition, credit card bill should be reviewed for accurate refunds for returned merchandise or cancelled services.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Just as businesses should take advantage of discounts for prompt payment, consumers should attempt to always pay the balance due in full because the interest rate on outstanding balances can result in significantly greater total payments. </w:t>
      </w:r>
    </w:p>
    <w:p w:rsidR="008B26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Pr="003C31F8"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Finally, consumers need to shred all statements prior to disposal, to reduce the risk of identity theft. If consumers engage in online banking, they should vigilantly monitor their account for signs of compromise. Ideally, they should only do online banking from one computer and use a different browser than is used for all other online activities.</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szCs w:val="22"/>
        </w:rPr>
      </w:pPr>
    </w:p>
    <w:p w:rsidR="008B2692" w:rsidRPr="00EC01B5"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color w:val="000000"/>
        </w:rPr>
      </w:pPr>
      <w:r>
        <w:rPr>
          <w:b/>
          <w:sz w:val="22"/>
          <w:szCs w:val="22"/>
        </w:rPr>
        <w:br w:type="page"/>
        <w:t>13</w:t>
      </w:r>
      <w:r w:rsidRPr="00517169">
        <w:rPr>
          <w:b/>
          <w:sz w:val="22"/>
          <w:szCs w:val="22"/>
        </w:rPr>
        <w:t>.</w:t>
      </w:r>
      <w:r>
        <w:rPr>
          <w:b/>
          <w:sz w:val="22"/>
          <w:szCs w:val="22"/>
        </w:rPr>
        <w:t>5</w:t>
      </w:r>
      <w:r w:rsidRPr="00517169">
        <w:rPr>
          <w:sz w:val="22"/>
          <w:szCs w:val="22"/>
        </w:rPr>
        <w:tab/>
      </w:r>
      <w:r w:rsidRPr="003A601F">
        <w:rPr>
          <w:b/>
          <w:color w:val="000000"/>
        </w:rPr>
        <w:t>Should every company switch from the traditional 3-way matching process (purchase orders, receiving reports, and supplier invoices) to the 2-way match (purchase orders and receiving reports) used in Evaluate Receipt Settlement (ERS)? Why (not)?</w:t>
      </w:r>
    </w:p>
    <w:p w:rsidR="008B2692" w:rsidRPr="00EC01B5"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Switching to ERS simplifies accounts payable and eliminates a major source of problems: inconsistency between supplier invoices and prices quoted when placing the order. However, ERS requires firm commitments to prices by suppliers – which may not be feasible for certain types of products like commodities. </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 xml:space="preserve">ERS also requires that receiving dock employees exercise great care in counting merchandise received. </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szCs w:val="22"/>
        </w:rPr>
      </w:pPr>
      <w:r>
        <w:rPr>
          <w:sz w:val="22"/>
          <w:szCs w:val="22"/>
        </w:rPr>
        <w:tab/>
        <w:t>It also requires configuring the information system to automatically calculate and track payment due dates without the benefit of a reminder provided by receiving a supplier invoice.</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sz w:val="22"/>
          <w:szCs w:val="22"/>
        </w:rPr>
      </w:pP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b/>
          <w:sz w:val="22"/>
          <w:szCs w:val="22"/>
        </w:rPr>
      </w:pP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color w:val="000000"/>
        </w:rPr>
      </w:pPr>
      <w:r>
        <w:rPr>
          <w:b/>
          <w:sz w:val="22"/>
          <w:szCs w:val="22"/>
        </w:rPr>
        <w:t>13</w:t>
      </w:r>
      <w:r w:rsidRPr="00517169">
        <w:rPr>
          <w:b/>
          <w:sz w:val="22"/>
          <w:szCs w:val="22"/>
        </w:rPr>
        <w:t>.</w:t>
      </w:r>
      <w:r>
        <w:rPr>
          <w:b/>
          <w:sz w:val="22"/>
          <w:szCs w:val="22"/>
        </w:rPr>
        <w:t>6</w:t>
      </w:r>
      <w:r w:rsidRPr="00517169">
        <w:rPr>
          <w:sz w:val="22"/>
          <w:szCs w:val="22"/>
        </w:rPr>
        <w:tab/>
      </w:r>
      <w:r>
        <w:rPr>
          <w:sz w:val="22"/>
          <w:szCs w:val="22"/>
        </w:rPr>
        <w:t xml:space="preserve"> </w:t>
      </w:r>
      <w:r w:rsidRPr="002E15C1">
        <w:rPr>
          <w:b/>
          <w:color w:val="000000"/>
        </w:rPr>
        <w:t>Should companies allow purchasing agents to start their own businesses that produce goods the company frequently purchases? Why? Would you change your answer if the purchasing agent’s company was rated by an independent service, like Consumer Reports, as providing the best value for price? Why?</w:t>
      </w: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sz w:val="22"/>
          <w:szCs w:val="22"/>
        </w:rPr>
      </w:pP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sz w:val="22"/>
          <w:szCs w:val="22"/>
        </w:rPr>
      </w:pPr>
      <w:r>
        <w:rPr>
          <w:sz w:val="22"/>
          <w:szCs w:val="22"/>
        </w:rPr>
        <w:tab/>
        <w:t xml:space="preserve">The primary issue here is conflict of interest.  If a purchasing manager owns a business that supplies goods to his employer, how does the employer know that they are receiving the best quality goods for the lowest prices?  By allowing a purchasing manager to own an independent company that supplies his employer, the employer is in effect dis-aligning the interests of the purchasing manager with the interests of the employer.   The higher the prices the supply company charges, the more money the purchasing manager makes.  </w:t>
      </w: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sz w:val="22"/>
          <w:szCs w:val="22"/>
        </w:rPr>
      </w:pP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sz w:val="22"/>
          <w:szCs w:val="22"/>
        </w:rPr>
      </w:pPr>
      <w:r>
        <w:rPr>
          <w:sz w:val="22"/>
          <w:szCs w:val="22"/>
        </w:rPr>
        <w:tab/>
        <w:t xml:space="preserve">The employer may find some comfort if the purchasing manager’s supply business is reviewed or audited by some independent organization.  However, independent rating organizations cannot audit every transaction.  Since the purchasing manager has intimate knowledge of the employer’s operations and cost structure, he has the ability to structure transactions that could conceal purchases that were favorable to the purchasing manager’s business and unfavorable to the employer.  </w:t>
      </w:r>
    </w:p>
    <w:p w:rsidR="008B2692"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sz w:val="22"/>
          <w:szCs w:val="22"/>
        </w:rPr>
      </w:pPr>
    </w:p>
    <w:p w:rsidR="008B2692" w:rsidRPr="00517169" w:rsidRDefault="008B2692" w:rsidP="00143AC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sz w:val="22"/>
          <w:szCs w:val="22"/>
        </w:rPr>
      </w:pPr>
      <w:r>
        <w:rPr>
          <w:sz w:val="22"/>
          <w:szCs w:val="22"/>
        </w:rPr>
        <w:tab/>
        <w:t xml:space="preserve">Given the degree of oversight that any prudent employer would have to implement to make sure the purchasing manager provided the best quality for the best price, why would an employer want to allow such an arrangement?  </w:t>
      </w:r>
    </w:p>
    <w:p w:rsidR="008B2692" w:rsidRPr="00517169" w:rsidRDefault="008B2692">
      <w:pPr>
        <w:tabs>
          <w:tab w:val="left" w:pos="-1080"/>
          <w:tab w:val="left" w:pos="-360"/>
          <w:tab w:val="left" w:pos="63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szCs w:val="22"/>
        </w:rPr>
      </w:pPr>
      <w:r w:rsidRPr="00517169">
        <w:rPr>
          <w:sz w:val="22"/>
          <w:szCs w:val="22"/>
        </w:rPr>
        <w:t xml:space="preserve"> </w:t>
      </w:r>
    </w:p>
    <w:p w:rsidR="008B2692" w:rsidRPr="007F0B92"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Cs w:val="24"/>
        </w:rPr>
      </w:pPr>
      <w:r w:rsidRPr="00517169">
        <w:rPr>
          <w:sz w:val="22"/>
          <w:szCs w:val="22"/>
        </w:rPr>
        <w:br w:type="page"/>
      </w:r>
      <w:r w:rsidRPr="007F0B92">
        <w:rPr>
          <w:b/>
          <w:szCs w:val="24"/>
        </w:rPr>
        <w:t>SUGGESTED ANSWERS TO THE PROBLEMS</w:t>
      </w:r>
    </w:p>
    <w:p w:rsidR="008B2692" w:rsidRPr="00517169" w:rsidRDefault="008B269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Pr>
          <w:b/>
          <w:sz w:val="22"/>
          <w:szCs w:val="22"/>
        </w:rPr>
        <w:t>13</w:t>
      </w:r>
      <w:r w:rsidRPr="00517169">
        <w:rPr>
          <w:b/>
          <w:sz w:val="22"/>
          <w:szCs w:val="22"/>
        </w:rPr>
        <w:t>.1</w:t>
      </w:r>
      <w:r w:rsidRPr="00517169">
        <w:rPr>
          <w:sz w:val="22"/>
          <w:szCs w:val="22"/>
        </w:rPr>
        <w:tab/>
        <w:t>a.</w:t>
      </w:r>
      <w:r w:rsidRPr="00517169">
        <w:rPr>
          <w:sz w:val="22"/>
          <w:szCs w:val="22"/>
        </w:rPr>
        <w:tab/>
      </w:r>
      <w:r w:rsidRPr="00950A57">
        <w:rPr>
          <w:b/>
          <w:color w:val="000000"/>
        </w:rPr>
        <w:t>A purchasing agent orders materials from a supplier that he partially owns</w:t>
      </w:r>
      <w:r>
        <w:rPr>
          <w:color w:val="000000"/>
        </w:rPr>
        <w:t>.</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sz w:val="22"/>
          <w:szCs w:val="22"/>
        </w:rPr>
      </w:pPr>
    </w:p>
    <w:p w:rsidR="008B2692" w:rsidRPr="009721B1" w:rsidRDefault="008B2692" w:rsidP="009721B1">
      <w:pPr>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ab/>
      </w:r>
      <w:r>
        <w:rPr>
          <w:sz w:val="22"/>
          <w:szCs w:val="22"/>
        </w:rPr>
        <w:tab/>
      </w:r>
      <w:r w:rsidRPr="009721B1">
        <w:rPr>
          <w:sz w:val="22"/>
          <w:szCs w:val="22"/>
        </w:rPr>
        <w:t xml:space="preserve">Require a purchase requisition from an operating department as authorization for preparation of all purchase orders.  </w:t>
      </w:r>
    </w:p>
    <w:p w:rsidR="008B2692" w:rsidRPr="009721B1" w:rsidRDefault="008B2692" w:rsidP="009721B1">
      <w:pPr>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 xml:space="preserve">Require </w:t>
      </w:r>
      <w:r w:rsidRPr="009721B1">
        <w:rPr>
          <w:sz w:val="22"/>
          <w:szCs w:val="22"/>
        </w:rPr>
        <w:t>purchasing manager</w:t>
      </w:r>
      <w:r>
        <w:rPr>
          <w:sz w:val="22"/>
          <w:szCs w:val="22"/>
        </w:rPr>
        <w:t>, b</w:t>
      </w:r>
      <w:r w:rsidRPr="009721B1">
        <w:rPr>
          <w:sz w:val="22"/>
          <w:szCs w:val="22"/>
        </w:rPr>
        <w:t xml:space="preserve">efore approving PO, </w:t>
      </w:r>
      <w:r>
        <w:rPr>
          <w:sz w:val="22"/>
          <w:szCs w:val="22"/>
        </w:rPr>
        <w:t>to</w:t>
      </w:r>
    </w:p>
    <w:p w:rsidR="008B2692" w:rsidRPr="009721B1" w:rsidRDefault="008B2692" w:rsidP="009721B1">
      <w:pPr>
        <w:numPr>
          <w:ilvl w:val="1"/>
          <w:numId w:val="27"/>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sidRPr="009721B1">
        <w:rPr>
          <w:sz w:val="22"/>
          <w:szCs w:val="22"/>
        </w:rPr>
        <w:t>Review the purchase requisition</w:t>
      </w:r>
    </w:p>
    <w:p w:rsidR="008B2692" w:rsidRPr="009721B1" w:rsidRDefault="008B2692" w:rsidP="009721B1">
      <w:pPr>
        <w:numPr>
          <w:ilvl w:val="1"/>
          <w:numId w:val="27"/>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sidRPr="009721B1">
        <w:rPr>
          <w:sz w:val="22"/>
          <w:szCs w:val="22"/>
        </w:rPr>
        <w:t xml:space="preserve">Ensure that orders are placed only with approved vendors. </w:t>
      </w:r>
    </w:p>
    <w:p w:rsidR="008B2692" w:rsidRPr="009721B1" w:rsidRDefault="008B2692" w:rsidP="009721B1">
      <w:pPr>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R</w:t>
      </w:r>
      <w:r w:rsidRPr="009721B1">
        <w:rPr>
          <w:sz w:val="22"/>
          <w:szCs w:val="22"/>
        </w:rPr>
        <w:t xml:space="preserve">equire purchasing agents to disclose any financial interest in supplier companies, though this may be difficult to enforce. </w:t>
      </w:r>
    </w:p>
    <w:p w:rsidR="008B2692" w:rsidRPr="009721B1" w:rsidRDefault="008B2692" w:rsidP="00076971">
      <w:pPr>
        <w:numPr>
          <w:ilvl w:val="0"/>
          <w:numId w:val="27"/>
        </w:numPr>
        <w:tabs>
          <w:tab w:val="left" w:pos="-108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sidRPr="009721B1">
        <w:rPr>
          <w:sz w:val="22"/>
          <w:szCs w:val="22"/>
        </w:rPr>
        <w:t>Ensure that purchasing agents do not have investments in vendors on the approved vendor list.</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sidRPr="00517169">
        <w:rPr>
          <w:sz w:val="22"/>
          <w:szCs w:val="22"/>
        </w:rPr>
        <w:tab/>
        <w:t>b.</w:t>
      </w:r>
      <w:r w:rsidRPr="00517169">
        <w:rPr>
          <w:sz w:val="22"/>
          <w:szCs w:val="22"/>
        </w:rPr>
        <w:tab/>
      </w:r>
      <w:r w:rsidRPr="00950A57">
        <w:rPr>
          <w:b/>
          <w:color w:val="000000"/>
        </w:rPr>
        <w:t>Receiving-dock personnel steal inventory and then claim the inventory was sent to the warehouse.</w:t>
      </w:r>
    </w:p>
    <w:p w:rsidR="008B2692" w:rsidRDefault="008B2692" w:rsidP="00076971">
      <w:pPr>
        <w:numPr>
          <w:ilvl w:val="0"/>
          <w:numId w:val="31"/>
        </w:numPr>
        <w:tabs>
          <w:tab w:val="left" w:pos="-1080"/>
          <w:tab w:val="left" w:pos="-360"/>
          <w:tab w:val="left" w:pos="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color w:val="000000"/>
        </w:rPr>
      </w:pPr>
      <w:r>
        <w:rPr>
          <w:color w:val="000000"/>
        </w:rPr>
        <w:t xml:space="preserve">Count all deliveries and record counts on a receiving report. </w:t>
      </w:r>
    </w:p>
    <w:p w:rsidR="008B2692" w:rsidRPr="00076971" w:rsidRDefault="008B2692" w:rsidP="00076971">
      <w:pPr>
        <w:numPr>
          <w:ilvl w:val="0"/>
          <w:numId w:val="31"/>
        </w:numPr>
        <w:tabs>
          <w:tab w:val="left" w:pos="-1080"/>
          <w:tab w:val="left" w:pos="-360"/>
          <w:tab w:val="left" w:pos="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color w:val="000000"/>
        </w:rPr>
      </w:pPr>
      <w:r>
        <w:rPr>
          <w:color w:val="000000"/>
        </w:rPr>
        <w:t>R</w:t>
      </w:r>
      <w:r w:rsidRPr="00076971">
        <w:rPr>
          <w:color w:val="000000"/>
        </w:rPr>
        <w:t xml:space="preserve">equire warehouse personnel to count </w:t>
      </w:r>
      <w:r>
        <w:rPr>
          <w:color w:val="000000"/>
        </w:rPr>
        <w:t xml:space="preserve">the </w:t>
      </w:r>
      <w:r w:rsidRPr="00076971">
        <w:rPr>
          <w:color w:val="000000"/>
        </w:rPr>
        <w:t xml:space="preserve">goods received </w:t>
      </w:r>
      <w:r>
        <w:rPr>
          <w:color w:val="000000"/>
        </w:rPr>
        <w:t xml:space="preserve">when they are transferred to the warehouse </w:t>
      </w:r>
      <w:r w:rsidRPr="00076971">
        <w:rPr>
          <w:color w:val="000000"/>
        </w:rPr>
        <w:t>and acknowledge receipt of the</w:t>
      </w:r>
      <w:r>
        <w:rPr>
          <w:color w:val="000000"/>
        </w:rPr>
        <w:t xml:space="preserve"> specified quantity by signing the</w:t>
      </w:r>
      <w:r w:rsidRPr="00076971">
        <w:rPr>
          <w:color w:val="000000"/>
        </w:rPr>
        <w:t xml:space="preserve"> receiving report. </w:t>
      </w:r>
    </w:p>
    <w:p w:rsidR="008B2692" w:rsidRPr="00332C62" w:rsidRDefault="008B2692" w:rsidP="00332C62">
      <w:pPr>
        <w:numPr>
          <w:ilvl w:val="0"/>
          <w:numId w:val="29"/>
        </w:numPr>
        <w:tabs>
          <w:tab w:val="clear" w:pos="720"/>
          <w:tab w:val="left" w:pos="-1080"/>
          <w:tab w:val="left" w:pos="-360"/>
          <w:tab w:val="left" w:pos="108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color w:val="000000"/>
        </w:rPr>
      </w:pPr>
      <w:r w:rsidRPr="00076971">
        <w:rPr>
          <w:color w:val="000000"/>
        </w:rPr>
        <w:t>Have accounts payable personnel review the signed receiving report copy</w:t>
      </w:r>
      <w:r>
        <w:rPr>
          <w:color w:val="000000"/>
        </w:rPr>
        <w:t xml:space="preserve"> (signed by both the receiving department and the warehouse personnel)</w:t>
      </w:r>
      <w:r w:rsidRPr="00076971">
        <w:rPr>
          <w:color w:val="000000"/>
        </w:rPr>
        <w:t xml:space="preserve"> prior to approving payment. </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sidRPr="00517169">
        <w:rPr>
          <w:sz w:val="22"/>
          <w:szCs w:val="22"/>
        </w:rPr>
        <w:tab/>
        <w:t>c.</w:t>
      </w:r>
      <w:r w:rsidRPr="00517169">
        <w:rPr>
          <w:sz w:val="22"/>
          <w:szCs w:val="22"/>
        </w:rPr>
        <w:tab/>
      </w:r>
      <w:r w:rsidRPr="00950A57">
        <w:rPr>
          <w:b/>
          <w:color w:val="000000"/>
        </w:rPr>
        <w:t>An unordered supply of laser printer paper delivered to the office is accepted and paid for because the “price is right.” After jamming all of the laser printers, however, it becomes obvious that the “bargain” paper is of inferior quality.</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Pr>
          <w:color w:val="000000"/>
        </w:rPr>
        <w:tab/>
      </w:r>
      <w:r>
        <w:rPr>
          <w:color w:val="000000"/>
        </w:rPr>
        <w:tab/>
        <w:t xml:space="preserve"> </w:t>
      </w:r>
    </w:p>
    <w:p w:rsidR="008B2692" w:rsidRDefault="008B2692" w:rsidP="00332C62">
      <w:pPr>
        <w:numPr>
          <w:ilvl w:val="0"/>
          <w:numId w:val="33"/>
        </w:num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The problem here is that office employees are seldom trained about proper procedures for receiving, because it is assumed that all goods are delivered only to the warehouse. Office employees, like receiving employees, need to be trained not to accept deliveries unless they can verify the existence of an approved purchase order for those goods.</w:t>
      </w:r>
    </w:p>
    <w:p w:rsidR="008B2692" w:rsidRPr="00332C62" w:rsidRDefault="008B2692" w:rsidP="00332C62">
      <w:pPr>
        <w:numPr>
          <w:ilvl w:val="0"/>
          <w:numId w:val="33"/>
        </w:num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In addition, companies should not approve and pay invoices unless they can match the invoice to an approved purchase order and receiving report</w:t>
      </w:r>
      <w:r w:rsidRPr="00332C62">
        <w:rPr>
          <w:sz w:val="22"/>
          <w:szCs w:val="22"/>
        </w:rPr>
        <w:t>.</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sidRPr="00517169">
        <w:rPr>
          <w:sz w:val="22"/>
          <w:szCs w:val="22"/>
        </w:rPr>
        <w:tab/>
        <w:t>d.</w:t>
      </w:r>
      <w:r w:rsidRPr="00517169">
        <w:rPr>
          <w:sz w:val="22"/>
          <w:szCs w:val="22"/>
        </w:rPr>
        <w:tab/>
      </w:r>
      <w:r w:rsidRPr="00950A57">
        <w:rPr>
          <w:b/>
          <w:color w:val="000000"/>
        </w:rPr>
        <w:t>The company fails to take advantage of a 1% discount for promptly paying a vendor invoice.</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Pr>
          <w:color w:val="000000"/>
        </w:rPr>
        <w:tab/>
      </w:r>
      <w:r>
        <w:rPr>
          <w:color w:val="000000"/>
        </w:rPr>
        <w:tab/>
      </w:r>
    </w:p>
    <w:p w:rsidR="008B2692" w:rsidRDefault="008B2692" w:rsidP="007731A2">
      <w:pPr>
        <w:numPr>
          <w:ilvl w:val="1"/>
          <w:numId w:val="3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 xml:space="preserve">File invoices by discount date </w:t>
      </w:r>
    </w:p>
    <w:p w:rsidR="008B2692" w:rsidRPr="00517169" w:rsidRDefault="008B2692" w:rsidP="007731A2">
      <w:pPr>
        <w:numPr>
          <w:ilvl w:val="1"/>
          <w:numId w:val="3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 xml:space="preserve">Maintain a cash budget </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sidRPr="00517169">
        <w:rPr>
          <w:sz w:val="22"/>
          <w:szCs w:val="22"/>
        </w:rPr>
        <w:tab/>
        <w:t>e.</w:t>
      </w:r>
      <w:r w:rsidRPr="00517169">
        <w:rPr>
          <w:sz w:val="22"/>
          <w:szCs w:val="22"/>
        </w:rPr>
        <w:tab/>
      </w:r>
      <w:r w:rsidRPr="00C223B0">
        <w:rPr>
          <w:b/>
          <w:color w:val="000000"/>
        </w:rPr>
        <w:t>A company is late in paying a particular invoice. Consequently, a second invoice is sent, which crosses the first invoice’s payment in the mail. The second invoice is submitted for processing and also paid.</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sz w:val="22"/>
          <w:szCs w:val="22"/>
        </w:rPr>
      </w:pPr>
      <w:r>
        <w:rPr>
          <w:sz w:val="22"/>
          <w:szCs w:val="22"/>
        </w:rPr>
        <w:tab/>
      </w:r>
      <w:r>
        <w:rPr>
          <w:sz w:val="22"/>
          <w:szCs w:val="22"/>
        </w:rPr>
        <w:tab/>
      </w:r>
    </w:p>
    <w:p w:rsidR="008B2692" w:rsidRPr="007731A2" w:rsidRDefault="008B2692" w:rsidP="00971D2D">
      <w:pPr>
        <w:numPr>
          <w:ilvl w:val="0"/>
          <w:numId w:val="37"/>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ab/>
      </w:r>
      <w:r>
        <w:rPr>
          <w:sz w:val="22"/>
          <w:szCs w:val="22"/>
        </w:rPr>
        <w:tab/>
        <w:t xml:space="preserve">Review </w:t>
      </w:r>
      <w:r w:rsidRPr="007731A2">
        <w:rPr>
          <w:sz w:val="22"/>
          <w:szCs w:val="22"/>
        </w:rPr>
        <w:t xml:space="preserve">related supporting </w:t>
      </w:r>
      <w:r>
        <w:rPr>
          <w:sz w:val="22"/>
          <w:szCs w:val="22"/>
        </w:rPr>
        <w:t xml:space="preserve">voucher package or </w:t>
      </w:r>
      <w:r w:rsidRPr="007731A2">
        <w:rPr>
          <w:sz w:val="22"/>
          <w:szCs w:val="22"/>
        </w:rPr>
        <w:t xml:space="preserve">records (receiving report and purchase order) </w:t>
      </w:r>
      <w:r>
        <w:rPr>
          <w:sz w:val="22"/>
          <w:szCs w:val="22"/>
        </w:rPr>
        <w:t>before approving an invoice for payment.</w:t>
      </w:r>
    </w:p>
    <w:p w:rsidR="008B2692" w:rsidRDefault="008B2692" w:rsidP="0029004B">
      <w:pPr>
        <w:numPr>
          <w:ilvl w:val="0"/>
          <w:numId w:val="37"/>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C</w:t>
      </w:r>
      <w:r w:rsidRPr="007731A2">
        <w:rPr>
          <w:sz w:val="22"/>
          <w:szCs w:val="22"/>
        </w:rPr>
        <w:t>hange</w:t>
      </w:r>
      <w:r>
        <w:rPr>
          <w:sz w:val="22"/>
          <w:szCs w:val="22"/>
        </w:rPr>
        <w:t xml:space="preserve"> </w:t>
      </w:r>
      <w:r w:rsidRPr="007731A2">
        <w:rPr>
          <w:sz w:val="22"/>
          <w:szCs w:val="22"/>
        </w:rPr>
        <w:t>the</w:t>
      </w:r>
      <w:r>
        <w:rPr>
          <w:sz w:val="22"/>
          <w:szCs w:val="22"/>
        </w:rPr>
        <w:t xml:space="preserve"> status of the</w:t>
      </w:r>
      <w:r w:rsidRPr="007731A2">
        <w:rPr>
          <w:sz w:val="22"/>
          <w:szCs w:val="22"/>
        </w:rPr>
        <w:t xml:space="preserve"> invoice and its supporting records from "pending" to "paid"</w:t>
      </w:r>
      <w:r>
        <w:rPr>
          <w:sz w:val="22"/>
          <w:szCs w:val="22"/>
        </w:rPr>
        <w:t xml:space="preserve"> after payment is made.</w:t>
      </w:r>
    </w:p>
    <w:p w:rsidR="008B2692" w:rsidRPr="0029004B" w:rsidRDefault="008B2692" w:rsidP="0029004B">
      <w:pPr>
        <w:numPr>
          <w:ilvl w:val="0"/>
          <w:numId w:val="37"/>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sidRPr="0029004B">
        <w:rPr>
          <w:sz w:val="22"/>
          <w:szCs w:val="22"/>
        </w:rPr>
        <w:t xml:space="preserve">Deface the invoice and all supporting documents </w:t>
      </w:r>
      <w:r>
        <w:rPr>
          <w:sz w:val="22"/>
          <w:szCs w:val="22"/>
        </w:rPr>
        <w:t xml:space="preserve">(such as marking them </w:t>
      </w:r>
      <w:r w:rsidRPr="0029004B">
        <w:rPr>
          <w:sz w:val="22"/>
          <w:szCs w:val="22"/>
        </w:rPr>
        <w:t>paid</w:t>
      </w:r>
      <w:r>
        <w:rPr>
          <w:sz w:val="22"/>
          <w:szCs w:val="22"/>
        </w:rPr>
        <w:t>)</w:t>
      </w:r>
      <w:r w:rsidRPr="0029004B">
        <w:rPr>
          <w:sz w:val="22"/>
          <w:szCs w:val="22"/>
        </w:rPr>
        <w:t xml:space="preserve"> so they cannot be used to support the payment of a duplicate invoice</w:t>
      </w:r>
      <w:r>
        <w:rPr>
          <w:sz w:val="22"/>
          <w:szCs w:val="22"/>
        </w:rPr>
        <w:t>.</w:t>
      </w:r>
      <w:r w:rsidRPr="0029004B">
        <w:rPr>
          <w:sz w:val="22"/>
          <w:szCs w:val="22"/>
        </w:rPr>
        <w:t xml:space="preserve"> </w:t>
      </w:r>
    </w:p>
    <w:p w:rsidR="008B2692" w:rsidRPr="00517169" w:rsidRDefault="008B2692" w:rsidP="007731A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sidRPr="00517169">
        <w:rPr>
          <w:sz w:val="22"/>
          <w:szCs w:val="22"/>
        </w:rPr>
        <w:tab/>
        <w:t>f.</w:t>
      </w:r>
      <w:r w:rsidRPr="00517169">
        <w:rPr>
          <w:sz w:val="22"/>
          <w:szCs w:val="22"/>
        </w:rPr>
        <w:tab/>
      </w:r>
      <w:r w:rsidRPr="00C223B0">
        <w:rPr>
          <w:b/>
          <w:color w:val="000000"/>
        </w:rPr>
        <w:t>Inventory records show that an adequate supply of copy paper should be in stock, but none is available on the supply shelf.</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color w:val="000000"/>
        </w:rPr>
      </w:pPr>
      <w:r>
        <w:rPr>
          <w:color w:val="000000"/>
        </w:rPr>
        <w:tab/>
      </w:r>
      <w:r>
        <w:rPr>
          <w:color w:val="000000"/>
        </w:rPr>
        <w:tab/>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sz w:val="22"/>
          <w:szCs w:val="22"/>
        </w:rPr>
      </w:pPr>
      <w:r>
        <w:rPr>
          <w:color w:val="000000"/>
        </w:rPr>
        <w:tab/>
      </w:r>
      <w:r>
        <w:rPr>
          <w:color w:val="000000"/>
        </w:rPr>
        <w:tab/>
      </w:r>
    </w:p>
    <w:p w:rsidR="008B2692" w:rsidRPr="00971D2D" w:rsidRDefault="008B2692" w:rsidP="00971D2D">
      <w:pPr>
        <w:numPr>
          <w:ilvl w:val="0"/>
          <w:numId w:val="39"/>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C</w:t>
      </w:r>
      <w:r w:rsidRPr="00971D2D">
        <w:rPr>
          <w:sz w:val="22"/>
          <w:szCs w:val="22"/>
        </w:rPr>
        <w:t xml:space="preserve">ount physical inventory </w:t>
      </w:r>
      <w:r>
        <w:rPr>
          <w:sz w:val="22"/>
          <w:szCs w:val="22"/>
        </w:rPr>
        <w:t>p</w:t>
      </w:r>
      <w:r w:rsidRPr="00971D2D">
        <w:rPr>
          <w:sz w:val="22"/>
          <w:szCs w:val="22"/>
        </w:rPr>
        <w:t>eriodic</w:t>
      </w:r>
      <w:r>
        <w:rPr>
          <w:sz w:val="22"/>
          <w:szCs w:val="22"/>
        </w:rPr>
        <w:t>ally.</w:t>
      </w:r>
      <w:r w:rsidRPr="00971D2D">
        <w:rPr>
          <w:sz w:val="22"/>
          <w:szCs w:val="22"/>
        </w:rPr>
        <w:t xml:space="preserve"> </w:t>
      </w:r>
    </w:p>
    <w:p w:rsidR="008B2692" w:rsidRPr="00971D2D" w:rsidRDefault="008B2692" w:rsidP="00971D2D">
      <w:pPr>
        <w:numPr>
          <w:ilvl w:val="0"/>
          <w:numId w:val="39"/>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C</w:t>
      </w:r>
      <w:r w:rsidRPr="00971D2D">
        <w:rPr>
          <w:sz w:val="22"/>
          <w:szCs w:val="22"/>
        </w:rPr>
        <w:t>orrect system records</w:t>
      </w:r>
      <w:r>
        <w:rPr>
          <w:sz w:val="22"/>
          <w:szCs w:val="22"/>
        </w:rPr>
        <w:t xml:space="preserve"> using the count</w:t>
      </w:r>
      <w:r w:rsidRPr="00971D2D">
        <w:rPr>
          <w:sz w:val="22"/>
          <w:szCs w:val="22"/>
        </w:rPr>
        <w:t xml:space="preserve">. </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108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color w:val="000000"/>
        </w:rPr>
      </w:pPr>
      <w:r w:rsidRPr="00517169">
        <w:rPr>
          <w:sz w:val="22"/>
          <w:szCs w:val="22"/>
        </w:rPr>
        <w:t>g.</w:t>
      </w:r>
      <w:r w:rsidRPr="00517169">
        <w:rPr>
          <w:sz w:val="22"/>
          <w:szCs w:val="22"/>
        </w:rPr>
        <w:tab/>
      </w:r>
      <w:r w:rsidRPr="00C223B0">
        <w:rPr>
          <w:b/>
          <w:color w:val="000000"/>
        </w:rPr>
        <w:t>The inventory records are incorrectly updated when a receiving-dock employee enters the wrong product number at the terminal.</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color w:val="000000"/>
        </w:rPr>
      </w:pPr>
      <w:r>
        <w:rPr>
          <w:color w:val="000000"/>
        </w:rPr>
        <w:tab/>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sz w:val="22"/>
          <w:szCs w:val="22"/>
        </w:rPr>
      </w:pPr>
      <w:r>
        <w:rPr>
          <w:color w:val="000000"/>
        </w:rPr>
        <w:tab/>
      </w:r>
    </w:p>
    <w:p w:rsidR="008B2692" w:rsidRDefault="008B2692" w:rsidP="00971D2D">
      <w:pPr>
        <w:numPr>
          <w:ilvl w:val="0"/>
          <w:numId w:val="40"/>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Use c</w:t>
      </w:r>
      <w:r w:rsidRPr="00971D2D">
        <w:rPr>
          <w:sz w:val="22"/>
          <w:szCs w:val="22"/>
        </w:rPr>
        <w:t xml:space="preserve">losed loop verification </w:t>
      </w:r>
      <w:r>
        <w:rPr>
          <w:sz w:val="22"/>
          <w:szCs w:val="22"/>
        </w:rPr>
        <w:t>–</w:t>
      </w:r>
      <w:r w:rsidRPr="00971D2D">
        <w:rPr>
          <w:sz w:val="22"/>
          <w:szCs w:val="22"/>
        </w:rPr>
        <w:t xml:space="preserve"> </w:t>
      </w:r>
      <w:r>
        <w:rPr>
          <w:sz w:val="22"/>
          <w:szCs w:val="22"/>
        </w:rPr>
        <w:t xml:space="preserve">The </w:t>
      </w:r>
      <w:r w:rsidRPr="00971D2D">
        <w:rPr>
          <w:sz w:val="22"/>
          <w:szCs w:val="22"/>
        </w:rPr>
        <w:t>item number is entered as input</w:t>
      </w:r>
      <w:r>
        <w:rPr>
          <w:sz w:val="22"/>
          <w:szCs w:val="22"/>
        </w:rPr>
        <w:t>,</w:t>
      </w:r>
      <w:r w:rsidRPr="00971D2D">
        <w:rPr>
          <w:sz w:val="22"/>
          <w:szCs w:val="22"/>
        </w:rPr>
        <w:t xml:space="preserve"> the system displays the corresponding item description</w:t>
      </w:r>
      <w:r>
        <w:rPr>
          <w:sz w:val="22"/>
          <w:szCs w:val="22"/>
        </w:rPr>
        <w:t>,</w:t>
      </w:r>
      <w:r w:rsidRPr="00971D2D">
        <w:rPr>
          <w:sz w:val="22"/>
          <w:szCs w:val="22"/>
        </w:rPr>
        <w:t xml:space="preserve"> and the user </w:t>
      </w:r>
      <w:r>
        <w:rPr>
          <w:sz w:val="22"/>
          <w:szCs w:val="22"/>
        </w:rPr>
        <w:t>is asked</w:t>
      </w:r>
      <w:r w:rsidRPr="00971D2D">
        <w:rPr>
          <w:sz w:val="22"/>
          <w:szCs w:val="22"/>
        </w:rPr>
        <w:t xml:space="preserve"> to verify that </w:t>
      </w:r>
      <w:r>
        <w:rPr>
          <w:sz w:val="22"/>
          <w:szCs w:val="22"/>
        </w:rPr>
        <w:t>it</w:t>
      </w:r>
      <w:r w:rsidRPr="00971D2D">
        <w:rPr>
          <w:sz w:val="22"/>
          <w:szCs w:val="22"/>
        </w:rPr>
        <w:t xml:space="preserve"> is the desired item.</w:t>
      </w:r>
    </w:p>
    <w:p w:rsidR="008B2692" w:rsidRPr="00517169" w:rsidRDefault="008B2692" w:rsidP="00971D2D">
      <w:pPr>
        <w:numPr>
          <w:ilvl w:val="0"/>
          <w:numId w:val="40"/>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Use bar-codes or RFID tags to eliminate the need to enter the item number</w:t>
      </w:r>
      <w:r w:rsidRPr="00971D2D">
        <w:rPr>
          <w:sz w:val="22"/>
          <w:szCs w:val="22"/>
        </w:rPr>
        <w:t xml:space="preserve"> </w:t>
      </w:r>
      <w:r>
        <w:rPr>
          <w:sz w:val="22"/>
          <w:szCs w:val="22"/>
        </w:rPr>
        <w:t>manually.</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color w:val="000000"/>
        </w:rPr>
      </w:pPr>
      <w:r w:rsidRPr="00517169">
        <w:rPr>
          <w:sz w:val="22"/>
          <w:szCs w:val="22"/>
        </w:rPr>
        <w:t>h.</w:t>
      </w:r>
      <w:r w:rsidRPr="00517169">
        <w:rPr>
          <w:sz w:val="22"/>
          <w:szCs w:val="22"/>
        </w:rPr>
        <w:tab/>
      </w:r>
      <w:r w:rsidRPr="00C223B0">
        <w:rPr>
          <w:b/>
          <w:color w:val="000000"/>
        </w:rPr>
        <w:t>A clerical employee obtains a blank check and writes a large amount payable to a fictitious company. The employee then cashes the check.</w:t>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sz w:val="22"/>
          <w:szCs w:val="22"/>
        </w:rPr>
      </w:pPr>
      <w:r>
        <w:rPr>
          <w:sz w:val="22"/>
          <w:szCs w:val="22"/>
        </w:rPr>
        <w:tab/>
      </w:r>
    </w:p>
    <w:p w:rsidR="008B2692"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sz w:val="22"/>
          <w:szCs w:val="22"/>
        </w:rPr>
      </w:pPr>
      <w:r>
        <w:rPr>
          <w:sz w:val="22"/>
          <w:szCs w:val="22"/>
        </w:rPr>
        <w:tab/>
      </w:r>
    </w:p>
    <w:p w:rsidR="008B2692" w:rsidRDefault="008B2692" w:rsidP="006C22BC">
      <w:pPr>
        <w:numPr>
          <w:ilvl w:val="0"/>
          <w:numId w:val="42"/>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Store u</w:t>
      </w:r>
      <w:r w:rsidRPr="00971D2D">
        <w:rPr>
          <w:sz w:val="22"/>
          <w:szCs w:val="22"/>
        </w:rPr>
        <w:t>nused blank company checks in a secure location.</w:t>
      </w:r>
    </w:p>
    <w:p w:rsidR="008B2692" w:rsidRPr="00971D2D" w:rsidRDefault="008B2692" w:rsidP="006C22BC">
      <w:pPr>
        <w:numPr>
          <w:ilvl w:val="0"/>
          <w:numId w:val="42"/>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Segregate duties by having t</w:t>
      </w:r>
      <w:r w:rsidRPr="00971D2D">
        <w:rPr>
          <w:sz w:val="22"/>
          <w:szCs w:val="22"/>
        </w:rPr>
        <w:t>he person</w:t>
      </w:r>
      <w:r>
        <w:rPr>
          <w:sz w:val="22"/>
          <w:szCs w:val="22"/>
        </w:rPr>
        <w:t xml:space="preserve"> reconciling the bank account be different from the person making payments</w:t>
      </w:r>
      <w:r w:rsidRPr="00971D2D">
        <w:rPr>
          <w:sz w:val="22"/>
          <w:szCs w:val="22"/>
        </w:rPr>
        <w:t xml:space="preserve">  </w:t>
      </w:r>
    </w:p>
    <w:p w:rsidR="008B2692" w:rsidRPr="00971D2D" w:rsidRDefault="008B2692" w:rsidP="006C22BC">
      <w:pPr>
        <w:numPr>
          <w:ilvl w:val="0"/>
          <w:numId w:val="42"/>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Segregate duties by having t</w:t>
      </w:r>
      <w:r w:rsidRPr="00971D2D">
        <w:rPr>
          <w:sz w:val="22"/>
          <w:szCs w:val="22"/>
        </w:rPr>
        <w:t>he person signing checks be different from the person authorizing disbursements and preparing checks</w:t>
      </w:r>
    </w:p>
    <w:p w:rsidR="008B2692" w:rsidRPr="00971D2D" w:rsidRDefault="008B2692" w:rsidP="006C22BC">
      <w:pPr>
        <w:numPr>
          <w:ilvl w:val="0"/>
          <w:numId w:val="42"/>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Ensure that the c</w:t>
      </w:r>
      <w:r w:rsidRPr="00971D2D">
        <w:rPr>
          <w:sz w:val="22"/>
          <w:szCs w:val="22"/>
        </w:rPr>
        <w:t>heck signer review</w:t>
      </w:r>
      <w:r>
        <w:rPr>
          <w:sz w:val="22"/>
          <w:szCs w:val="22"/>
        </w:rPr>
        <w:t>s</w:t>
      </w:r>
      <w:r w:rsidRPr="00971D2D">
        <w:rPr>
          <w:sz w:val="22"/>
          <w:szCs w:val="22"/>
        </w:rPr>
        <w:t xml:space="preserve"> the documentation (purchase order and receiving report) supporting each disbursement prior to signing each check. </w:t>
      </w:r>
    </w:p>
    <w:p w:rsidR="008B2692" w:rsidRPr="00517169" w:rsidRDefault="008B2692" w:rsidP="00143AC2">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sz w:val="22"/>
          <w:szCs w:val="22"/>
        </w:rPr>
      </w:pPr>
    </w:p>
    <w:p w:rsidR="008B2692" w:rsidRPr="00C223B0" w:rsidRDefault="008B2692" w:rsidP="006C75B6">
      <w:pPr>
        <w:numPr>
          <w:ilvl w:val="0"/>
          <w:numId w:val="10"/>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b/>
          <w:color w:val="000000"/>
        </w:rPr>
      </w:pPr>
      <w:r w:rsidRPr="00C223B0">
        <w:rPr>
          <w:b/>
          <w:color w:val="000000"/>
        </w:rPr>
        <w:t>A fictitious invoice is received and a check is issued to pay for goods that were never ordered or delivered.</w:t>
      </w:r>
    </w:p>
    <w:p w:rsidR="008B2692" w:rsidRDefault="008B2692" w:rsidP="00C223B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color w:val="000000"/>
        </w:rPr>
      </w:pPr>
      <w:r>
        <w:rPr>
          <w:color w:val="000000"/>
        </w:rPr>
        <w:tab/>
      </w:r>
    </w:p>
    <w:p w:rsidR="008B2692" w:rsidRDefault="008B2692" w:rsidP="00EC549D">
      <w:pPr>
        <w:numPr>
          <w:ilvl w:val="0"/>
          <w:numId w:val="4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color w:val="000000"/>
        </w:rPr>
        <w:tab/>
      </w:r>
      <w:r>
        <w:rPr>
          <w:sz w:val="22"/>
          <w:szCs w:val="22"/>
        </w:rPr>
        <w:t>Program the system so that it only prints checks to approved suppliers listed in the database</w:t>
      </w:r>
    </w:p>
    <w:p w:rsidR="008B2692" w:rsidRDefault="008B2692" w:rsidP="00F918C1">
      <w:pPr>
        <w:numPr>
          <w:ilvl w:val="0"/>
          <w:numId w:val="4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Restrict access to the supplier master data.</w:t>
      </w:r>
    </w:p>
    <w:p w:rsidR="008B2692" w:rsidRPr="00F918C1" w:rsidRDefault="008B2692" w:rsidP="00F918C1">
      <w:pPr>
        <w:numPr>
          <w:ilvl w:val="0"/>
          <w:numId w:val="4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sidRPr="00F918C1">
        <w:rPr>
          <w:sz w:val="22"/>
          <w:szCs w:val="22"/>
        </w:rPr>
        <w:t>Require appropriate background checks and management approvals before adding a new supplier to the supplier master data</w:t>
      </w:r>
    </w:p>
    <w:p w:rsidR="008B2692" w:rsidRDefault="008B2692" w:rsidP="00EC549D">
      <w:pPr>
        <w:numPr>
          <w:ilvl w:val="0"/>
          <w:numId w:val="4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Review changes to the supplier master data periodically</w:t>
      </w:r>
    </w:p>
    <w:p w:rsidR="008B2692" w:rsidRDefault="008B2692" w:rsidP="00EC549D">
      <w:pPr>
        <w:numPr>
          <w:ilvl w:val="0"/>
          <w:numId w:val="4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Require supporting documents (purchase order and receiving report) for each invoice that is paid</w:t>
      </w:r>
    </w:p>
    <w:p w:rsidR="008B2692" w:rsidRPr="006C22BC" w:rsidRDefault="008B2692" w:rsidP="0029004B">
      <w:pPr>
        <w:numPr>
          <w:ilvl w:val="0"/>
          <w:numId w:val="4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sz w:val="22"/>
          <w:szCs w:val="22"/>
        </w:rPr>
      </w:pPr>
      <w:r>
        <w:rPr>
          <w:sz w:val="22"/>
          <w:szCs w:val="22"/>
        </w:rPr>
        <w:t xml:space="preserve">Require the </w:t>
      </w:r>
      <w:r w:rsidRPr="006C22BC">
        <w:rPr>
          <w:sz w:val="22"/>
          <w:szCs w:val="22"/>
        </w:rPr>
        <w:t xml:space="preserve">person who authorizes disbursements </w:t>
      </w:r>
      <w:r>
        <w:rPr>
          <w:sz w:val="22"/>
          <w:szCs w:val="22"/>
        </w:rPr>
        <w:t>to</w:t>
      </w:r>
      <w:r w:rsidRPr="006C22BC">
        <w:rPr>
          <w:sz w:val="22"/>
          <w:szCs w:val="22"/>
        </w:rPr>
        <w:t xml:space="preserve"> review the purchase order and receiving report, as well as the invoice.  </w:t>
      </w:r>
    </w:p>
    <w:p w:rsidR="008B2692" w:rsidRPr="006C22BC" w:rsidRDefault="008B2692" w:rsidP="006C22BC">
      <w:pPr>
        <w:numPr>
          <w:ilvl w:val="0"/>
          <w:numId w:val="44"/>
        </w:numPr>
        <w:tabs>
          <w:tab w:val="clear" w:pos="720"/>
          <w:tab w:val="left" w:pos="-1080"/>
          <w:tab w:val="left" w:pos="-360"/>
          <w:tab w:val="num"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Segregate duties by having t</w:t>
      </w:r>
      <w:r w:rsidRPr="00971D2D">
        <w:rPr>
          <w:sz w:val="22"/>
          <w:szCs w:val="22"/>
        </w:rPr>
        <w:t>he</w:t>
      </w:r>
      <w:r>
        <w:rPr>
          <w:sz w:val="22"/>
          <w:szCs w:val="22"/>
        </w:rPr>
        <w:t xml:space="preserve"> person signing checks</w:t>
      </w:r>
      <w:r w:rsidRPr="006C22BC">
        <w:rPr>
          <w:sz w:val="22"/>
          <w:szCs w:val="22"/>
        </w:rPr>
        <w:t xml:space="preserve"> be different from the person authorizing disbursements and preparing checks</w:t>
      </w:r>
    </w:p>
    <w:p w:rsidR="008B2692" w:rsidRDefault="008B2692" w:rsidP="0029004B">
      <w:pPr>
        <w:numPr>
          <w:ilvl w:val="0"/>
          <w:numId w:val="44"/>
        </w:numPr>
        <w:tabs>
          <w:tab w:val="clear" w:pos="720"/>
          <w:tab w:val="left" w:pos="-1080"/>
          <w:tab w:val="left" w:pos="-360"/>
          <w:tab w:val="num"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Ensure that the c</w:t>
      </w:r>
      <w:r w:rsidRPr="00971D2D">
        <w:rPr>
          <w:sz w:val="22"/>
          <w:szCs w:val="22"/>
        </w:rPr>
        <w:t>heck signer review</w:t>
      </w:r>
      <w:r>
        <w:rPr>
          <w:sz w:val="22"/>
          <w:szCs w:val="22"/>
        </w:rPr>
        <w:t>s</w:t>
      </w:r>
      <w:r w:rsidRPr="00971D2D">
        <w:rPr>
          <w:sz w:val="22"/>
          <w:szCs w:val="22"/>
        </w:rPr>
        <w:t xml:space="preserve"> </w:t>
      </w:r>
      <w:r w:rsidRPr="006C22BC">
        <w:rPr>
          <w:sz w:val="22"/>
          <w:szCs w:val="22"/>
        </w:rPr>
        <w:t xml:space="preserve">the invoice, purchase order, and receiving report supporting each disbursement prior to signing a check. </w:t>
      </w:r>
    </w:p>
    <w:p w:rsidR="008B2692" w:rsidRPr="0029004B" w:rsidRDefault="008B2692" w:rsidP="0029004B">
      <w:pPr>
        <w:numPr>
          <w:ilvl w:val="0"/>
          <w:numId w:val="44"/>
        </w:numPr>
        <w:tabs>
          <w:tab w:val="clear" w:pos="720"/>
          <w:tab w:val="left" w:pos="-1080"/>
          <w:tab w:val="left" w:pos="-360"/>
          <w:tab w:val="num"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sidRPr="0029004B">
        <w:rPr>
          <w:sz w:val="22"/>
          <w:szCs w:val="22"/>
        </w:rPr>
        <w:t>Deface the invoice and all supporting documents (such as ma</w:t>
      </w:r>
      <w:r>
        <w:rPr>
          <w:sz w:val="22"/>
          <w:szCs w:val="22"/>
        </w:rPr>
        <w:t>rk</w:t>
      </w:r>
      <w:r w:rsidRPr="0029004B">
        <w:rPr>
          <w:sz w:val="22"/>
          <w:szCs w:val="22"/>
        </w:rPr>
        <w:t xml:space="preserve">ing them paid) so they cannot be used to support the payment of a duplicate invoice. </w:t>
      </w:r>
    </w:p>
    <w:p w:rsidR="008B2692" w:rsidRPr="00517169" w:rsidRDefault="008B2692" w:rsidP="00C223B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hanging="360"/>
        <w:rPr>
          <w:sz w:val="22"/>
          <w:szCs w:val="22"/>
        </w:rPr>
      </w:pPr>
    </w:p>
    <w:p w:rsidR="008B2692" w:rsidRPr="00C223B0" w:rsidRDefault="008B2692" w:rsidP="00DB41ED">
      <w:pPr>
        <w:numPr>
          <w:ilvl w:val="0"/>
          <w:numId w:val="3"/>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b/>
          <w:sz w:val="22"/>
          <w:szCs w:val="22"/>
        </w:rPr>
      </w:pPr>
      <w:r w:rsidRPr="00C223B0">
        <w:rPr>
          <w:b/>
          <w:color w:val="000000"/>
        </w:rPr>
        <w:t>The petty cash custodian confesses to having “borrowed” $12,000 over the last five years.</w:t>
      </w:r>
    </w:p>
    <w:p w:rsidR="008B2692" w:rsidRDefault="008B2692" w:rsidP="00C223B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rPr>
          <w:sz w:val="22"/>
          <w:szCs w:val="22"/>
        </w:rPr>
      </w:pPr>
    </w:p>
    <w:p w:rsidR="008B2692" w:rsidRDefault="008B2692" w:rsidP="00FD29F0">
      <w:pPr>
        <w:numPr>
          <w:ilvl w:val="0"/>
          <w:numId w:val="47"/>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Create a petty cash imprest fund and only replenish it based on receipts documenting how the funds were used</w:t>
      </w:r>
    </w:p>
    <w:p w:rsidR="008B2692" w:rsidRPr="00FD29F0" w:rsidRDefault="008B2692" w:rsidP="00FD29F0">
      <w:pPr>
        <w:numPr>
          <w:ilvl w:val="0"/>
          <w:numId w:val="47"/>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sidRPr="00FD29F0">
        <w:rPr>
          <w:sz w:val="22"/>
          <w:szCs w:val="22"/>
        </w:rPr>
        <w:t>Conduct periodic surprise counts of petty cash on hand to verify that the total of cash plus receipts equals the fund amount.</w:t>
      </w:r>
    </w:p>
    <w:p w:rsidR="008B2692" w:rsidRDefault="008B2692" w:rsidP="00C223B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rPr>
          <w:sz w:val="22"/>
          <w:szCs w:val="22"/>
        </w:rPr>
      </w:pPr>
    </w:p>
    <w:p w:rsidR="008B2692" w:rsidRPr="00805721" w:rsidRDefault="008B2692" w:rsidP="00DB41ED">
      <w:pPr>
        <w:numPr>
          <w:ilvl w:val="0"/>
          <w:numId w:val="3"/>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rPr>
          <w:b/>
          <w:sz w:val="22"/>
          <w:szCs w:val="22"/>
        </w:rPr>
      </w:pPr>
      <w:r w:rsidRPr="00805721">
        <w:rPr>
          <w:b/>
          <w:color w:val="000000"/>
        </w:rPr>
        <w:t>A purchasing agent adds a new record to the supplier master file. The company does not exist. Subsequently, the purchasing agent submits invoices from the fake company for various cleaning services. The invoices are paid.</w:t>
      </w:r>
    </w:p>
    <w:p w:rsidR="008B2692" w:rsidRDefault="008B2692" w:rsidP="00805721">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rPr>
          <w:sz w:val="22"/>
          <w:szCs w:val="22"/>
        </w:rPr>
      </w:pPr>
    </w:p>
    <w:p w:rsidR="008B2692" w:rsidRDefault="008B2692" w:rsidP="00805721">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rPr>
          <w:sz w:val="22"/>
          <w:szCs w:val="22"/>
        </w:rPr>
      </w:pPr>
    </w:p>
    <w:p w:rsidR="008B2692" w:rsidRDefault="008B2692" w:rsidP="004F1848">
      <w:pPr>
        <w:numPr>
          <w:ilvl w:val="0"/>
          <w:numId w:val="49"/>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sidRPr="00425EEB">
        <w:rPr>
          <w:sz w:val="22"/>
          <w:szCs w:val="22"/>
        </w:rPr>
        <w:t xml:space="preserve">Restrict access to </w:t>
      </w:r>
      <w:r>
        <w:rPr>
          <w:sz w:val="22"/>
          <w:szCs w:val="22"/>
        </w:rPr>
        <w:t>the supplier master file</w:t>
      </w:r>
    </w:p>
    <w:p w:rsidR="008B2692" w:rsidRPr="004F1848" w:rsidRDefault="008B2692" w:rsidP="004F1848">
      <w:pPr>
        <w:numPr>
          <w:ilvl w:val="0"/>
          <w:numId w:val="49"/>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sidRPr="004F1848">
        <w:rPr>
          <w:sz w:val="22"/>
          <w:szCs w:val="22"/>
        </w:rPr>
        <w:t xml:space="preserve">Require appropriate </w:t>
      </w:r>
      <w:r>
        <w:rPr>
          <w:sz w:val="22"/>
          <w:szCs w:val="22"/>
        </w:rPr>
        <w:t>background check</w:t>
      </w:r>
      <w:r w:rsidRPr="004F1848">
        <w:rPr>
          <w:sz w:val="22"/>
          <w:szCs w:val="22"/>
        </w:rPr>
        <w:t xml:space="preserve">s and </w:t>
      </w:r>
      <w:r>
        <w:rPr>
          <w:sz w:val="22"/>
          <w:szCs w:val="22"/>
        </w:rPr>
        <w:t xml:space="preserve">management </w:t>
      </w:r>
      <w:r w:rsidRPr="004F1848">
        <w:rPr>
          <w:sz w:val="22"/>
          <w:szCs w:val="22"/>
        </w:rPr>
        <w:t>approvals before adding a new supplier to the supplier master data</w:t>
      </w:r>
    </w:p>
    <w:p w:rsidR="008B2692" w:rsidRDefault="008B2692" w:rsidP="00425EEB">
      <w:pPr>
        <w:numPr>
          <w:ilvl w:val="0"/>
          <w:numId w:val="49"/>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M</w:t>
      </w:r>
      <w:r w:rsidRPr="00425EEB">
        <w:rPr>
          <w:sz w:val="22"/>
          <w:szCs w:val="22"/>
        </w:rPr>
        <w:t xml:space="preserve">onitor </w:t>
      </w:r>
      <w:r>
        <w:rPr>
          <w:sz w:val="22"/>
          <w:szCs w:val="22"/>
        </w:rPr>
        <w:t>on a r</w:t>
      </w:r>
      <w:r w:rsidRPr="00425EEB">
        <w:rPr>
          <w:sz w:val="22"/>
          <w:szCs w:val="22"/>
        </w:rPr>
        <w:t>egular</w:t>
      </w:r>
      <w:r>
        <w:rPr>
          <w:sz w:val="22"/>
          <w:szCs w:val="22"/>
        </w:rPr>
        <w:t xml:space="preserve"> basis</w:t>
      </w:r>
      <w:r w:rsidRPr="00425EEB">
        <w:rPr>
          <w:sz w:val="22"/>
          <w:szCs w:val="22"/>
        </w:rPr>
        <w:t xml:space="preserve"> all changes made to the supplier master data</w:t>
      </w:r>
    </w:p>
    <w:p w:rsidR="008B2692" w:rsidRPr="00425EEB" w:rsidRDefault="008B2692" w:rsidP="00425EEB">
      <w:pPr>
        <w:numPr>
          <w:ilvl w:val="0"/>
          <w:numId w:val="49"/>
        </w:numPr>
        <w:tabs>
          <w:tab w:val="clear" w:pos="720"/>
          <w:tab w:val="left" w:pos="-1080"/>
          <w:tab w:val="left" w:pos="-360"/>
          <w:tab w:val="num"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440"/>
        <w:rPr>
          <w:sz w:val="22"/>
          <w:szCs w:val="22"/>
        </w:rPr>
      </w:pPr>
      <w:r>
        <w:rPr>
          <w:sz w:val="22"/>
          <w:szCs w:val="22"/>
        </w:rPr>
        <w:t>Implement budgetary controls and regular analyses of expenses related to services to detect this type of problem, as well as higher-than-expected expenses for a particular department.</w:t>
      </w:r>
    </w:p>
    <w:p w:rsidR="008B2692" w:rsidRDefault="008B2692" w:rsidP="00805721">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60"/>
        <w:ind w:left="1080"/>
        <w:rPr>
          <w:sz w:val="22"/>
          <w:szCs w:val="22"/>
        </w:rPr>
      </w:pPr>
    </w:p>
    <w:p w:rsidR="008B2692" w:rsidRPr="00805721" w:rsidRDefault="008B2692" w:rsidP="00DB41ED">
      <w:pPr>
        <w:widowControl w:val="0"/>
        <w:numPr>
          <w:ilvl w:val="0"/>
          <w:numId w:val="3"/>
        </w:numPr>
        <w:autoSpaceDE w:val="0"/>
        <w:autoSpaceDN w:val="0"/>
        <w:adjustRightInd w:val="0"/>
        <w:rPr>
          <w:rFonts w:cs="Futura-Bold"/>
          <w:b/>
          <w:color w:val="000000"/>
          <w:sz w:val="22"/>
          <w:szCs w:val="21"/>
        </w:rPr>
      </w:pPr>
      <w:r w:rsidRPr="00805721">
        <w:rPr>
          <w:b/>
          <w:color w:val="000000"/>
        </w:rPr>
        <w:t>A clerk affixes a price tag intended for a low-end flat panel TV to a top-of-the-line model. The clerk’s friend then purchases that item, which the clerk scans at the checkout counter.</w:t>
      </w:r>
    </w:p>
    <w:p w:rsidR="008B2692" w:rsidRDefault="008B2692" w:rsidP="00805721">
      <w:pPr>
        <w:widowControl w:val="0"/>
        <w:autoSpaceDE w:val="0"/>
        <w:autoSpaceDN w:val="0"/>
        <w:adjustRightInd w:val="0"/>
        <w:ind w:left="1080"/>
        <w:rPr>
          <w:rFonts w:cs="Futura-Bold"/>
          <w:color w:val="000000"/>
          <w:sz w:val="22"/>
          <w:szCs w:val="21"/>
        </w:rPr>
      </w:pPr>
    </w:p>
    <w:p w:rsidR="008B2692" w:rsidRDefault="008B2692" w:rsidP="00F918C1">
      <w:pPr>
        <w:widowControl w:val="0"/>
        <w:numPr>
          <w:ilvl w:val="0"/>
          <w:numId w:val="50"/>
        </w:numPr>
        <w:autoSpaceDE w:val="0"/>
        <w:autoSpaceDN w:val="0"/>
        <w:adjustRightInd w:val="0"/>
        <w:ind w:left="1440"/>
        <w:rPr>
          <w:rFonts w:cs="Futura-Bold"/>
          <w:color w:val="000000"/>
          <w:sz w:val="22"/>
          <w:szCs w:val="21"/>
        </w:rPr>
      </w:pPr>
      <w:r>
        <w:rPr>
          <w:rFonts w:cs="Futura-Bold"/>
          <w:color w:val="000000"/>
          <w:sz w:val="22"/>
          <w:szCs w:val="21"/>
        </w:rPr>
        <w:t>R</w:t>
      </w:r>
      <w:r w:rsidRPr="00527094">
        <w:rPr>
          <w:rFonts w:cs="Futura-Bold"/>
          <w:color w:val="000000"/>
          <w:sz w:val="22"/>
          <w:szCs w:val="21"/>
        </w:rPr>
        <w:t xml:space="preserve">estrict access to price tags </w:t>
      </w:r>
      <w:r>
        <w:rPr>
          <w:rFonts w:cs="Futura-Bold"/>
          <w:color w:val="000000"/>
          <w:sz w:val="22"/>
          <w:szCs w:val="21"/>
        </w:rPr>
        <w:t>so</w:t>
      </w:r>
      <w:r w:rsidRPr="00527094">
        <w:rPr>
          <w:rFonts w:cs="Futura-Bold"/>
          <w:color w:val="000000"/>
          <w:sz w:val="22"/>
          <w:szCs w:val="21"/>
        </w:rPr>
        <w:t xml:space="preserve"> that cashiers </w:t>
      </w:r>
      <w:r>
        <w:rPr>
          <w:rFonts w:cs="Futura-Bold"/>
          <w:color w:val="000000"/>
          <w:sz w:val="22"/>
          <w:szCs w:val="21"/>
        </w:rPr>
        <w:t>do</w:t>
      </w:r>
      <w:r w:rsidRPr="00527094">
        <w:rPr>
          <w:rFonts w:cs="Futura-Bold"/>
          <w:color w:val="000000"/>
          <w:sz w:val="22"/>
          <w:szCs w:val="21"/>
        </w:rPr>
        <w:t xml:space="preserve"> not have access to price tags </w:t>
      </w:r>
    </w:p>
    <w:p w:rsidR="008B2692" w:rsidRDefault="008B2692" w:rsidP="00F918C1">
      <w:pPr>
        <w:widowControl w:val="0"/>
        <w:numPr>
          <w:ilvl w:val="0"/>
          <w:numId w:val="50"/>
        </w:numPr>
        <w:autoSpaceDE w:val="0"/>
        <w:autoSpaceDN w:val="0"/>
        <w:adjustRightInd w:val="0"/>
        <w:ind w:left="1440"/>
        <w:rPr>
          <w:rFonts w:cs="Futura-Bold"/>
          <w:color w:val="000000"/>
          <w:sz w:val="22"/>
          <w:szCs w:val="21"/>
        </w:rPr>
      </w:pPr>
      <w:r>
        <w:rPr>
          <w:sz w:val="22"/>
          <w:szCs w:val="22"/>
        </w:rPr>
        <w:t xml:space="preserve">Segregate duties by not letting </w:t>
      </w:r>
      <w:r w:rsidRPr="00527094">
        <w:rPr>
          <w:rFonts w:cs="Futura-Bold"/>
          <w:color w:val="000000"/>
          <w:sz w:val="22"/>
          <w:szCs w:val="21"/>
        </w:rPr>
        <w:t xml:space="preserve">stocking clerks work as cashiers. </w:t>
      </w:r>
    </w:p>
    <w:p w:rsidR="008B2692" w:rsidRDefault="008B2692" w:rsidP="00693DC3">
      <w:pPr>
        <w:widowControl w:val="0"/>
        <w:numPr>
          <w:ilvl w:val="0"/>
          <w:numId w:val="50"/>
        </w:numPr>
        <w:autoSpaceDE w:val="0"/>
        <w:autoSpaceDN w:val="0"/>
        <w:adjustRightInd w:val="0"/>
        <w:ind w:left="1440"/>
        <w:rPr>
          <w:rFonts w:cs="Futura-Bold"/>
          <w:color w:val="000000"/>
          <w:sz w:val="22"/>
          <w:szCs w:val="21"/>
        </w:rPr>
      </w:pPr>
      <w:r w:rsidRPr="00F918C1">
        <w:rPr>
          <w:rFonts w:cs="Futura-Bold"/>
          <w:color w:val="000000"/>
          <w:sz w:val="22"/>
          <w:szCs w:val="21"/>
        </w:rPr>
        <w:t xml:space="preserve">Monitor check-out clerks, either live or by closed-circuit cameras, to deter fraud. </w:t>
      </w:r>
    </w:p>
    <w:p w:rsidR="008B2692" w:rsidRPr="00693DC3" w:rsidRDefault="008B2692" w:rsidP="00693DC3">
      <w:pPr>
        <w:widowControl w:val="0"/>
        <w:numPr>
          <w:ilvl w:val="0"/>
          <w:numId w:val="50"/>
        </w:numPr>
        <w:autoSpaceDE w:val="0"/>
        <w:autoSpaceDN w:val="0"/>
        <w:adjustRightInd w:val="0"/>
        <w:ind w:left="1440"/>
        <w:rPr>
          <w:rFonts w:cs="Futura-Bold"/>
          <w:color w:val="000000"/>
          <w:sz w:val="22"/>
          <w:szCs w:val="21"/>
        </w:rPr>
      </w:pPr>
      <w:r>
        <w:rPr>
          <w:rFonts w:cs="Futura-Bold"/>
          <w:color w:val="000000"/>
          <w:sz w:val="22"/>
          <w:szCs w:val="21"/>
        </w:rPr>
        <w:t>H</w:t>
      </w:r>
      <w:r w:rsidRPr="00527094">
        <w:rPr>
          <w:rFonts w:cs="Futura-Bold"/>
          <w:color w:val="000000"/>
          <w:sz w:val="22"/>
          <w:szCs w:val="21"/>
        </w:rPr>
        <w:t xml:space="preserve">ire honest and ethical employees by conducting effective interviews, checking references, and conducting background checks if cost effective.  </w:t>
      </w:r>
    </w:p>
    <w:p w:rsidR="008B2692" w:rsidRDefault="008B2692" w:rsidP="006C75B6">
      <w:pPr>
        <w:pStyle w:val="CRPROBFIRST"/>
        <w:keepLines w:val="0"/>
        <w:widowControl w:val="0"/>
        <w:suppressAutoHyphens/>
        <w:spacing w:before="120" w:line="240" w:lineRule="auto"/>
        <w:ind w:left="720" w:hanging="720"/>
        <w:jc w:val="left"/>
        <w:rPr>
          <w:rFonts w:ascii="Times New Roman" w:hAnsi="Times New Roman"/>
          <w:b/>
          <w:noProof w:val="0"/>
          <w:color w:val="000000"/>
          <w:sz w:val="24"/>
          <w:lang w:val="en-US"/>
        </w:rPr>
      </w:pPr>
      <w:r>
        <w:rPr>
          <w:rStyle w:val="CRPROBNUM"/>
          <w:rFonts w:ascii="Times New Roman" w:hAnsi="Times New Roman"/>
          <w:b/>
          <w:noProof w:val="0"/>
          <w:color w:val="000000"/>
          <w:sz w:val="24"/>
          <w:lang w:val="en-US"/>
        </w:rPr>
        <w:t>13.2</w:t>
      </w:r>
      <w:r>
        <w:rPr>
          <w:rFonts w:ascii="Times New Roman" w:hAnsi="Times New Roman"/>
          <w:noProof w:val="0"/>
          <w:color w:val="000000"/>
          <w:sz w:val="24"/>
          <w:lang w:val="en-US"/>
        </w:rPr>
        <w:tab/>
      </w:r>
      <w:r w:rsidRPr="00DA3409">
        <w:rPr>
          <w:rFonts w:ascii="Times New Roman" w:hAnsi="Times New Roman"/>
          <w:b/>
          <w:noProof w:val="0"/>
          <w:color w:val="000000"/>
          <w:sz w:val="24"/>
          <w:lang w:val="en-US"/>
        </w:rPr>
        <w:t>Match the terms in the left column with their appropriate definition in the right column.</w:t>
      </w:r>
    </w:p>
    <w:p w:rsidR="008B2692" w:rsidRDefault="008B2692" w:rsidP="006C75B6">
      <w:pPr>
        <w:pStyle w:val="CRPROBFIRST"/>
        <w:keepLines w:val="0"/>
        <w:widowControl w:val="0"/>
        <w:suppressAutoHyphens/>
        <w:spacing w:before="120" w:line="240" w:lineRule="auto"/>
        <w:jc w:val="left"/>
        <w:rPr>
          <w:rFonts w:ascii="Times New Roman" w:hAnsi="Times New Roman"/>
          <w:noProof w:val="0"/>
          <w:color w:val="000000"/>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5418"/>
      </w:tblGrid>
      <w:tr w:rsidR="008B2692" w:rsidRPr="00DA3409" w:rsidTr="00894DF4">
        <w:tc>
          <w:tcPr>
            <w:tcW w:w="3330" w:type="dxa"/>
          </w:tcPr>
          <w:p w:rsidR="008B2692" w:rsidRPr="00DA3409" w:rsidRDefault="008B2692" w:rsidP="001F3868">
            <w:pPr>
              <w:pStyle w:val="CRPROBFIRST"/>
              <w:keepLines w:val="0"/>
              <w:widowControl w:val="0"/>
              <w:suppressAutoHyphens/>
              <w:spacing w:before="0" w:after="60" w:line="240" w:lineRule="auto"/>
              <w:jc w:val="center"/>
              <w:rPr>
                <w:rFonts w:ascii="Times New Roman" w:hAnsi="Times New Roman"/>
                <w:b/>
                <w:noProof w:val="0"/>
                <w:color w:val="000000"/>
                <w:sz w:val="24"/>
                <w:u w:val="single"/>
                <w:lang w:val="en-US"/>
              </w:rPr>
            </w:pPr>
            <w:r w:rsidRPr="00DA3409">
              <w:rPr>
                <w:rFonts w:ascii="Times New Roman" w:hAnsi="Times New Roman"/>
                <w:b/>
                <w:noProof w:val="0"/>
                <w:color w:val="000000"/>
                <w:sz w:val="24"/>
                <w:u w:val="single"/>
                <w:lang w:val="en-US"/>
              </w:rPr>
              <w:t>Terms</w:t>
            </w:r>
          </w:p>
        </w:tc>
        <w:tc>
          <w:tcPr>
            <w:tcW w:w="5418" w:type="dxa"/>
          </w:tcPr>
          <w:p w:rsidR="008B2692" w:rsidRPr="00DA3409" w:rsidRDefault="008B2692" w:rsidP="001F3868">
            <w:pPr>
              <w:pStyle w:val="CRPROBFIRST"/>
              <w:keepLines w:val="0"/>
              <w:widowControl w:val="0"/>
              <w:suppressAutoHyphens/>
              <w:spacing w:before="0" w:after="60" w:line="240" w:lineRule="auto"/>
              <w:jc w:val="center"/>
              <w:rPr>
                <w:rFonts w:ascii="Times New Roman" w:hAnsi="Times New Roman"/>
                <w:b/>
                <w:noProof w:val="0"/>
                <w:color w:val="000000"/>
                <w:sz w:val="24"/>
                <w:u w:val="single"/>
                <w:lang w:val="en-US"/>
              </w:rPr>
            </w:pPr>
            <w:r w:rsidRPr="00DA3409">
              <w:rPr>
                <w:rFonts w:ascii="Times New Roman" w:hAnsi="Times New Roman"/>
                <w:b/>
                <w:noProof w:val="0"/>
                <w:color w:val="000000"/>
                <w:sz w:val="24"/>
                <w:u w:val="single"/>
                <w:lang w:val="en-US"/>
              </w:rPr>
              <w:t>Definitions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w:t>
            </w:r>
            <w:r>
              <w:rPr>
                <w:rFonts w:ascii="Times New Roman" w:hAnsi="Times New Roman"/>
                <w:noProof w:val="0"/>
                <w:color w:val="000000"/>
                <w:sz w:val="24"/>
                <w:lang w:val="en-US"/>
              </w:rPr>
              <w:t>n</w:t>
            </w:r>
            <w:r w:rsidRPr="00DA3409">
              <w:rPr>
                <w:rFonts w:ascii="Times New Roman" w:hAnsi="Times New Roman"/>
                <w:noProof w:val="0"/>
                <w:color w:val="000000"/>
                <w:sz w:val="24"/>
                <w:lang w:val="en-US"/>
              </w:rPr>
              <w:t>__ economic order quantity</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document that creates a legal obligation to buy and pay for goods or services.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__</w:t>
            </w:r>
            <w:r>
              <w:rPr>
                <w:rFonts w:ascii="Times New Roman" w:hAnsi="Times New Roman"/>
                <w:noProof w:val="0"/>
                <w:color w:val="000000"/>
                <w:sz w:val="24"/>
                <w:lang w:val="en-US"/>
              </w:rPr>
              <w:t>f</w:t>
            </w:r>
            <w:r w:rsidRPr="00DA3409">
              <w:rPr>
                <w:rFonts w:ascii="Times New Roman" w:hAnsi="Times New Roman"/>
                <w:noProof w:val="0"/>
                <w:color w:val="000000"/>
                <w:sz w:val="24"/>
                <w:lang w:val="en-US"/>
              </w:rPr>
              <w:t>_ materials requirements planning (MRP)</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The method used to maintain the cash balance in </w:t>
            </w:r>
            <w:r>
              <w:rPr>
                <w:rFonts w:ascii="Times New Roman" w:hAnsi="Times New Roman"/>
                <w:noProof w:val="0"/>
                <w:color w:val="000000"/>
                <w:sz w:val="24"/>
                <w:lang w:val="en-US"/>
              </w:rPr>
              <w:t xml:space="preserve">the </w:t>
            </w:r>
            <w:r w:rsidRPr="00DA3409">
              <w:rPr>
                <w:rFonts w:ascii="Times New Roman" w:hAnsi="Times New Roman"/>
                <w:noProof w:val="0"/>
                <w:color w:val="000000"/>
                <w:sz w:val="24"/>
                <w:lang w:val="en-US"/>
              </w:rPr>
              <w:t>petty cash account.</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w:t>
            </w:r>
            <w:r>
              <w:rPr>
                <w:rFonts w:ascii="Times New Roman" w:hAnsi="Times New Roman"/>
                <w:noProof w:val="0"/>
                <w:color w:val="000000"/>
                <w:sz w:val="24"/>
                <w:lang w:val="en-US"/>
              </w:rPr>
              <w:t>e</w:t>
            </w:r>
            <w:r w:rsidRPr="00DA3409">
              <w:rPr>
                <w:rFonts w:ascii="Times New Roman" w:hAnsi="Times New Roman"/>
                <w:noProof w:val="0"/>
                <w:color w:val="000000"/>
                <w:sz w:val="24"/>
                <w:lang w:val="en-US"/>
              </w:rPr>
              <w:t>__ Just-in-time (JIT) inventory system</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The time to reorder inventory based on the quantity on hand falling to predetermined level.</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__</w:t>
            </w:r>
            <w:r>
              <w:rPr>
                <w:rFonts w:ascii="Times New Roman" w:hAnsi="Times New Roman"/>
                <w:noProof w:val="0"/>
                <w:color w:val="000000"/>
                <w:sz w:val="24"/>
                <w:lang w:val="en-US"/>
              </w:rPr>
              <w:t>g</w:t>
            </w:r>
            <w:r w:rsidRPr="00DA3409">
              <w:rPr>
                <w:rFonts w:ascii="Times New Roman" w:hAnsi="Times New Roman"/>
                <w:noProof w:val="0"/>
                <w:color w:val="000000"/>
                <w:sz w:val="24"/>
                <w:lang w:val="en-US"/>
              </w:rPr>
              <w:t>_ purchase requisition</w:t>
            </w:r>
          </w:p>
        </w:tc>
        <w:tc>
          <w:tcPr>
            <w:tcW w:w="5418" w:type="dxa"/>
          </w:tcPr>
          <w:p w:rsidR="008B2692" w:rsidRPr="00DA3409" w:rsidRDefault="008B2692" w:rsidP="00693DC3">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A document used to authorize a reduction in accounts payable </w:t>
            </w:r>
            <w:r>
              <w:rPr>
                <w:rFonts w:ascii="Times New Roman" w:hAnsi="Times New Roman"/>
                <w:noProof w:val="0"/>
                <w:color w:val="000000"/>
                <w:sz w:val="24"/>
                <w:lang w:val="en-US"/>
              </w:rPr>
              <w:t xml:space="preserve">when </w:t>
            </w:r>
            <w:r w:rsidRPr="00DA3409">
              <w:rPr>
                <w:rFonts w:ascii="Times New Roman" w:hAnsi="Times New Roman"/>
                <w:noProof w:val="0"/>
                <w:color w:val="000000"/>
                <w:sz w:val="24"/>
                <w:lang w:val="en-US"/>
              </w:rPr>
              <w:t xml:space="preserve">merchandise </w:t>
            </w:r>
            <w:r>
              <w:rPr>
                <w:rFonts w:ascii="Times New Roman" w:hAnsi="Times New Roman"/>
                <w:noProof w:val="0"/>
                <w:color w:val="000000"/>
                <w:sz w:val="24"/>
                <w:lang w:val="en-US"/>
              </w:rPr>
              <w:t xml:space="preserve">is returned </w:t>
            </w:r>
            <w:r w:rsidRPr="00DA3409">
              <w:rPr>
                <w:rFonts w:ascii="Times New Roman" w:hAnsi="Times New Roman"/>
                <w:noProof w:val="0"/>
                <w:color w:val="000000"/>
                <w:sz w:val="24"/>
                <w:lang w:val="en-US"/>
              </w:rPr>
              <w:t>to a supplier.</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__</w:t>
            </w:r>
            <w:r>
              <w:rPr>
                <w:rFonts w:ascii="Times New Roman" w:hAnsi="Times New Roman"/>
                <w:noProof w:val="0"/>
                <w:color w:val="000000"/>
                <w:sz w:val="24"/>
                <w:lang w:val="en-US"/>
              </w:rPr>
              <w:t>b</w:t>
            </w:r>
            <w:r w:rsidRPr="00DA3409">
              <w:rPr>
                <w:rFonts w:ascii="Times New Roman" w:hAnsi="Times New Roman"/>
                <w:noProof w:val="0"/>
                <w:color w:val="000000"/>
                <w:sz w:val="24"/>
                <w:lang w:val="en-US"/>
              </w:rPr>
              <w:t>_imprest fund</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An inventory control system that triggers production based upon actual sales.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__</w:t>
            </w:r>
            <w:r>
              <w:rPr>
                <w:rFonts w:ascii="Times New Roman" w:hAnsi="Times New Roman"/>
                <w:noProof w:val="0"/>
                <w:color w:val="000000"/>
                <w:sz w:val="24"/>
                <w:lang w:val="en-US"/>
              </w:rPr>
              <w:t>a</w:t>
            </w:r>
            <w:r w:rsidRPr="00DA3409">
              <w:rPr>
                <w:rFonts w:ascii="Times New Roman" w:hAnsi="Times New Roman"/>
                <w:noProof w:val="0"/>
                <w:color w:val="000000"/>
                <w:sz w:val="24"/>
                <w:lang w:val="en-US"/>
              </w:rPr>
              <w:t>_ purchase order</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An inventory control system that triggers production based on forecasted sales.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w:t>
            </w:r>
            <w:r>
              <w:rPr>
                <w:rFonts w:ascii="Times New Roman" w:hAnsi="Times New Roman"/>
                <w:noProof w:val="0"/>
                <w:color w:val="000000"/>
                <w:sz w:val="24"/>
                <w:lang w:val="en-US"/>
              </w:rPr>
              <w:t>s</w:t>
            </w:r>
            <w:r w:rsidRPr="00DA3409">
              <w:rPr>
                <w:rFonts w:ascii="Times New Roman" w:hAnsi="Times New Roman"/>
                <w:noProof w:val="0"/>
                <w:color w:val="000000"/>
                <w:sz w:val="24"/>
                <w:lang w:val="en-US"/>
              </w:rPr>
              <w:t>__ kickbacks</w:t>
            </w:r>
          </w:p>
        </w:tc>
        <w:tc>
          <w:tcPr>
            <w:tcW w:w="5418" w:type="dxa"/>
          </w:tcPr>
          <w:p w:rsidR="008B2692" w:rsidRPr="00DA3409" w:rsidRDefault="008B2692" w:rsidP="00693DC3">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document only used internally to initiate the purchase of materials, supplies, or services.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__</w:t>
            </w:r>
            <w:r>
              <w:rPr>
                <w:rFonts w:ascii="Times New Roman" w:hAnsi="Times New Roman"/>
                <w:noProof w:val="0"/>
                <w:color w:val="000000"/>
                <w:sz w:val="24"/>
                <w:lang w:val="en-US"/>
              </w:rPr>
              <w:t>r</w:t>
            </w:r>
            <w:r w:rsidRPr="00DA3409">
              <w:rPr>
                <w:rFonts w:ascii="Times New Roman" w:hAnsi="Times New Roman"/>
                <w:noProof w:val="0"/>
                <w:color w:val="000000"/>
                <w:sz w:val="24"/>
                <w:lang w:val="en-US"/>
              </w:rPr>
              <w:t>_ procurement card</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process for approving supplier invoices based on a two-way match of the receiving report and purchase order.</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__</w:t>
            </w:r>
            <w:r>
              <w:rPr>
                <w:rFonts w:ascii="Times New Roman" w:hAnsi="Times New Roman"/>
                <w:noProof w:val="0"/>
                <w:color w:val="000000"/>
                <w:sz w:val="24"/>
                <w:lang w:val="en-US"/>
              </w:rPr>
              <w:t>p</w:t>
            </w:r>
            <w:r w:rsidRPr="00DA3409">
              <w:rPr>
                <w:rFonts w:ascii="Times New Roman" w:hAnsi="Times New Roman"/>
                <w:noProof w:val="0"/>
                <w:color w:val="000000"/>
                <w:sz w:val="24"/>
                <w:lang w:val="en-US"/>
              </w:rPr>
              <w:t>_ blanket purchase order</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A process for approving supplier invoices based on a three-way match of the purchase order, receiving report, and supplier invoice.</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w:t>
            </w:r>
            <w:r>
              <w:rPr>
                <w:rFonts w:ascii="Times New Roman" w:hAnsi="Times New Roman"/>
                <w:noProof w:val="0"/>
                <w:color w:val="000000"/>
                <w:sz w:val="24"/>
                <w:lang w:val="en-US"/>
              </w:rPr>
              <w:t>h</w:t>
            </w:r>
            <w:r w:rsidRPr="00DA3409">
              <w:rPr>
                <w:rFonts w:ascii="Times New Roman" w:hAnsi="Times New Roman"/>
                <w:noProof w:val="0"/>
                <w:color w:val="000000"/>
                <w:sz w:val="24"/>
                <w:lang w:val="en-US"/>
              </w:rPr>
              <w:t>__ evaluated receipts settlement (ERS)</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method of maintaining accounts payable in which each supplier invoice is tracked and paid for separately.</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__</w:t>
            </w:r>
            <w:r>
              <w:rPr>
                <w:rFonts w:ascii="Times New Roman" w:hAnsi="Times New Roman"/>
                <w:noProof w:val="0"/>
                <w:color w:val="000000"/>
                <w:sz w:val="24"/>
                <w:lang w:val="en-US"/>
              </w:rPr>
              <w:t>m</w:t>
            </w:r>
            <w:r w:rsidRPr="00DA3409">
              <w:rPr>
                <w:rFonts w:ascii="Times New Roman" w:hAnsi="Times New Roman"/>
                <w:noProof w:val="0"/>
                <w:color w:val="000000"/>
                <w:sz w:val="24"/>
                <w:lang w:val="en-US"/>
              </w:rPr>
              <w:t>_ disbursement voucher</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method of maintaining accounts payable which generates one check to pay for a set of invoices from the same supplier.</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w:t>
            </w:r>
            <w:r>
              <w:rPr>
                <w:rFonts w:ascii="Times New Roman" w:hAnsi="Times New Roman"/>
                <w:noProof w:val="0"/>
                <w:color w:val="000000"/>
                <w:sz w:val="24"/>
                <w:lang w:val="en-US"/>
              </w:rPr>
              <w:t>q</w:t>
            </w:r>
            <w:r w:rsidRPr="00DA3409">
              <w:rPr>
                <w:rFonts w:ascii="Times New Roman" w:hAnsi="Times New Roman"/>
                <w:noProof w:val="0"/>
                <w:color w:val="000000"/>
                <w:sz w:val="24"/>
                <w:lang w:val="en-US"/>
              </w:rPr>
              <w:t>_ receiving report</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Combination of a purchase order, receiving report, and supplier invoice that all relate to the same transaction.</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__</w:t>
            </w:r>
            <w:r>
              <w:rPr>
                <w:rFonts w:ascii="Times New Roman" w:hAnsi="Times New Roman"/>
                <w:noProof w:val="0"/>
                <w:color w:val="000000"/>
                <w:sz w:val="24"/>
                <w:lang w:val="en-US"/>
              </w:rPr>
              <w:t>d</w:t>
            </w:r>
            <w:r w:rsidRPr="00DA3409">
              <w:rPr>
                <w:rFonts w:ascii="Times New Roman" w:hAnsi="Times New Roman"/>
                <w:noProof w:val="0"/>
                <w:color w:val="000000"/>
                <w:sz w:val="24"/>
                <w:lang w:val="en-US"/>
              </w:rPr>
              <w:t>_ debit memo</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document used to list each invoice being paid by a check.</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w:t>
            </w:r>
            <w:r>
              <w:rPr>
                <w:rFonts w:ascii="Times New Roman" w:hAnsi="Times New Roman"/>
                <w:noProof w:val="0"/>
                <w:color w:val="000000"/>
                <w:sz w:val="24"/>
                <w:lang w:val="en-US"/>
              </w:rPr>
              <w:t>o</w:t>
            </w:r>
            <w:r w:rsidRPr="00DA3409">
              <w:rPr>
                <w:rFonts w:ascii="Times New Roman" w:hAnsi="Times New Roman"/>
                <w:noProof w:val="0"/>
                <w:color w:val="000000"/>
                <w:sz w:val="24"/>
                <w:lang w:val="en-US"/>
              </w:rPr>
              <w:t>__ vendor managed inventory</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An inventory control system that seeks to minimize the sum of ordering, carrying, and stockout costs.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__</w:t>
            </w:r>
            <w:r>
              <w:rPr>
                <w:rFonts w:ascii="Times New Roman" w:hAnsi="Times New Roman"/>
                <w:noProof w:val="0"/>
                <w:color w:val="000000"/>
                <w:sz w:val="24"/>
                <w:lang w:val="en-US"/>
              </w:rPr>
              <w:t>l</w:t>
            </w:r>
            <w:r w:rsidRPr="00DA3409">
              <w:rPr>
                <w:rFonts w:ascii="Times New Roman" w:hAnsi="Times New Roman"/>
                <w:noProof w:val="0"/>
                <w:color w:val="000000"/>
                <w:sz w:val="24"/>
                <w:lang w:val="en-US"/>
              </w:rPr>
              <w:t>_ voucher package</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system whereby suppliers are granted access to point-of-sale (POS) and inventory data in order to automatically replenish inventory levels.</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w:t>
            </w:r>
            <w:r>
              <w:rPr>
                <w:rFonts w:ascii="Times New Roman" w:hAnsi="Times New Roman"/>
                <w:noProof w:val="0"/>
                <w:color w:val="000000"/>
                <w:sz w:val="24"/>
                <w:lang w:val="en-US"/>
              </w:rPr>
              <w:t>j</w:t>
            </w:r>
            <w:r w:rsidRPr="00DA3409">
              <w:rPr>
                <w:rFonts w:ascii="Times New Roman" w:hAnsi="Times New Roman"/>
                <w:noProof w:val="0"/>
                <w:color w:val="000000"/>
                <w:sz w:val="24"/>
                <w:lang w:val="en-US"/>
              </w:rPr>
              <w:t>__ non-voucher system</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An agreement to purchase set quantities at specified intervals from a specific supplier.</w:t>
            </w:r>
          </w:p>
        </w:tc>
      </w:tr>
      <w:tr w:rsidR="008B2692" w:rsidRPr="00DA3409" w:rsidTr="00894DF4">
        <w:tc>
          <w:tcPr>
            <w:tcW w:w="3330" w:type="dxa"/>
          </w:tcPr>
          <w:p w:rsidR="008B2692" w:rsidRPr="00DA3409" w:rsidRDefault="008B2692" w:rsidP="00894DF4">
            <w:pPr>
              <w:pStyle w:val="CRPROBFIRST"/>
              <w:keepLines w:val="0"/>
              <w:widowControl w:val="0"/>
              <w:numPr>
                <w:ilvl w:val="0"/>
                <w:numId w:val="8"/>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 xml:space="preserve"> _</w:t>
            </w:r>
            <w:r>
              <w:rPr>
                <w:rFonts w:ascii="Times New Roman" w:hAnsi="Times New Roman"/>
                <w:noProof w:val="0"/>
                <w:color w:val="000000"/>
                <w:sz w:val="24"/>
                <w:lang w:val="en-US"/>
              </w:rPr>
              <w:t>k</w:t>
            </w:r>
            <w:r w:rsidRPr="00DA3409">
              <w:rPr>
                <w:rFonts w:ascii="Times New Roman" w:hAnsi="Times New Roman"/>
                <w:noProof w:val="0"/>
                <w:color w:val="000000"/>
                <w:sz w:val="24"/>
                <w:lang w:val="en-US"/>
              </w:rPr>
              <w:t>__ voucher system</w:t>
            </w: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document used to record the quantities and condition of items delivered by a supplier.</w:t>
            </w:r>
          </w:p>
        </w:tc>
      </w:tr>
      <w:tr w:rsidR="008B2692" w:rsidRPr="00DA3409" w:rsidTr="00894DF4">
        <w:tc>
          <w:tcPr>
            <w:tcW w:w="3330" w:type="dxa"/>
          </w:tcPr>
          <w:p w:rsidR="008B2692" w:rsidRPr="00DA3409" w:rsidRDefault="008B2692" w:rsidP="00DA3409">
            <w:pPr>
              <w:pStyle w:val="CRPROBFIRST"/>
              <w:keepLines w:val="0"/>
              <w:widowControl w:val="0"/>
              <w:suppressAutoHyphens/>
              <w:spacing w:before="0" w:line="240" w:lineRule="auto"/>
              <w:ind w:left="720"/>
              <w:jc w:val="left"/>
              <w:rPr>
                <w:rFonts w:ascii="Times New Roman" w:hAnsi="Times New Roman"/>
                <w:noProof w:val="0"/>
                <w:color w:val="000000"/>
                <w:sz w:val="24"/>
                <w:lang w:val="en-US"/>
              </w:rPr>
            </w:pP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sidRPr="00DA3409">
              <w:rPr>
                <w:rFonts w:ascii="Times New Roman" w:hAnsi="Times New Roman"/>
                <w:noProof w:val="0"/>
                <w:color w:val="000000"/>
                <w:sz w:val="24"/>
                <w:lang w:val="en-US"/>
              </w:rPr>
              <w:t>A special purpose credit card used to purchase supplies.</w:t>
            </w:r>
          </w:p>
        </w:tc>
      </w:tr>
      <w:tr w:rsidR="008B2692" w:rsidRPr="00DA3409" w:rsidTr="00894DF4">
        <w:tc>
          <w:tcPr>
            <w:tcW w:w="3330" w:type="dxa"/>
          </w:tcPr>
          <w:p w:rsidR="008B2692" w:rsidRPr="00DA3409" w:rsidRDefault="008B2692" w:rsidP="00DA3409">
            <w:pPr>
              <w:pStyle w:val="CRPROBFIRST"/>
              <w:keepLines w:val="0"/>
              <w:widowControl w:val="0"/>
              <w:suppressAutoHyphens/>
              <w:spacing w:before="0" w:line="240" w:lineRule="auto"/>
              <w:ind w:left="720"/>
              <w:jc w:val="left"/>
              <w:rPr>
                <w:rFonts w:ascii="Times New Roman" w:hAnsi="Times New Roman"/>
                <w:noProof w:val="0"/>
                <w:color w:val="000000"/>
                <w:sz w:val="24"/>
                <w:lang w:val="en-US"/>
              </w:rPr>
            </w:pPr>
          </w:p>
        </w:tc>
        <w:tc>
          <w:tcPr>
            <w:tcW w:w="5418" w:type="dxa"/>
          </w:tcPr>
          <w:p w:rsidR="008B2692" w:rsidRPr="00DA3409" w:rsidRDefault="008B2692" w:rsidP="006C75B6">
            <w:pPr>
              <w:pStyle w:val="CRPROBFIRST"/>
              <w:keepLines w:val="0"/>
              <w:widowControl w:val="0"/>
              <w:numPr>
                <w:ilvl w:val="0"/>
                <w:numId w:val="9"/>
              </w:numPr>
              <w:suppressAutoHyphens/>
              <w:spacing w:before="0" w:line="240" w:lineRule="auto"/>
              <w:ind w:left="342"/>
              <w:jc w:val="left"/>
              <w:rPr>
                <w:rFonts w:ascii="Times New Roman" w:hAnsi="Times New Roman"/>
                <w:noProof w:val="0"/>
                <w:color w:val="000000"/>
                <w:sz w:val="24"/>
                <w:lang w:val="en-US"/>
              </w:rPr>
            </w:pPr>
            <w:r>
              <w:rPr>
                <w:rFonts w:ascii="Times New Roman" w:hAnsi="Times New Roman"/>
                <w:noProof w:val="0"/>
                <w:color w:val="000000"/>
                <w:sz w:val="24"/>
                <w:lang w:val="en-US"/>
              </w:rPr>
              <w:t>A fraud in which a supplier pays a buyer or purchasing agent in order to sell its products or services.</w:t>
            </w:r>
          </w:p>
        </w:tc>
      </w:tr>
    </w:tbl>
    <w:p w:rsidR="008B2692" w:rsidRPr="00517169" w:rsidRDefault="008B2692" w:rsidP="00DA3409">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szCs w:val="22"/>
        </w:rPr>
      </w:pPr>
    </w:p>
    <w:p w:rsidR="008B2692" w:rsidRPr="007D0594" w:rsidRDefault="008B2692" w:rsidP="006C75B6">
      <w:pPr>
        <w:pStyle w:val="CRPROBFIRST"/>
        <w:keepLines w:val="0"/>
        <w:widowControl w:val="0"/>
        <w:suppressAutoHyphens/>
        <w:spacing w:before="0" w:line="240" w:lineRule="auto"/>
        <w:ind w:left="720" w:hanging="720"/>
        <w:jc w:val="left"/>
        <w:rPr>
          <w:rFonts w:ascii="Times New Roman" w:hAnsi="Times New Roman"/>
          <w:b/>
          <w:noProof w:val="0"/>
          <w:color w:val="000000"/>
          <w:sz w:val="24"/>
          <w:lang w:val="en-US"/>
        </w:rPr>
      </w:pPr>
      <w:r>
        <w:rPr>
          <w:b/>
          <w:sz w:val="24"/>
          <w:szCs w:val="24"/>
        </w:rPr>
        <w:br w:type="page"/>
      </w:r>
      <w:r w:rsidRPr="007D0594">
        <w:rPr>
          <w:b/>
          <w:sz w:val="24"/>
          <w:szCs w:val="24"/>
        </w:rPr>
        <w:t>13.3</w:t>
      </w:r>
      <w:r w:rsidRPr="00CA1460">
        <w:rPr>
          <w:b/>
          <w:szCs w:val="24"/>
        </w:rPr>
        <w:tab/>
      </w:r>
      <w:r w:rsidRPr="007D0594">
        <w:rPr>
          <w:rFonts w:ascii="Times New Roman" w:hAnsi="Times New Roman"/>
          <w:b/>
          <w:caps/>
          <w:noProof w:val="0"/>
          <w:color w:val="000000"/>
          <w:sz w:val="24"/>
          <w:lang w:val="en-US"/>
        </w:rPr>
        <w:t>Excel Project</w:t>
      </w:r>
      <w:r w:rsidRPr="007D0594">
        <w:rPr>
          <w:rFonts w:ascii="Times New Roman" w:hAnsi="Times New Roman"/>
          <w:b/>
          <w:noProof w:val="0"/>
          <w:color w:val="000000"/>
          <w:sz w:val="24"/>
          <w:lang w:val="en-US"/>
        </w:rPr>
        <w:t>. Using Benford’s Law to Detect Potential Disbursements Fraud.</w:t>
      </w:r>
    </w:p>
    <w:p w:rsidR="008B2692" w:rsidRPr="007D0594" w:rsidRDefault="008B2692" w:rsidP="006C75B6">
      <w:pPr>
        <w:pStyle w:val="CRPROBFIRST"/>
        <w:keepLines w:val="0"/>
        <w:widowControl w:val="0"/>
        <w:numPr>
          <w:ilvl w:val="0"/>
          <w:numId w:val="23"/>
        </w:numPr>
        <w:suppressAutoHyphens/>
        <w:spacing w:before="0" w:line="240" w:lineRule="auto"/>
        <w:ind w:left="1080"/>
        <w:jc w:val="left"/>
        <w:rPr>
          <w:rFonts w:ascii="Times New Roman" w:hAnsi="Times New Roman"/>
          <w:b/>
          <w:noProof w:val="0"/>
          <w:color w:val="000000"/>
          <w:sz w:val="24"/>
          <w:lang w:val="en-US"/>
        </w:rPr>
      </w:pPr>
      <w:r w:rsidRPr="007D0594">
        <w:rPr>
          <w:rFonts w:ascii="Times New Roman" w:hAnsi="Times New Roman"/>
          <w:b/>
          <w:noProof w:val="0"/>
          <w:color w:val="000000"/>
          <w:sz w:val="24"/>
          <w:lang w:val="en-US"/>
        </w:rPr>
        <w:t xml:space="preserve">Read the article “Using Spreadsheets and Benford’s Law to Test Accounting Data,” by Mark G. Simkin in the </w:t>
      </w:r>
      <w:r w:rsidRPr="007D0594">
        <w:rPr>
          <w:rFonts w:ascii="Times New Roman" w:hAnsi="Times New Roman"/>
          <w:b/>
          <w:i/>
          <w:noProof w:val="0"/>
          <w:color w:val="000000"/>
          <w:sz w:val="24"/>
          <w:lang w:val="en-US"/>
        </w:rPr>
        <w:t>ISACA Journal</w:t>
      </w:r>
      <w:r w:rsidRPr="007D0594">
        <w:rPr>
          <w:rFonts w:ascii="Times New Roman" w:hAnsi="Times New Roman"/>
          <w:b/>
          <w:noProof w:val="0"/>
          <w:color w:val="000000"/>
          <w:sz w:val="24"/>
          <w:lang w:val="en-US"/>
        </w:rPr>
        <w:t xml:space="preserve">, Vol. 1, 2010, available at </w:t>
      </w:r>
      <w:hyperlink r:id="rId7" w:history="1">
        <w:r w:rsidRPr="007D0594">
          <w:rPr>
            <w:rStyle w:val="Hyperlink"/>
            <w:rFonts w:ascii="Times New Roman" w:hAnsi="Times New Roman"/>
            <w:b/>
            <w:noProof w:val="0"/>
            <w:sz w:val="24"/>
            <w:lang w:val="en-US"/>
          </w:rPr>
          <w:t>www.isaca.org</w:t>
        </w:r>
      </w:hyperlink>
      <w:r w:rsidRPr="007D0594">
        <w:rPr>
          <w:rFonts w:ascii="Times New Roman" w:hAnsi="Times New Roman"/>
          <w:b/>
          <w:noProof w:val="0"/>
          <w:color w:val="000000"/>
          <w:sz w:val="24"/>
          <w:lang w:val="en-US"/>
        </w:rPr>
        <w:t>.</w:t>
      </w:r>
    </w:p>
    <w:p w:rsidR="008B2692" w:rsidRDefault="008B2692" w:rsidP="006C75B6">
      <w:pPr>
        <w:pStyle w:val="CRPROBFIRST"/>
        <w:keepLines w:val="0"/>
        <w:widowControl w:val="0"/>
        <w:numPr>
          <w:ilvl w:val="0"/>
          <w:numId w:val="23"/>
        </w:numPr>
        <w:suppressAutoHyphens/>
        <w:spacing w:before="0" w:line="240" w:lineRule="auto"/>
        <w:ind w:left="1080"/>
        <w:jc w:val="left"/>
        <w:rPr>
          <w:rFonts w:ascii="Times New Roman" w:hAnsi="Times New Roman"/>
          <w:b/>
          <w:noProof w:val="0"/>
          <w:color w:val="000000"/>
          <w:sz w:val="24"/>
          <w:lang w:val="en-US"/>
        </w:rPr>
      </w:pPr>
      <w:r w:rsidRPr="007D0594">
        <w:rPr>
          <w:rFonts w:ascii="Times New Roman" w:hAnsi="Times New Roman"/>
          <w:b/>
          <w:noProof w:val="0"/>
          <w:color w:val="000000"/>
          <w:sz w:val="24"/>
          <w:lang w:val="en-US"/>
        </w:rPr>
        <w:t>Follow the steps in the article to analyze the following set of supplier invoices:</w:t>
      </w:r>
    </w:p>
    <w:p w:rsidR="008B2692" w:rsidRPr="007D0594" w:rsidRDefault="008B2692" w:rsidP="007D0594">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pPr>
    </w:p>
    <w:p w:rsidR="008B2692" w:rsidRDefault="008B2692" w:rsidP="007D0594">
      <w:pPr>
        <w:rPr>
          <w:rFonts w:ascii="Calibri" w:hAnsi="Calibri"/>
          <w:b/>
          <w:bCs/>
          <w:color w:val="000000"/>
          <w:sz w:val="22"/>
          <w:szCs w:val="22"/>
        </w:rPr>
        <w:sectPr w:rsidR="008B2692" w:rsidSect="00143A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95" w:right="1080" w:bottom="1440" w:left="1800" w:header="1080" w:footer="1080" w:gutter="0"/>
          <w:cols w:space="720"/>
          <w:titlePg/>
        </w:sectPr>
      </w:pPr>
    </w:p>
    <w:tbl>
      <w:tblPr>
        <w:tblW w:w="3240" w:type="dxa"/>
        <w:tblInd w:w="108" w:type="dxa"/>
        <w:tblLook w:val="00A0"/>
      </w:tblPr>
      <w:tblGrid>
        <w:gridCol w:w="2129"/>
        <w:gridCol w:w="1111"/>
      </w:tblGrid>
      <w:tr w:rsidR="008B2692" w:rsidRPr="007D0594" w:rsidTr="002E3597">
        <w:trPr>
          <w:trHeight w:val="600"/>
        </w:trPr>
        <w:tc>
          <w:tcPr>
            <w:tcW w:w="2129" w:type="dxa"/>
            <w:tcBorders>
              <w:top w:val="nil"/>
              <w:left w:val="nil"/>
              <w:bottom w:val="nil"/>
              <w:right w:val="nil"/>
            </w:tcBorders>
            <w:vAlign w:val="bottom"/>
          </w:tcPr>
          <w:p w:rsidR="008B2692" w:rsidRPr="007D0594" w:rsidRDefault="008B2692" w:rsidP="002E3597">
            <w:pPr>
              <w:ind w:left="1062"/>
              <w:rPr>
                <w:rFonts w:ascii="Calibri" w:hAnsi="Calibri"/>
                <w:b/>
                <w:bCs/>
                <w:color w:val="000000"/>
                <w:szCs w:val="22"/>
              </w:rPr>
            </w:pPr>
            <w:r w:rsidRPr="007D0594">
              <w:rPr>
                <w:rFonts w:ascii="Calibri" w:hAnsi="Calibri"/>
                <w:b/>
                <w:bCs/>
                <w:color w:val="000000"/>
                <w:sz w:val="22"/>
                <w:szCs w:val="22"/>
              </w:rPr>
              <w:t xml:space="preserve">Invoice </w:t>
            </w:r>
            <w:r w:rsidRPr="007D0594">
              <w:rPr>
                <w:rFonts w:ascii="Calibri" w:hAnsi="Calibri"/>
                <w:b/>
                <w:bCs/>
                <w:color w:val="000000"/>
                <w:sz w:val="22"/>
                <w:szCs w:val="22"/>
              </w:rPr>
              <w:br/>
              <w:t>Number</w:t>
            </w:r>
          </w:p>
        </w:tc>
        <w:tc>
          <w:tcPr>
            <w:tcW w:w="1111" w:type="dxa"/>
            <w:tcBorders>
              <w:top w:val="nil"/>
              <w:left w:val="nil"/>
              <w:bottom w:val="nil"/>
              <w:right w:val="nil"/>
            </w:tcBorders>
            <w:noWrap/>
            <w:vAlign w:val="bottom"/>
          </w:tcPr>
          <w:p w:rsidR="008B2692" w:rsidRPr="007D0594" w:rsidRDefault="008B2692" w:rsidP="002E3597">
            <w:pPr>
              <w:ind w:left="75" w:hanging="13"/>
              <w:rPr>
                <w:rFonts w:ascii="Calibri" w:hAnsi="Calibri"/>
                <w:b/>
                <w:bCs/>
                <w:color w:val="000000"/>
                <w:szCs w:val="22"/>
              </w:rPr>
            </w:pPr>
            <w:r w:rsidRPr="007D0594">
              <w:rPr>
                <w:rFonts w:ascii="Calibri" w:hAnsi="Calibri"/>
                <w:b/>
                <w:bCs/>
                <w:color w:val="000000"/>
                <w:sz w:val="22"/>
                <w:szCs w:val="22"/>
              </w:rPr>
              <w:t>Amount</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2345</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$7,845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2346</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$2,977</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2347</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$1,395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2348</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$3,455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2349</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$7,733</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2350</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$1,455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2351</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$6,239</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2352</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$2,573</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2353</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$1,862</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2354</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$1,933</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2355</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$7,531</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2356</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$4,400</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2357</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$5,822</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2358</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$7,925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2359</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$2,100</w:t>
            </w:r>
          </w:p>
        </w:tc>
      </w:tr>
      <w:tr w:rsidR="008B2692" w:rsidRPr="007D0594" w:rsidTr="002E3597">
        <w:trPr>
          <w:trHeight w:val="600"/>
        </w:trPr>
        <w:tc>
          <w:tcPr>
            <w:tcW w:w="2129" w:type="dxa"/>
            <w:tcBorders>
              <w:top w:val="nil"/>
              <w:left w:val="nil"/>
              <w:bottom w:val="nil"/>
              <w:right w:val="nil"/>
            </w:tcBorders>
            <w:vAlign w:val="bottom"/>
          </w:tcPr>
          <w:p w:rsidR="008B2692" w:rsidRPr="007D0594" w:rsidRDefault="008B2692" w:rsidP="002E3597">
            <w:pPr>
              <w:ind w:left="1062"/>
              <w:rPr>
                <w:rFonts w:ascii="Calibri" w:hAnsi="Calibri"/>
                <w:b/>
                <w:bCs/>
                <w:color w:val="000000"/>
                <w:szCs w:val="22"/>
              </w:rPr>
            </w:pPr>
            <w:r w:rsidRPr="007D0594">
              <w:rPr>
                <w:rFonts w:ascii="Calibri" w:hAnsi="Calibri"/>
                <w:b/>
                <w:bCs/>
                <w:color w:val="000000"/>
                <w:sz w:val="22"/>
                <w:szCs w:val="22"/>
              </w:rPr>
              <w:t xml:space="preserve">Invoice </w:t>
            </w:r>
            <w:r w:rsidRPr="007D0594">
              <w:rPr>
                <w:rFonts w:ascii="Calibri" w:hAnsi="Calibri"/>
                <w:b/>
                <w:bCs/>
                <w:color w:val="000000"/>
                <w:sz w:val="22"/>
                <w:szCs w:val="22"/>
              </w:rPr>
              <w:br/>
              <w:t>Number</w:t>
            </w:r>
          </w:p>
        </w:tc>
        <w:tc>
          <w:tcPr>
            <w:tcW w:w="1111" w:type="dxa"/>
            <w:tcBorders>
              <w:top w:val="nil"/>
              <w:left w:val="nil"/>
              <w:bottom w:val="nil"/>
              <w:right w:val="nil"/>
            </w:tcBorders>
            <w:noWrap/>
            <w:vAlign w:val="bottom"/>
          </w:tcPr>
          <w:p w:rsidR="008B2692" w:rsidRPr="007D0594" w:rsidRDefault="008B2692" w:rsidP="002E3597">
            <w:pPr>
              <w:ind w:left="75"/>
              <w:rPr>
                <w:rFonts w:ascii="Calibri" w:hAnsi="Calibri"/>
                <w:b/>
                <w:bCs/>
                <w:color w:val="000000"/>
                <w:szCs w:val="22"/>
              </w:rPr>
            </w:pPr>
            <w:r w:rsidRPr="007D0594">
              <w:rPr>
                <w:rFonts w:ascii="Calibri" w:hAnsi="Calibri"/>
                <w:b/>
                <w:bCs/>
                <w:color w:val="000000"/>
                <w:sz w:val="22"/>
                <w:szCs w:val="22"/>
              </w:rPr>
              <w:t>Amount</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2360</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$8,256</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2361</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$1,863</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2362</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$3,375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2363</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$6,221</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2364</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$1,799</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2365</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$1,450</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2366</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$7,925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2367</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$2,839</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2368</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$1,588</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2369</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$2,267</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2370</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$7,890</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2371</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$7,945</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2372</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$1,724</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2373</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$9,311</w:t>
            </w:r>
          </w:p>
        </w:tc>
      </w:tr>
      <w:tr w:rsidR="008B2692" w:rsidRPr="007D0594" w:rsidTr="002E3597">
        <w:trPr>
          <w:trHeight w:val="300"/>
        </w:trPr>
        <w:tc>
          <w:tcPr>
            <w:tcW w:w="2129"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2374</w:t>
            </w:r>
          </w:p>
        </w:tc>
        <w:tc>
          <w:tcPr>
            <w:tcW w:w="1111" w:type="dxa"/>
            <w:tcBorders>
              <w:top w:val="nil"/>
              <w:left w:val="nil"/>
              <w:bottom w:val="nil"/>
              <w:right w:val="nil"/>
            </w:tcBorders>
            <w:noWrap/>
            <w:vAlign w:val="bottom"/>
          </w:tcPr>
          <w:p w:rsidR="008B2692" w:rsidRPr="007D0594" w:rsidRDefault="008B2692" w:rsidP="007D0594">
            <w:pPr>
              <w:jc w:val="right"/>
              <w:rPr>
                <w:rFonts w:ascii="Calibri" w:hAnsi="Calibri"/>
                <w:b/>
                <w:color w:val="000000"/>
                <w:szCs w:val="22"/>
              </w:rPr>
            </w:pPr>
            <w:r w:rsidRPr="007D0594">
              <w:rPr>
                <w:rFonts w:ascii="Calibri" w:hAnsi="Calibri"/>
                <w:b/>
                <w:color w:val="000000"/>
                <w:sz w:val="22"/>
                <w:szCs w:val="22"/>
              </w:rPr>
              <w:t>$4,719</w:t>
            </w:r>
          </w:p>
        </w:tc>
      </w:tr>
    </w:tbl>
    <w:p w:rsidR="008B2692" w:rsidRDefault="008B2692" w:rsidP="007D0594">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sectPr w:rsidR="008B2692" w:rsidSect="002E3597">
          <w:type w:val="continuous"/>
          <w:pgSz w:w="12240" w:h="15840" w:code="1"/>
          <w:pgMar w:top="1195" w:right="1080" w:bottom="1440" w:left="1800" w:header="1080" w:footer="1080" w:gutter="0"/>
          <w:cols w:num="2" w:space="720"/>
          <w:titlePg/>
        </w:sectPr>
      </w:pPr>
    </w:p>
    <w:p w:rsidR="008B2692" w:rsidRDefault="008B2692" w:rsidP="007D0594">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sectPr w:rsidR="008B2692" w:rsidSect="00143AC2">
          <w:type w:val="continuous"/>
          <w:pgSz w:w="12240" w:h="15840" w:code="1"/>
          <w:pgMar w:top="1195" w:right="1080" w:bottom="1440" w:left="1800" w:header="1080" w:footer="1080" w:gutter="0"/>
          <w:cols w:space="720"/>
          <w:titlePg/>
        </w:sectPr>
      </w:pPr>
    </w:p>
    <w:p w:rsidR="008B2692" w:rsidRPr="007D0594" w:rsidRDefault="008B2692" w:rsidP="007D0594">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pPr>
    </w:p>
    <w:p w:rsidR="008B2692" w:rsidRPr="00CA1460" w:rsidRDefault="008B2692" w:rsidP="00CA146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szCs w:val="24"/>
        </w:rPr>
      </w:pPr>
      <w:r w:rsidRPr="00B343E2">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58.5pt;height:381.75pt;visibility:visible">
            <v:imagedata r:id="rId14" o:title=""/>
          </v:shape>
        </w:pict>
      </w:r>
    </w:p>
    <w:p w:rsidR="008B2692" w:rsidRDefault="008B2692" w:rsidP="00910CCF">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color w:val="000000"/>
        </w:rPr>
      </w:pPr>
      <w:r w:rsidRPr="007D0594">
        <w:rPr>
          <w:b/>
          <w:color w:val="000000"/>
        </w:rPr>
        <w:t>Hint: You may need to use the VALUE function to transform the results of using the LEFT function to parse the lead digit in each invoice amount</w:t>
      </w:r>
      <w:r>
        <w:rPr>
          <w:color w:val="000000"/>
        </w:rPr>
        <w:t>.</w:t>
      </w:r>
    </w:p>
    <w:p w:rsidR="008B2692" w:rsidRDefault="008B2692" w:rsidP="00910CCF">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sectPr w:rsidR="008B2692" w:rsidSect="00910CCF">
          <w:type w:val="continuous"/>
          <w:pgSz w:w="15840" w:h="12240" w:orient="landscape" w:code="1"/>
          <w:pgMar w:top="1800" w:right="1195" w:bottom="1080" w:left="1440" w:header="1080" w:footer="1080" w:gutter="0"/>
          <w:cols w:space="720"/>
          <w:titlePg/>
          <w:docGrid w:linePitch="326"/>
        </w:sectPr>
      </w:pPr>
    </w:p>
    <w:p w:rsidR="008B2692" w:rsidRDefault="008B2692" w:rsidP="00910CCF">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To apply Benford’s law, we need to write a formula that extracts the left-most digit from an invoice number. Excel has a number of built-in functions that can parse characters in a string. The function LEFT(cell, n) returns the left n characters from the specified cell. Thus, in our case, Left (C4,1) returns the left-most digit from cell C4.</w:t>
      </w:r>
    </w:p>
    <w:p w:rsidR="008B2692" w:rsidRDefault="008B2692" w:rsidP="002E3597">
      <w:pPr>
        <w:pStyle w:val="CRPROBFIRST"/>
        <w:keepLines w:val="0"/>
        <w:widowControl w:val="0"/>
        <w:suppressAutoHyphens/>
        <w:spacing w:before="0" w:line="240" w:lineRule="auto"/>
        <w:ind w:left="720"/>
        <w:jc w:val="left"/>
        <w:rPr>
          <w:sz w:val="22"/>
          <w:szCs w:val="22"/>
        </w:rPr>
      </w:pPr>
    </w:p>
    <w:p w:rsidR="008B2692" w:rsidRDefault="008B2692" w:rsidP="002E3597">
      <w:pPr>
        <w:pStyle w:val="CRPROBFIRST"/>
        <w:keepLines w:val="0"/>
        <w:widowControl w:val="0"/>
        <w:suppressAutoHyphens/>
        <w:spacing w:before="0" w:line="240" w:lineRule="auto"/>
        <w:ind w:left="720"/>
        <w:jc w:val="left"/>
        <w:rPr>
          <w:sz w:val="22"/>
          <w:szCs w:val="22"/>
        </w:rPr>
      </w:pPr>
      <w:r>
        <w:rPr>
          <w:sz w:val="22"/>
          <w:szCs w:val="22"/>
        </w:rPr>
        <w:t xml:space="preserve">However, the various character-parsing functions (LEFT, RIGHT, MID) all return their results as text. Therefore, we need to transform that result back into a number by using the VALUE function. </w:t>
      </w:r>
    </w:p>
    <w:p w:rsidR="008B2692" w:rsidRDefault="008B2692" w:rsidP="002E3597">
      <w:pPr>
        <w:pStyle w:val="CRPROBFIRST"/>
        <w:keepLines w:val="0"/>
        <w:widowControl w:val="0"/>
        <w:suppressAutoHyphens/>
        <w:spacing w:before="0" w:line="240" w:lineRule="auto"/>
        <w:ind w:left="720"/>
        <w:jc w:val="left"/>
        <w:rPr>
          <w:sz w:val="22"/>
          <w:szCs w:val="22"/>
        </w:rPr>
      </w:pPr>
    </w:p>
    <w:p w:rsidR="008B2692" w:rsidRDefault="008B2692" w:rsidP="002E3597">
      <w:pPr>
        <w:pStyle w:val="CRPROBFIRST"/>
        <w:keepLines w:val="0"/>
        <w:widowControl w:val="0"/>
        <w:suppressAutoHyphens/>
        <w:spacing w:before="0" w:line="240" w:lineRule="auto"/>
        <w:ind w:left="720"/>
        <w:jc w:val="left"/>
        <w:rPr>
          <w:sz w:val="22"/>
          <w:szCs w:val="22"/>
        </w:rPr>
      </w:pPr>
      <w:r>
        <w:rPr>
          <w:sz w:val="22"/>
          <w:szCs w:val="22"/>
        </w:rPr>
        <w:t xml:space="preserve">Therefore, the formula in column C is:  </w:t>
      </w:r>
      <w:r w:rsidRPr="007D0594">
        <w:rPr>
          <w:sz w:val="22"/>
          <w:szCs w:val="22"/>
        </w:rPr>
        <w:t>=VALUE(LEFT(C4,1))</w:t>
      </w:r>
    </w:p>
    <w:p w:rsidR="008B2692" w:rsidRDefault="008B2692" w:rsidP="002E3597">
      <w:pPr>
        <w:pStyle w:val="CRPROBFIRST"/>
        <w:keepLines w:val="0"/>
        <w:widowControl w:val="0"/>
        <w:suppressAutoHyphens/>
        <w:spacing w:before="0" w:line="240" w:lineRule="auto"/>
        <w:ind w:left="720"/>
        <w:jc w:val="left"/>
        <w:rPr>
          <w:sz w:val="22"/>
          <w:szCs w:val="22"/>
        </w:rPr>
      </w:pPr>
    </w:p>
    <w:p w:rsidR="008B2692" w:rsidRDefault="008B2692" w:rsidP="002E3597">
      <w:pPr>
        <w:pStyle w:val="CRPROBFIRST"/>
        <w:keepLines w:val="0"/>
        <w:widowControl w:val="0"/>
        <w:suppressAutoHyphens/>
        <w:spacing w:before="0" w:line="240" w:lineRule="auto"/>
        <w:ind w:left="720"/>
        <w:jc w:val="left"/>
        <w:rPr>
          <w:sz w:val="22"/>
          <w:szCs w:val="22"/>
        </w:rPr>
      </w:pPr>
      <w:r>
        <w:rPr>
          <w:sz w:val="22"/>
          <w:szCs w:val="22"/>
        </w:rPr>
        <w:t>The formula for the sample size is: =COUNT(C2:C31)</w:t>
      </w:r>
    </w:p>
    <w:p w:rsidR="008B2692" w:rsidRDefault="008B2692" w:rsidP="002E3597">
      <w:pPr>
        <w:pStyle w:val="CRPROBFIRST"/>
        <w:keepLines w:val="0"/>
        <w:widowControl w:val="0"/>
        <w:suppressAutoHyphens/>
        <w:spacing w:before="0" w:line="240" w:lineRule="auto"/>
        <w:ind w:left="720"/>
        <w:jc w:val="left"/>
        <w:rPr>
          <w:sz w:val="22"/>
          <w:szCs w:val="22"/>
        </w:rPr>
      </w:pPr>
    </w:p>
    <w:p w:rsidR="008B2692" w:rsidRDefault="008B2692" w:rsidP="002E3597">
      <w:pPr>
        <w:pStyle w:val="CRPROBFIRST"/>
        <w:keepLines w:val="0"/>
        <w:widowControl w:val="0"/>
        <w:suppressAutoHyphens/>
        <w:spacing w:before="0" w:line="240" w:lineRule="auto"/>
        <w:ind w:left="720"/>
        <w:jc w:val="left"/>
        <w:rPr>
          <w:sz w:val="22"/>
          <w:szCs w:val="22"/>
        </w:rPr>
      </w:pPr>
      <w:r>
        <w:rPr>
          <w:sz w:val="22"/>
          <w:szCs w:val="22"/>
        </w:rPr>
        <w:t>The formula in the “expected” column multiplies the values in cells F4:F12 by the count result in Cell G15</w:t>
      </w:r>
    </w:p>
    <w:p w:rsidR="008B2692" w:rsidRDefault="008B2692" w:rsidP="002E3597">
      <w:pPr>
        <w:pStyle w:val="CRPROBFIRST"/>
        <w:keepLines w:val="0"/>
        <w:widowControl w:val="0"/>
        <w:suppressAutoHyphens/>
        <w:spacing w:before="0" w:line="240" w:lineRule="auto"/>
        <w:ind w:left="720"/>
        <w:jc w:val="left"/>
        <w:rPr>
          <w:sz w:val="22"/>
          <w:szCs w:val="22"/>
        </w:rPr>
      </w:pPr>
    </w:p>
    <w:p w:rsidR="008B2692" w:rsidRDefault="008B2692" w:rsidP="002E3597">
      <w:pPr>
        <w:pStyle w:val="CRPROBFIRST"/>
        <w:keepLines w:val="0"/>
        <w:widowControl w:val="0"/>
        <w:suppressAutoHyphens/>
        <w:spacing w:before="0" w:line="240" w:lineRule="auto"/>
        <w:ind w:left="720"/>
        <w:jc w:val="left"/>
        <w:rPr>
          <w:sz w:val="22"/>
          <w:szCs w:val="22"/>
        </w:rPr>
      </w:pPr>
      <w:r>
        <w:rPr>
          <w:sz w:val="22"/>
          <w:szCs w:val="22"/>
        </w:rPr>
        <w:t xml:space="preserve">The formula in the “actual” column uses the COUNTIF function:  </w:t>
      </w:r>
      <w:r w:rsidRPr="00910CCF">
        <w:rPr>
          <w:sz w:val="22"/>
          <w:szCs w:val="22"/>
        </w:rPr>
        <w:t>=COUNTIF($C$2:$C$31,E18)</w:t>
      </w:r>
      <w:r>
        <w:rPr>
          <w:sz w:val="22"/>
          <w:szCs w:val="22"/>
        </w:rPr>
        <w:t xml:space="preserve"> – which counts the column of lead digits to see how many of them have the value in cell E18. Copying this formula down will yield counts of the number of lead digits equal to the value in cell E19, then E20, etc.</w:t>
      </w:r>
    </w:p>
    <w:p w:rsidR="008B2692" w:rsidRDefault="008B2692" w:rsidP="00143AC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b/>
          <w:sz w:val="22"/>
          <w:szCs w:val="22"/>
        </w:rPr>
      </w:pPr>
    </w:p>
    <w:p w:rsidR="008B2692" w:rsidRDefault="008B2692" w:rsidP="00143AC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b/>
          <w:sz w:val="22"/>
          <w:szCs w:val="22"/>
        </w:rPr>
      </w:pPr>
    </w:p>
    <w:p w:rsidR="008B2692" w:rsidRDefault="008B2692" w:rsidP="00143AC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b/>
          <w:sz w:val="22"/>
          <w:szCs w:val="22"/>
        </w:rPr>
      </w:pPr>
    </w:p>
    <w:p w:rsidR="008B2692" w:rsidRDefault="008B2692" w:rsidP="00143AC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b/>
          <w:sz w:val="22"/>
          <w:szCs w:val="22"/>
        </w:rPr>
      </w:pPr>
    </w:p>
    <w:p w:rsidR="008B2692" w:rsidRDefault="008B2692" w:rsidP="00143AC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b/>
          <w:sz w:val="22"/>
          <w:szCs w:val="22"/>
        </w:rPr>
      </w:pPr>
    </w:p>
    <w:p w:rsidR="008B2692" w:rsidRDefault="008B2692" w:rsidP="00143AC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720" w:hanging="720"/>
        <w:rPr>
          <w:b/>
          <w:sz w:val="22"/>
          <w:szCs w:val="22"/>
        </w:rPr>
      </w:pPr>
    </w:p>
    <w:p w:rsidR="008B2692" w:rsidRDefault="008B2692" w:rsidP="00B8222B">
      <w:pPr>
        <w:pStyle w:val="CRPROBFIRST"/>
        <w:keepLines w:val="0"/>
        <w:widowControl w:val="0"/>
        <w:suppressAutoHyphens/>
        <w:spacing w:before="0" w:line="240" w:lineRule="auto"/>
        <w:jc w:val="left"/>
        <w:rPr>
          <w:rFonts w:ascii="Times New Roman" w:hAnsi="Times New Roman"/>
          <w:b/>
          <w:noProof w:val="0"/>
          <w:color w:val="000000"/>
          <w:sz w:val="24"/>
          <w:lang w:val="en-US"/>
        </w:rPr>
      </w:pPr>
      <w:r>
        <w:rPr>
          <w:b/>
          <w:sz w:val="24"/>
          <w:szCs w:val="24"/>
        </w:rPr>
        <w:br w:type="page"/>
      </w:r>
      <w:r w:rsidRPr="00CA1460">
        <w:rPr>
          <w:b/>
          <w:sz w:val="24"/>
          <w:szCs w:val="24"/>
        </w:rPr>
        <w:t>13.4</w:t>
      </w:r>
      <w:r w:rsidRPr="00517169">
        <w:rPr>
          <w:b/>
          <w:sz w:val="22"/>
          <w:szCs w:val="22"/>
        </w:rPr>
        <w:tab/>
      </w:r>
      <w:r w:rsidRPr="00B8222B">
        <w:rPr>
          <w:rFonts w:ascii="Times New Roman" w:hAnsi="Times New Roman"/>
          <w:b/>
          <w:noProof w:val="0"/>
          <w:color w:val="000000"/>
          <w:sz w:val="24"/>
          <w:lang w:val="en-US"/>
        </w:rPr>
        <w:t>Match threats in the first column to appropriate control procedures in the second column. More than one control may be applicable.</w:t>
      </w:r>
    </w:p>
    <w:p w:rsidR="008B2692" w:rsidRDefault="008B2692" w:rsidP="00B8222B">
      <w:pPr>
        <w:pStyle w:val="CRPROBFIRST"/>
        <w:keepLines w:val="0"/>
        <w:widowControl w:val="0"/>
        <w:suppressAutoHyphens/>
        <w:spacing w:before="0" w:line="240" w:lineRule="auto"/>
        <w:jc w:val="left"/>
        <w:rPr>
          <w:rFonts w:ascii="Times New Roman" w:hAnsi="Times New Roman"/>
          <w:noProof w:val="0"/>
          <w:color w:val="00000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8B2692" w:rsidRPr="00B8222B" w:rsidTr="00B8222B">
        <w:tc>
          <w:tcPr>
            <w:tcW w:w="4788" w:type="dxa"/>
          </w:tcPr>
          <w:p w:rsidR="008B2692" w:rsidRPr="00B8222B" w:rsidRDefault="008B2692" w:rsidP="001F3868">
            <w:pPr>
              <w:pStyle w:val="CRPROBFIRST"/>
              <w:keepLines w:val="0"/>
              <w:widowControl w:val="0"/>
              <w:suppressAutoHyphens/>
              <w:spacing w:before="0" w:line="240" w:lineRule="auto"/>
              <w:jc w:val="center"/>
              <w:rPr>
                <w:rFonts w:ascii="Times New Roman" w:hAnsi="Times New Roman"/>
                <w:b/>
                <w:noProof w:val="0"/>
                <w:color w:val="000000"/>
                <w:sz w:val="24"/>
                <w:u w:val="single"/>
                <w:lang w:val="en-US"/>
              </w:rPr>
            </w:pPr>
            <w:r w:rsidRPr="00B8222B">
              <w:rPr>
                <w:rFonts w:ascii="Times New Roman" w:hAnsi="Times New Roman"/>
                <w:b/>
                <w:noProof w:val="0"/>
                <w:color w:val="000000"/>
                <w:sz w:val="24"/>
                <w:u w:val="single"/>
                <w:lang w:val="en-US"/>
              </w:rPr>
              <w:t>Threat</w:t>
            </w:r>
          </w:p>
        </w:tc>
        <w:tc>
          <w:tcPr>
            <w:tcW w:w="4788" w:type="dxa"/>
          </w:tcPr>
          <w:p w:rsidR="008B2692" w:rsidRPr="00B8222B" w:rsidRDefault="008B2692" w:rsidP="001F3868">
            <w:pPr>
              <w:pStyle w:val="CRPROBFIRST"/>
              <w:keepLines w:val="0"/>
              <w:widowControl w:val="0"/>
              <w:suppressAutoHyphens/>
              <w:spacing w:before="0" w:line="240" w:lineRule="auto"/>
              <w:jc w:val="center"/>
              <w:rPr>
                <w:rFonts w:ascii="Times New Roman" w:hAnsi="Times New Roman"/>
                <w:b/>
                <w:noProof w:val="0"/>
                <w:color w:val="000000"/>
                <w:sz w:val="24"/>
                <w:u w:val="single"/>
                <w:lang w:val="en-US"/>
              </w:rPr>
            </w:pPr>
            <w:r w:rsidRPr="00B8222B">
              <w:rPr>
                <w:rFonts w:ascii="Times New Roman" w:hAnsi="Times New Roman"/>
                <w:b/>
                <w:noProof w:val="0"/>
                <w:color w:val="000000"/>
                <w:sz w:val="24"/>
                <w:u w:val="single"/>
                <w:lang w:val="en-US"/>
              </w:rPr>
              <w:t>Control Procedure</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d,e</w:t>
            </w:r>
            <w:r w:rsidRPr="00B8222B">
              <w:rPr>
                <w:rFonts w:ascii="Times New Roman" w:hAnsi="Times New Roman"/>
                <w:noProof w:val="0"/>
                <w:color w:val="000000"/>
                <w:sz w:val="24"/>
                <w:lang w:val="en-US"/>
              </w:rPr>
              <w:t>__ Failing to take available purchase discounts for prompt payment.</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Only accept deliveries for which an approved purchase order exists.</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f</w:t>
            </w:r>
            <w:r w:rsidRPr="00B8222B">
              <w:rPr>
                <w:rFonts w:ascii="Times New Roman" w:hAnsi="Times New Roman"/>
                <w:noProof w:val="0"/>
                <w:color w:val="000000"/>
                <w:sz w:val="24"/>
                <w:lang w:val="en-US"/>
              </w:rPr>
              <w:t>__ Recording and posting errors in accounts payable.</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Document all transfers of inventory.</w:t>
            </w:r>
          </w:p>
        </w:tc>
      </w:tr>
      <w:tr w:rsidR="008B2692" w:rsidRPr="00B8222B" w:rsidTr="00B8222B">
        <w:tc>
          <w:tcPr>
            <w:tcW w:w="4788" w:type="dxa"/>
          </w:tcPr>
          <w:p w:rsidR="008B2692" w:rsidRPr="00B8222B" w:rsidRDefault="008B2692" w:rsidP="00AE1332">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l</w:t>
            </w:r>
            <w:r w:rsidRPr="00B8222B">
              <w:rPr>
                <w:rFonts w:ascii="Times New Roman" w:hAnsi="Times New Roman"/>
                <w:noProof w:val="0"/>
                <w:color w:val="000000"/>
                <w:sz w:val="24"/>
                <w:lang w:val="en-US"/>
              </w:rPr>
              <w:t xml:space="preserve">__ Paying for </w:t>
            </w:r>
            <w:r>
              <w:rPr>
                <w:rFonts w:ascii="Times New Roman" w:hAnsi="Times New Roman"/>
                <w:noProof w:val="0"/>
                <w:color w:val="000000"/>
                <w:sz w:val="24"/>
                <w:lang w:val="en-US"/>
              </w:rPr>
              <w:t>items</w:t>
            </w:r>
            <w:r w:rsidRPr="00B8222B">
              <w:rPr>
                <w:rFonts w:ascii="Times New Roman" w:hAnsi="Times New Roman"/>
                <w:noProof w:val="0"/>
                <w:color w:val="000000"/>
                <w:sz w:val="24"/>
                <w:lang w:val="en-US"/>
              </w:rPr>
              <w:t xml:space="preserve"> not received.</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Restrict physical access to inventory.</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 xml:space="preserve"> __</w:t>
            </w:r>
            <w:r>
              <w:rPr>
                <w:rFonts w:ascii="Times New Roman" w:hAnsi="Times New Roman"/>
                <w:noProof w:val="0"/>
                <w:color w:val="000000"/>
                <w:sz w:val="24"/>
                <w:lang w:val="en-US"/>
              </w:rPr>
              <w:t>h,o</w:t>
            </w:r>
            <w:r w:rsidRPr="00B8222B">
              <w:rPr>
                <w:rFonts w:ascii="Times New Roman" w:hAnsi="Times New Roman"/>
                <w:noProof w:val="0"/>
                <w:color w:val="000000"/>
                <w:sz w:val="24"/>
                <w:lang w:val="en-US"/>
              </w:rPr>
              <w:t>_ Kickbacks.</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File invoices by due date.</w:t>
            </w:r>
          </w:p>
        </w:tc>
      </w:tr>
      <w:tr w:rsidR="008B2692" w:rsidRPr="00B8222B" w:rsidTr="00B8222B">
        <w:tc>
          <w:tcPr>
            <w:tcW w:w="4788" w:type="dxa"/>
          </w:tcPr>
          <w:p w:rsidR="008B2692" w:rsidRPr="00B8222B" w:rsidRDefault="008B2692" w:rsidP="00AE1332">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b,c,g</w:t>
            </w:r>
            <w:r w:rsidRPr="00B8222B">
              <w:rPr>
                <w:rFonts w:ascii="Times New Roman" w:hAnsi="Times New Roman"/>
                <w:noProof w:val="0"/>
                <w:color w:val="000000"/>
                <w:sz w:val="24"/>
                <w:lang w:val="en-US"/>
              </w:rPr>
              <w:t>_ Theft of inventory.</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Maintain a cash budget.</w:t>
            </w:r>
          </w:p>
        </w:tc>
      </w:tr>
      <w:tr w:rsidR="008B2692" w:rsidRPr="00B8222B" w:rsidTr="00B8222B">
        <w:tc>
          <w:tcPr>
            <w:tcW w:w="4788" w:type="dxa"/>
          </w:tcPr>
          <w:p w:rsidR="008B2692" w:rsidRPr="00B8222B" w:rsidRDefault="008B2692" w:rsidP="00AE1332">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m,l</w:t>
            </w:r>
            <w:r w:rsidRPr="00B8222B">
              <w:rPr>
                <w:rFonts w:ascii="Times New Roman" w:hAnsi="Times New Roman"/>
                <w:noProof w:val="0"/>
                <w:color w:val="000000"/>
                <w:sz w:val="24"/>
                <w:lang w:val="en-US"/>
              </w:rPr>
              <w:t>_ Paying the same invoice twice.</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Automated comparison of total change in cash to total changes in accounts payable.</w:t>
            </w:r>
          </w:p>
        </w:tc>
      </w:tr>
      <w:tr w:rsidR="008B2692" w:rsidRPr="00B8222B" w:rsidTr="00B8222B">
        <w:tc>
          <w:tcPr>
            <w:tcW w:w="4788" w:type="dxa"/>
          </w:tcPr>
          <w:p w:rsidR="008B2692" w:rsidRPr="00B8222B" w:rsidRDefault="008B2692" w:rsidP="00AE1332">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g,b,c</w:t>
            </w:r>
            <w:r w:rsidRPr="00B8222B">
              <w:rPr>
                <w:rFonts w:ascii="Times New Roman" w:hAnsi="Times New Roman"/>
                <w:noProof w:val="0"/>
                <w:color w:val="000000"/>
                <w:sz w:val="24"/>
                <w:lang w:val="en-US"/>
              </w:rPr>
              <w:t xml:space="preserve">_ </w:t>
            </w:r>
            <w:r>
              <w:rPr>
                <w:rFonts w:ascii="Times New Roman" w:hAnsi="Times New Roman"/>
                <w:noProof w:val="0"/>
                <w:color w:val="000000"/>
                <w:sz w:val="24"/>
                <w:lang w:val="en-US"/>
              </w:rPr>
              <w:t>Stockouts</w:t>
            </w:r>
            <w:r w:rsidRPr="00B8222B">
              <w:rPr>
                <w:rFonts w:ascii="Times New Roman" w:hAnsi="Times New Roman"/>
                <w:noProof w:val="0"/>
                <w:color w:val="000000"/>
                <w:sz w:val="24"/>
                <w:lang w:val="en-US"/>
              </w:rPr>
              <w:t>.</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Adopt a perpetual inventory system.</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__</w:t>
            </w:r>
            <w:r>
              <w:rPr>
                <w:rFonts w:ascii="Times New Roman" w:hAnsi="Times New Roman"/>
                <w:noProof w:val="0"/>
                <w:color w:val="000000"/>
                <w:sz w:val="24"/>
                <w:lang w:val="en-US"/>
              </w:rPr>
              <w:t>h,i,j,o</w:t>
            </w:r>
            <w:r w:rsidRPr="00B8222B">
              <w:rPr>
                <w:rFonts w:ascii="Times New Roman" w:hAnsi="Times New Roman"/>
                <w:noProof w:val="0"/>
                <w:color w:val="000000"/>
                <w:sz w:val="24"/>
                <w:lang w:val="en-US"/>
              </w:rPr>
              <w:t>_ Purchasing items at inflated prices.</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Require purchasing agents to disclose financial or personal interests in suppliers.</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__</w:t>
            </w:r>
            <w:r>
              <w:rPr>
                <w:rFonts w:ascii="Times New Roman" w:hAnsi="Times New Roman"/>
                <w:noProof w:val="0"/>
                <w:color w:val="000000"/>
                <w:sz w:val="24"/>
                <w:lang w:val="en-US"/>
              </w:rPr>
              <w:t>k,q</w:t>
            </w:r>
            <w:r w:rsidRPr="00B8222B">
              <w:rPr>
                <w:rFonts w:ascii="Times New Roman" w:hAnsi="Times New Roman"/>
                <w:noProof w:val="0"/>
                <w:color w:val="000000"/>
                <w:sz w:val="24"/>
                <w:lang w:val="en-US"/>
              </w:rPr>
              <w:t>_ Misappropriation of cash.</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Require purchases to be made only from approved suppliers.</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w:t>
            </w:r>
            <w:r>
              <w:rPr>
                <w:rFonts w:ascii="Times New Roman" w:hAnsi="Times New Roman"/>
                <w:noProof w:val="0"/>
                <w:color w:val="000000"/>
                <w:sz w:val="24"/>
                <w:lang w:val="en-US"/>
              </w:rPr>
              <w:t>h,i,o,p</w:t>
            </w:r>
            <w:r w:rsidRPr="00B8222B">
              <w:rPr>
                <w:rFonts w:ascii="Times New Roman" w:hAnsi="Times New Roman"/>
                <w:noProof w:val="0"/>
                <w:color w:val="000000"/>
                <w:sz w:val="24"/>
                <w:lang w:val="en-US"/>
              </w:rPr>
              <w:t>__ Purchasing goods of inferior quality.</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Restrict access to the supplier master data.</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__</w:t>
            </w:r>
            <w:r>
              <w:rPr>
                <w:rFonts w:ascii="Times New Roman" w:hAnsi="Times New Roman"/>
                <w:noProof w:val="0"/>
                <w:color w:val="000000"/>
                <w:sz w:val="24"/>
                <w:lang w:val="en-US"/>
              </w:rPr>
              <w:t>a</w:t>
            </w:r>
            <w:r w:rsidRPr="00B8222B">
              <w:rPr>
                <w:rFonts w:ascii="Times New Roman" w:hAnsi="Times New Roman"/>
                <w:noProof w:val="0"/>
                <w:color w:val="000000"/>
                <w:sz w:val="24"/>
                <w:lang w:val="en-US"/>
              </w:rPr>
              <w:t>_ Wasted time and cost of returning unordered merchandise to suppliers.</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Restrict access to blank checks.</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__</w:t>
            </w:r>
            <w:r>
              <w:rPr>
                <w:rFonts w:ascii="Times New Roman" w:hAnsi="Times New Roman"/>
                <w:noProof w:val="0"/>
                <w:color w:val="000000"/>
                <w:sz w:val="24"/>
                <w:lang w:val="en-US"/>
              </w:rPr>
              <w:t>n</w:t>
            </w:r>
            <w:r w:rsidRPr="00B8222B">
              <w:rPr>
                <w:rFonts w:ascii="Times New Roman" w:hAnsi="Times New Roman"/>
                <w:noProof w:val="0"/>
                <w:color w:val="000000"/>
                <w:sz w:val="24"/>
                <w:lang w:val="en-US"/>
              </w:rPr>
              <w:t>_ Accidental loss of purchasing data.</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 xml:space="preserve">Only issue checks for </w:t>
            </w:r>
            <w:r>
              <w:rPr>
                <w:rFonts w:ascii="Times New Roman" w:hAnsi="Times New Roman"/>
                <w:noProof w:val="0"/>
                <w:color w:val="000000"/>
                <w:sz w:val="24"/>
                <w:lang w:val="en-US"/>
              </w:rPr>
              <w:t xml:space="preserve">a </w:t>
            </w:r>
            <w:r w:rsidRPr="00B8222B">
              <w:rPr>
                <w:rFonts w:ascii="Times New Roman" w:hAnsi="Times New Roman"/>
                <w:noProof w:val="0"/>
                <w:color w:val="000000"/>
                <w:sz w:val="24"/>
                <w:lang w:val="en-US"/>
              </w:rPr>
              <w:t>complete voucher package (receiving report, supplier invoice, and purchase order).</w:t>
            </w:r>
          </w:p>
        </w:tc>
      </w:tr>
      <w:tr w:rsidR="008B2692" w:rsidRPr="00B8222B" w:rsidTr="00B8222B">
        <w:tc>
          <w:tcPr>
            <w:tcW w:w="4788" w:type="dxa"/>
          </w:tcPr>
          <w:p w:rsidR="008B2692" w:rsidRPr="00B8222B" w:rsidRDefault="008B2692" w:rsidP="00DB41ED">
            <w:pPr>
              <w:pStyle w:val="CRPROBFIRST"/>
              <w:keepLines w:val="0"/>
              <w:widowControl w:val="0"/>
              <w:numPr>
                <w:ilvl w:val="0"/>
                <w:numId w:val="13"/>
              </w:numPr>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 xml:space="preserve"> __</w:t>
            </w:r>
            <w:r>
              <w:rPr>
                <w:rFonts w:ascii="Times New Roman" w:hAnsi="Times New Roman"/>
                <w:noProof w:val="0"/>
                <w:color w:val="000000"/>
                <w:sz w:val="24"/>
                <w:lang w:val="en-US"/>
              </w:rPr>
              <w:t>j</w:t>
            </w:r>
            <w:r w:rsidRPr="00B8222B">
              <w:rPr>
                <w:rFonts w:ascii="Times New Roman" w:hAnsi="Times New Roman"/>
                <w:noProof w:val="0"/>
                <w:color w:val="000000"/>
                <w:sz w:val="24"/>
                <w:lang w:val="en-US"/>
              </w:rPr>
              <w:t>_ Disclosure of sensitive supplier information (e.g., banking data).</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 xml:space="preserve">Cancel or mark “Paid” </w:t>
            </w:r>
            <w:r>
              <w:rPr>
                <w:rFonts w:ascii="Times New Roman" w:hAnsi="Times New Roman"/>
                <w:noProof w:val="0"/>
                <w:color w:val="000000"/>
                <w:sz w:val="24"/>
                <w:lang w:val="en-US"/>
              </w:rPr>
              <w:t xml:space="preserve">all </w:t>
            </w:r>
            <w:r w:rsidRPr="00B8222B">
              <w:rPr>
                <w:rFonts w:ascii="Times New Roman" w:hAnsi="Times New Roman"/>
                <w:noProof w:val="0"/>
                <w:color w:val="000000"/>
                <w:sz w:val="24"/>
                <w:lang w:val="en-US"/>
              </w:rPr>
              <w:t xml:space="preserve">supporting documents in </w:t>
            </w:r>
            <w:r>
              <w:rPr>
                <w:rFonts w:ascii="Times New Roman" w:hAnsi="Times New Roman"/>
                <w:noProof w:val="0"/>
                <w:color w:val="000000"/>
                <w:sz w:val="24"/>
                <w:lang w:val="en-US"/>
              </w:rPr>
              <w:t xml:space="preserve">a </w:t>
            </w:r>
            <w:r w:rsidRPr="00B8222B">
              <w:rPr>
                <w:rFonts w:ascii="Times New Roman" w:hAnsi="Times New Roman"/>
                <w:noProof w:val="0"/>
                <w:color w:val="000000"/>
                <w:sz w:val="24"/>
                <w:lang w:val="en-US"/>
              </w:rPr>
              <w:t xml:space="preserve">voucher package when </w:t>
            </w:r>
            <w:r>
              <w:rPr>
                <w:rFonts w:ascii="Times New Roman" w:hAnsi="Times New Roman"/>
                <w:noProof w:val="0"/>
                <w:color w:val="000000"/>
                <w:sz w:val="24"/>
                <w:lang w:val="en-US"/>
              </w:rPr>
              <w:t xml:space="preserve">a </w:t>
            </w:r>
            <w:r w:rsidRPr="00B8222B">
              <w:rPr>
                <w:rFonts w:ascii="Times New Roman" w:hAnsi="Times New Roman"/>
                <w:noProof w:val="0"/>
                <w:color w:val="000000"/>
                <w:sz w:val="24"/>
                <w:lang w:val="en-US"/>
              </w:rPr>
              <w:t>check is issued.</w:t>
            </w:r>
          </w:p>
        </w:tc>
      </w:tr>
      <w:tr w:rsidR="008B2692" w:rsidRPr="00B8222B" w:rsidTr="00B8222B">
        <w:tc>
          <w:tcPr>
            <w:tcW w:w="4788" w:type="dxa"/>
          </w:tcPr>
          <w:p w:rsidR="008B2692" w:rsidRPr="00B8222B" w:rsidRDefault="008B2692" w:rsidP="00B8222B">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 xml:space="preserve"> </w:t>
            </w: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 xml:space="preserve">Regular backup of </w:t>
            </w:r>
            <w:r>
              <w:rPr>
                <w:rFonts w:ascii="Times New Roman" w:hAnsi="Times New Roman"/>
                <w:noProof w:val="0"/>
                <w:color w:val="000000"/>
                <w:sz w:val="24"/>
                <w:lang w:val="en-US"/>
              </w:rPr>
              <w:t xml:space="preserve">the </w:t>
            </w:r>
            <w:r w:rsidRPr="00B8222B">
              <w:rPr>
                <w:rFonts w:ascii="Times New Roman" w:hAnsi="Times New Roman"/>
                <w:noProof w:val="0"/>
                <w:color w:val="000000"/>
                <w:sz w:val="24"/>
                <w:lang w:val="en-US"/>
              </w:rPr>
              <w:t>expenditure cycle database.</w:t>
            </w:r>
          </w:p>
        </w:tc>
      </w:tr>
      <w:tr w:rsidR="008B2692" w:rsidRPr="00B8222B" w:rsidTr="00B8222B">
        <w:tc>
          <w:tcPr>
            <w:tcW w:w="4788" w:type="dxa"/>
          </w:tcPr>
          <w:p w:rsidR="008B2692" w:rsidRPr="00B8222B" w:rsidRDefault="008B2692" w:rsidP="00B8222B">
            <w:pPr>
              <w:pStyle w:val="CRPROBFIRST"/>
              <w:keepLines w:val="0"/>
              <w:widowControl w:val="0"/>
              <w:suppressAutoHyphens/>
              <w:spacing w:before="0" w:line="240" w:lineRule="auto"/>
              <w:jc w:val="left"/>
              <w:rPr>
                <w:rFonts w:ascii="Times New Roman" w:hAnsi="Times New Roman"/>
                <w:noProof w:val="0"/>
                <w:color w:val="000000"/>
                <w:sz w:val="24"/>
                <w:lang w:val="en-US"/>
              </w:rPr>
            </w:pPr>
          </w:p>
        </w:tc>
        <w:tc>
          <w:tcPr>
            <w:tcW w:w="4788" w:type="dxa"/>
          </w:tcPr>
          <w:p w:rsidR="008B2692" w:rsidRPr="00B8222B" w:rsidRDefault="008B2692" w:rsidP="00875E52">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Train employees how to respond properly to gifts or incentives offered by suppliers.</w:t>
            </w:r>
          </w:p>
        </w:tc>
      </w:tr>
      <w:tr w:rsidR="008B2692" w:rsidRPr="00B8222B" w:rsidTr="00B8222B">
        <w:tc>
          <w:tcPr>
            <w:tcW w:w="4788" w:type="dxa"/>
          </w:tcPr>
          <w:p w:rsidR="008B2692" w:rsidRPr="00B8222B" w:rsidRDefault="008B2692" w:rsidP="00B8222B">
            <w:pPr>
              <w:pStyle w:val="CRPROBFIRST"/>
              <w:keepLines w:val="0"/>
              <w:widowControl w:val="0"/>
              <w:suppressAutoHyphens/>
              <w:spacing w:before="0" w:line="240" w:lineRule="auto"/>
              <w:jc w:val="left"/>
              <w:rPr>
                <w:rFonts w:ascii="Times New Roman" w:hAnsi="Times New Roman"/>
                <w:noProof w:val="0"/>
                <w:color w:val="000000"/>
                <w:sz w:val="24"/>
                <w:lang w:val="en-US"/>
              </w:rPr>
            </w:pP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sidRPr="00B8222B">
              <w:rPr>
                <w:rFonts w:ascii="Times New Roman" w:hAnsi="Times New Roman"/>
                <w:noProof w:val="0"/>
                <w:color w:val="000000"/>
                <w:sz w:val="24"/>
                <w:lang w:val="en-US"/>
              </w:rPr>
              <w:t>Hold purchasing managers responsible for costs of scrap and rework.</w:t>
            </w:r>
          </w:p>
        </w:tc>
      </w:tr>
      <w:tr w:rsidR="008B2692" w:rsidRPr="00B8222B" w:rsidTr="00B8222B">
        <w:tc>
          <w:tcPr>
            <w:tcW w:w="4788" w:type="dxa"/>
          </w:tcPr>
          <w:p w:rsidR="008B2692" w:rsidRPr="00B8222B" w:rsidRDefault="008B2692" w:rsidP="00B8222B">
            <w:pPr>
              <w:pStyle w:val="CRPROBFIRST"/>
              <w:keepLines w:val="0"/>
              <w:widowControl w:val="0"/>
              <w:suppressAutoHyphens/>
              <w:spacing w:before="0" w:line="240" w:lineRule="auto"/>
              <w:jc w:val="left"/>
              <w:rPr>
                <w:rFonts w:ascii="Times New Roman" w:hAnsi="Times New Roman"/>
                <w:noProof w:val="0"/>
                <w:color w:val="000000"/>
                <w:sz w:val="24"/>
                <w:lang w:val="en-US"/>
              </w:rPr>
            </w:pPr>
          </w:p>
        </w:tc>
        <w:tc>
          <w:tcPr>
            <w:tcW w:w="4788" w:type="dxa"/>
          </w:tcPr>
          <w:p w:rsidR="008B2692" w:rsidRPr="00B8222B" w:rsidRDefault="008B2692" w:rsidP="002E3597">
            <w:pPr>
              <w:pStyle w:val="CRPROBFIRST"/>
              <w:keepLines w:val="0"/>
              <w:widowControl w:val="0"/>
              <w:numPr>
                <w:ilvl w:val="0"/>
                <w:numId w:val="14"/>
              </w:numPr>
              <w:suppressAutoHyphens/>
              <w:spacing w:before="0" w:line="240" w:lineRule="auto"/>
              <w:ind w:left="342"/>
              <w:jc w:val="left"/>
              <w:rPr>
                <w:rFonts w:ascii="Times New Roman" w:hAnsi="Times New Roman"/>
                <w:noProof w:val="0"/>
                <w:color w:val="000000"/>
                <w:sz w:val="24"/>
                <w:lang w:val="en-US"/>
              </w:rPr>
            </w:pPr>
            <w:r>
              <w:rPr>
                <w:rFonts w:ascii="Times New Roman" w:hAnsi="Times New Roman"/>
                <w:noProof w:val="0"/>
                <w:color w:val="000000"/>
                <w:sz w:val="24"/>
                <w:lang w:val="en-US"/>
              </w:rPr>
              <w:t>Reconciliation of bank account by someone other than the cashier.</w:t>
            </w:r>
          </w:p>
        </w:tc>
      </w:tr>
    </w:tbl>
    <w:p w:rsidR="008B2692" w:rsidRDefault="008B2692" w:rsidP="00B8222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sz w:val="22"/>
          <w:szCs w:val="22"/>
        </w:rPr>
      </w:pPr>
    </w:p>
    <w:p w:rsidR="008B2692" w:rsidRDefault="008B2692" w:rsidP="00B72058">
      <w:pPr>
        <w:pStyle w:val="CRPROBFIRST"/>
        <w:keepLines w:val="0"/>
        <w:widowControl w:val="0"/>
        <w:suppressAutoHyphens/>
        <w:spacing w:before="0" w:line="240" w:lineRule="auto"/>
        <w:jc w:val="left"/>
        <w:rPr>
          <w:b/>
          <w:sz w:val="22"/>
          <w:szCs w:val="22"/>
        </w:rPr>
      </w:pPr>
    </w:p>
    <w:p w:rsidR="008B2692" w:rsidRDefault="008B2692" w:rsidP="00B72058">
      <w:pPr>
        <w:pStyle w:val="CRPROBFIRST"/>
        <w:keepLines w:val="0"/>
        <w:widowControl w:val="0"/>
        <w:suppressAutoHyphens/>
        <w:spacing w:before="0" w:line="240" w:lineRule="auto"/>
        <w:jc w:val="left"/>
        <w:rPr>
          <w:b/>
          <w:sz w:val="22"/>
          <w:szCs w:val="22"/>
        </w:rPr>
      </w:pPr>
    </w:p>
    <w:p w:rsidR="008B2692" w:rsidRDefault="008B2692" w:rsidP="00B72058">
      <w:pPr>
        <w:pStyle w:val="CRPROBFIRST"/>
        <w:keepLines w:val="0"/>
        <w:widowControl w:val="0"/>
        <w:suppressAutoHyphens/>
        <w:spacing w:before="0" w:line="240" w:lineRule="auto"/>
        <w:jc w:val="left"/>
        <w:rPr>
          <w:sz w:val="22"/>
          <w:szCs w:val="22"/>
        </w:rPr>
      </w:pPr>
    </w:p>
    <w:p w:rsidR="008B2692" w:rsidRPr="00360ABD" w:rsidRDefault="008B2692" w:rsidP="00CF46C8">
      <w:pPr>
        <w:pStyle w:val="CRPROBFIRST"/>
        <w:keepLines w:val="0"/>
        <w:widowControl w:val="0"/>
        <w:suppressAutoHyphens/>
        <w:spacing w:before="0" w:line="240" w:lineRule="auto"/>
        <w:ind w:left="720" w:hanging="720"/>
        <w:jc w:val="left"/>
        <w:rPr>
          <w:rFonts w:ascii="Times New Roman" w:hAnsi="Times New Roman"/>
          <w:b/>
          <w:noProof w:val="0"/>
          <w:color w:val="000000"/>
          <w:sz w:val="24"/>
          <w:lang w:val="en-US"/>
        </w:rPr>
      </w:pPr>
      <w:r>
        <w:rPr>
          <w:b/>
          <w:sz w:val="22"/>
          <w:szCs w:val="22"/>
        </w:rPr>
        <w:br w:type="page"/>
      </w:r>
      <w:r w:rsidRPr="00CA1460">
        <w:rPr>
          <w:b/>
          <w:sz w:val="24"/>
          <w:szCs w:val="24"/>
        </w:rPr>
        <w:t>13.5</w:t>
      </w:r>
      <w:r>
        <w:rPr>
          <w:b/>
          <w:sz w:val="22"/>
          <w:szCs w:val="22"/>
        </w:rPr>
        <w:tab/>
      </w:r>
      <w:r w:rsidRPr="00360ABD">
        <w:rPr>
          <w:rFonts w:ascii="Times New Roman" w:hAnsi="Times New Roman"/>
          <w:b/>
          <w:noProof w:val="0"/>
          <w:color w:val="000000"/>
          <w:sz w:val="24"/>
          <w:lang w:val="en-US"/>
        </w:rPr>
        <w:t>Use Table 13</w:t>
      </w:r>
      <w:r>
        <w:rPr>
          <w:rFonts w:ascii="Times New Roman" w:hAnsi="Times New Roman"/>
          <w:b/>
          <w:noProof w:val="0"/>
          <w:color w:val="000000"/>
          <w:sz w:val="24"/>
          <w:lang w:val="en-US"/>
        </w:rPr>
        <w:t>-2</w:t>
      </w:r>
      <w:r w:rsidRPr="00360ABD">
        <w:rPr>
          <w:rFonts w:ascii="Times New Roman" w:hAnsi="Times New Roman"/>
          <w:b/>
          <w:noProof w:val="0"/>
          <w:color w:val="000000"/>
          <w:sz w:val="24"/>
          <w:lang w:val="en-US"/>
        </w:rPr>
        <w:t xml:space="preserve"> to create a questionnaire checklist that can be used to evaluate controls for each of the basic activities in the expenditure cycle (ordering goods, receiving, approving supplier invoices, and cash disbursements).</w:t>
      </w:r>
    </w:p>
    <w:p w:rsidR="008B2692" w:rsidRDefault="008B2692" w:rsidP="00CF46C8">
      <w:pPr>
        <w:pStyle w:val="CRPROBLLFIRST"/>
        <w:keepLines w:val="0"/>
        <w:widowControl w:val="0"/>
        <w:numPr>
          <w:ilvl w:val="0"/>
          <w:numId w:val="11"/>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360ABD">
        <w:rPr>
          <w:rFonts w:ascii="Times New Roman" w:hAnsi="Times New Roman"/>
          <w:b/>
          <w:noProof w:val="0"/>
          <w:color w:val="000000"/>
          <w:sz w:val="24"/>
          <w:lang w:val="en-US"/>
        </w:rPr>
        <w:t>For each control issue, write a Yes/No question such that a “No” answer represents a control weakness. For example, one question might be “Are supporting documents, such as purchase orders and receiving reports, marked “paid” when a check is issued to the vendor?”</w:t>
      </w:r>
    </w:p>
    <w:p w:rsidR="008B2692" w:rsidRPr="009D3F67" w:rsidRDefault="008B2692" w:rsidP="00894DF4">
      <w:pPr>
        <w:pStyle w:val="CRPROBLLFIRST"/>
        <w:keepLines w:val="0"/>
        <w:widowControl w:val="0"/>
        <w:tabs>
          <w:tab w:val="clear" w:pos="3540"/>
          <w:tab w:val="left" w:pos="720"/>
        </w:tabs>
        <w:suppressAutoHyphens/>
        <w:spacing w:line="240" w:lineRule="auto"/>
        <w:ind w:left="720" w:firstLine="0"/>
        <w:jc w:val="left"/>
        <w:rPr>
          <w:rFonts w:ascii="Times New Roman" w:hAnsi="Times New Roman"/>
          <w:noProof w:val="0"/>
          <w:color w:val="000000"/>
          <w:sz w:val="24"/>
          <w:lang w:val="en-US"/>
        </w:rPr>
      </w:pPr>
      <w:r>
        <w:rPr>
          <w:rFonts w:ascii="Times New Roman" w:hAnsi="Times New Roman"/>
          <w:noProof w:val="0"/>
          <w:color w:val="000000"/>
          <w:sz w:val="24"/>
          <w:lang w:val="en-US"/>
        </w:rPr>
        <w:t>A wide variety of questions is possible. Below is a sample list: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0"/>
        <w:gridCol w:w="630"/>
        <w:gridCol w:w="558"/>
      </w:tblGrid>
      <w:tr w:rsidR="008B2692" w:rsidRPr="00D70936" w:rsidTr="00894DF4">
        <w:tc>
          <w:tcPr>
            <w:tcW w:w="7560" w:type="dxa"/>
          </w:tcPr>
          <w:p w:rsidR="008B2692" w:rsidRPr="001F3868" w:rsidRDefault="008B2692" w:rsidP="001F3868">
            <w:pPr>
              <w:pStyle w:val="CRPROBLLFIRST"/>
              <w:keepLines w:val="0"/>
              <w:widowControl w:val="0"/>
              <w:tabs>
                <w:tab w:val="clear" w:pos="3540"/>
                <w:tab w:val="left" w:pos="360"/>
              </w:tabs>
              <w:suppressAutoHyphens/>
              <w:spacing w:line="240" w:lineRule="auto"/>
              <w:ind w:left="0" w:firstLine="0"/>
              <w:jc w:val="center"/>
              <w:rPr>
                <w:rFonts w:ascii="Times New Roman" w:hAnsi="Times New Roman"/>
                <w:b/>
                <w:noProof w:val="0"/>
                <w:color w:val="000000"/>
                <w:sz w:val="24"/>
                <w:lang w:val="en-US"/>
              </w:rPr>
            </w:pPr>
            <w:r w:rsidRPr="001F3868">
              <w:rPr>
                <w:rFonts w:ascii="Times New Roman" w:hAnsi="Times New Roman"/>
                <w:b/>
                <w:noProof w:val="0"/>
                <w:color w:val="000000"/>
                <w:sz w:val="24"/>
                <w:lang w:val="en-US"/>
              </w:rPr>
              <w:t>Question</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Yes</w:t>
            </w: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No</w:t>
            </w: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 xml:space="preserve">Is access to </w:t>
            </w:r>
            <w:r>
              <w:rPr>
                <w:rFonts w:ascii="Times New Roman" w:hAnsi="Times New Roman"/>
                <w:noProof w:val="0"/>
                <w:color w:val="000000"/>
                <w:sz w:val="24"/>
                <w:lang w:val="en-US"/>
              </w:rPr>
              <w:t xml:space="preserve">supplier </w:t>
            </w:r>
            <w:r w:rsidRPr="00D70936">
              <w:rPr>
                <w:rFonts w:ascii="Times New Roman" w:hAnsi="Times New Roman"/>
                <w:noProof w:val="0"/>
                <w:color w:val="000000"/>
                <w:sz w:val="24"/>
                <w:lang w:val="en-US"/>
              </w:rPr>
              <w:t>master data restricted?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C32F98">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Pr>
                <w:rFonts w:ascii="Times New Roman" w:hAnsi="Times New Roman"/>
                <w:noProof w:val="0"/>
                <w:color w:val="000000"/>
                <w:sz w:val="24"/>
                <w:lang w:val="en-US"/>
              </w:rPr>
              <w:t xml:space="preserve">Are additions to supplier </w:t>
            </w:r>
            <w:r w:rsidRPr="00D70936">
              <w:rPr>
                <w:rFonts w:ascii="Times New Roman" w:hAnsi="Times New Roman"/>
                <w:noProof w:val="0"/>
                <w:color w:val="000000"/>
                <w:sz w:val="24"/>
                <w:lang w:val="en-US"/>
              </w:rPr>
              <w:t>master data regularly reviewed and all changes investigated?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sensitive data encrypted while stored in the database?</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Does a backup and disaster recovery plan exist?</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Have backup procedures been tested within the past year?</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appropriate data entry edit controls used?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a perpetual inventory maintained?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physical counts of inventory taken regularly and used to adjust the perpetual inventory records?</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competitive bids used when ordering expensive items?</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purchasing agents required to disclose financial interests in suppliers?</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budgets set for service expenses and are variances investigated?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C32F98">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the system configured to generate purchase orders only to suppliers listed in the database?</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C32F98">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 xml:space="preserve">Are receiving dock employees trained to accept deliveries only </w:t>
            </w:r>
            <w:r>
              <w:rPr>
                <w:rFonts w:ascii="Times New Roman" w:hAnsi="Times New Roman"/>
                <w:noProof w:val="0"/>
                <w:color w:val="000000"/>
                <w:sz w:val="24"/>
                <w:lang w:val="en-US"/>
              </w:rPr>
              <w:t>when</w:t>
            </w:r>
            <w:r w:rsidRPr="00D70936">
              <w:rPr>
                <w:rFonts w:ascii="Times New Roman" w:hAnsi="Times New Roman"/>
                <w:noProof w:val="0"/>
                <w:color w:val="000000"/>
                <w:sz w:val="24"/>
                <w:lang w:val="en-US"/>
              </w:rPr>
              <w:t xml:space="preserve"> an approved purchase order exists?</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receiving dock employees trained about the importance of accurately counting all items delivered?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Do receiving dock employees inspect all deliveries for quality?</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Do both receiving dock employees and inventory control employees sign off on the transfer of items?</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C32F98">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physical access to inventory restricted?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invoices only approved for payment when accompanied by both a purchase order and receiving report?</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supporting documentation cancelled or marked “Paid” when a check is generated?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Are invoices filed by due date (adjusted for any discounts for early payment)?</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access to blank checks restricted?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access to the EFT system restricted?</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r w:rsidR="008B2692" w:rsidRPr="00D70936" w:rsidTr="00894DF4">
        <w:tc>
          <w:tcPr>
            <w:tcW w:w="7560" w:type="dxa"/>
          </w:tcPr>
          <w:p w:rsidR="008B2692" w:rsidRPr="00D70936" w:rsidRDefault="008B2692" w:rsidP="00894DF4">
            <w:pPr>
              <w:pStyle w:val="CRPROBLLFIRST"/>
              <w:keepLines w:val="0"/>
              <w:widowControl w:val="0"/>
              <w:numPr>
                <w:ilvl w:val="0"/>
                <w:numId w:val="12"/>
              </w:numPr>
              <w:tabs>
                <w:tab w:val="clear" w:pos="3540"/>
                <w:tab w:val="clear" w:pos="3780"/>
                <w:tab w:val="left" w:pos="342"/>
              </w:tabs>
              <w:suppressAutoHyphens/>
              <w:spacing w:line="240" w:lineRule="auto"/>
              <w:ind w:left="342" w:hanging="342"/>
              <w:jc w:val="left"/>
              <w:rPr>
                <w:rFonts w:ascii="Times New Roman" w:hAnsi="Times New Roman"/>
                <w:noProof w:val="0"/>
                <w:color w:val="000000"/>
                <w:sz w:val="24"/>
                <w:lang w:val="en-US"/>
              </w:rPr>
            </w:pPr>
            <w:r w:rsidRPr="00D70936">
              <w:rPr>
                <w:rFonts w:ascii="Times New Roman" w:hAnsi="Times New Roman"/>
                <w:noProof w:val="0"/>
                <w:color w:val="000000"/>
                <w:sz w:val="24"/>
                <w:lang w:val="en-US"/>
              </w:rPr>
              <w:t>Is the bank account regularly reconciled by someone not involved in issuing checks?</w:t>
            </w:r>
          </w:p>
        </w:tc>
        <w:tc>
          <w:tcPr>
            <w:tcW w:w="630"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c>
          <w:tcPr>
            <w:tcW w:w="558" w:type="dxa"/>
          </w:tcPr>
          <w:p w:rsidR="008B2692" w:rsidRPr="00D70936" w:rsidRDefault="008B2692" w:rsidP="00D70936">
            <w:pPr>
              <w:pStyle w:val="CRPROBLLFIRST"/>
              <w:keepLines w:val="0"/>
              <w:widowControl w:val="0"/>
              <w:tabs>
                <w:tab w:val="clear" w:pos="3540"/>
                <w:tab w:val="left" w:pos="360"/>
              </w:tabs>
              <w:suppressAutoHyphens/>
              <w:spacing w:line="240" w:lineRule="auto"/>
              <w:ind w:left="0" w:firstLine="0"/>
              <w:jc w:val="left"/>
              <w:rPr>
                <w:rFonts w:ascii="Times New Roman" w:hAnsi="Times New Roman"/>
                <w:noProof w:val="0"/>
                <w:color w:val="000000"/>
                <w:sz w:val="24"/>
                <w:lang w:val="en-US"/>
              </w:rPr>
            </w:pPr>
          </w:p>
        </w:tc>
      </w:tr>
    </w:tbl>
    <w:p w:rsidR="008B2692" w:rsidRDefault="008B2692" w:rsidP="00360AB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CRQLLLTR"/>
          <w:b/>
          <w:color w:val="000000"/>
          <w:sz w:val="24"/>
          <w:szCs w:val="24"/>
        </w:rPr>
      </w:pPr>
    </w:p>
    <w:p w:rsidR="008B2692" w:rsidRPr="00360ABD" w:rsidRDefault="008B2692" w:rsidP="00360ABD">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A1460">
        <w:rPr>
          <w:rStyle w:val="CRQLLLTR"/>
          <w:b/>
          <w:color w:val="000000"/>
          <w:sz w:val="24"/>
          <w:szCs w:val="24"/>
        </w:rPr>
        <w:t>b</w:t>
      </w:r>
      <w:r w:rsidRPr="00360ABD">
        <w:rPr>
          <w:rStyle w:val="CRQLLLTR"/>
          <w:b/>
          <w:color w:val="000000"/>
        </w:rPr>
        <w:t>.</w:t>
      </w:r>
      <w:r w:rsidRPr="00360ABD">
        <w:rPr>
          <w:b/>
          <w:color w:val="000000"/>
        </w:rPr>
        <w:tab/>
        <w:t>For each Yes/No question, write a brief explanation of why a “No” answer represents a control weakness.</w:t>
      </w:r>
    </w:p>
    <w:p w:rsidR="008B2692" w:rsidRDefault="008B2692" w:rsidP="00360ABD">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8478"/>
      </w:tblGrid>
      <w:tr w:rsidR="008B2692" w:rsidRPr="00D70936" w:rsidTr="00894DF4">
        <w:tc>
          <w:tcPr>
            <w:tcW w:w="1098" w:type="dxa"/>
          </w:tcPr>
          <w:p w:rsidR="008B2692" w:rsidRPr="00D70936" w:rsidRDefault="008B2692" w:rsidP="001F3868">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jc w:val="center"/>
              <w:rPr>
                <w:b/>
              </w:rPr>
            </w:pPr>
            <w:r w:rsidRPr="00D70936">
              <w:rPr>
                <w:b/>
                <w:sz w:val="22"/>
              </w:rPr>
              <w:t>Question</w:t>
            </w:r>
          </w:p>
        </w:tc>
        <w:tc>
          <w:tcPr>
            <w:tcW w:w="8478" w:type="dxa"/>
          </w:tcPr>
          <w:p w:rsidR="008B2692" w:rsidRPr="00D70936" w:rsidRDefault="008B2692" w:rsidP="001F3868">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jc w:val="center"/>
              <w:rPr>
                <w:b/>
              </w:rPr>
            </w:pPr>
            <w:r w:rsidRPr="00D70936">
              <w:rPr>
                <w:b/>
                <w:sz w:val="22"/>
              </w:rPr>
              <w:t>Reason a “No” answer represents a weakness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w:t>
            </w:r>
          </w:p>
        </w:tc>
        <w:tc>
          <w:tcPr>
            <w:tcW w:w="8478" w:type="dxa"/>
          </w:tcPr>
          <w:p w:rsidR="008B2692" w:rsidRPr="00D70936" w:rsidRDefault="008B2692" w:rsidP="00C32F98">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Unrestricted access to supplier master </w:t>
            </w:r>
            <w:r>
              <w:rPr>
                <w:sz w:val="22"/>
              </w:rPr>
              <w:t xml:space="preserve">data </w:t>
            </w:r>
            <w:r w:rsidRPr="00D70936">
              <w:rPr>
                <w:sz w:val="22"/>
              </w:rPr>
              <w:t xml:space="preserve">could facilitate fraud by allowing </w:t>
            </w:r>
            <w:r>
              <w:rPr>
                <w:sz w:val="22"/>
              </w:rPr>
              <w:t xml:space="preserve">the </w:t>
            </w:r>
            <w:r w:rsidRPr="00D70936">
              <w:rPr>
                <w:sz w:val="22"/>
              </w:rPr>
              <w:t>creation of fake suppliers to whom checks can be issued.</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2</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Failure to investigate all changes to supplier master data may allow fraud to occur because unauthorized suppliers may not be detected.</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3</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Failure to encrypt sensitive data can result in </w:t>
            </w:r>
            <w:r>
              <w:rPr>
                <w:sz w:val="22"/>
              </w:rPr>
              <w:t xml:space="preserve">the </w:t>
            </w:r>
            <w:r w:rsidRPr="00D70936">
              <w:rPr>
                <w:sz w:val="22"/>
              </w:rPr>
              <w:t>unauthorized disclosure of banking-related information about suppliers.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4</w:t>
            </w:r>
          </w:p>
        </w:tc>
        <w:tc>
          <w:tcPr>
            <w:tcW w:w="8478" w:type="dxa"/>
          </w:tcPr>
          <w:p w:rsidR="008B2692" w:rsidRPr="00D70936" w:rsidRDefault="008B2692" w:rsidP="00C32F98">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If a backup and disaster recovery plan does not exist, the organization may </w:t>
            </w:r>
            <w:r>
              <w:rPr>
                <w:sz w:val="22"/>
              </w:rPr>
              <w:t>lose</w:t>
            </w:r>
            <w:r w:rsidRPr="00D70936">
              <w:rPr>
                <w:sz w:val="22"/>
              </w:rPr>
              <w:t xml:space="preserve"> important data.</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5</w:t>
            </w:r>
          </w:p>
        </w:tc>
        <w:tc>
          <w:tcPr>
            <w:tcW w:w="8478" w:type="dxa"/>
          </w:tcPr>
          <w:p w:rsidR="008B2692" w:rsidRPr="00D70936" w:rsidRDefault="008B2692" w:rsidP="00C32F98">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If the backup plan is not tested regularly, it may not work.</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6</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Without proper data entry edit controls, errors in purchasing, receiving, and paying suppliers can occur.</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7</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Without a perpetual inventory system, shortages and excess inventory is more likely.</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8</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Without periodic physical counts, the perpetual inventory records are likely to be incorrect.</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9</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Without competitive bids, purchases may be at higher than necessary prices.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10</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Non-disclosure of personal interests in suppliers creates a conflict of interest and may lead to kickbacks</w:t>
            </w:r>
            <w:r>
              <w:rPr>
                <w:sz w:val="22"/>
              </w:rPr>
              <w:t xml:space="preserve"> and other forms of fraud</w:t>
            </w:r>
            <w:r w:rsidRPr="00D70936">
              <w:rPr>
                <w:sz w:val="22"/>
              </w:rPr>
              <w:t>.</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11</w:t>
            </w:r>
          </w:p>
        </w:tc>
        <w:tc>
          <w:tcPr>
            <w:tcW w:w="8478" w:type="dxa"/>
          </w:tcPr>
          <w:p w:rsidR="008B2692" w:rsidRPr="00D70936" w:rsidRDefault="008B2692" w:rsidP="00F6461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Without budgets and analys</w:t>
            </w:r>
            <w:r>
              <w:rPr>
                <w:sz w:val="22"/>
              </w:rPr>
              <w:t>e</w:t>
            </w:r>
            <w:r w:rsidRPr="00D70936">
              <w:rPr>
                <w:sz w:val="22"/>
              </w:rPr>
              <w:t xml:space="preserve">s </w:t>
            </w:r>
            <w:r>
              <w:rPr>
                <w:sz w:val="22"/>
              </w:rPr>
              <w:t xml:space="preserve">of </w:t>
            </w:r>
            <w:r w:rsidRPr="00D70936">
              <w:rPr>
                <w:sz w:val="22"/>
              </w:rPr>
              <w:t xml:space="preserve">services expenses, </w:t>
            </w:r>
            <w:r>
              <w:rPr>
                <w:sz w:val="22"/>
              </w:rPr>
              <w:t xml:space="preserve">these </w:t>
            </w:r>
            <w:r w:rsidRPr="00D70936">
              <w:rPr>
                <w:sz w:val="22"/>
              </w:rPr>
              <w:t xml:space="preserve">expenses can </w:t>
            </w:r>
            <w:r>
              <w:rPr>
                <w:sz w:val="22"/>
              </w:rPr>
              <w:t xml:space="preserve">be fraudulently inflated to </w:t>
            </w:r>
            <w:r w:rsidRPr="00D70936">
              <w:rPr>
                <w:sz w:val="22"/>
              </w:rPr>
              <w:t>cover up fraud.</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12</w:t>
            </w:r>
          </w:p>
        </w:tc>
        <w:tc>
          <w:tcPr>
            <w:tcW w:w="8478" w:type="dxa"/>
          </w:tcPr>
          <w:p w:rsidR="008B2692" w:rsidRPr="00D70936" w:rsidRDefault="008B2692" w:rsidP="00F6461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Pr>
                <w:sz w:val="22"/>
              </w:rPr>
              <w:t xml:space="preserve">If </w:t>
            </w:r>
            <w:r w:rsidRPr="00D70936">
              <w:rPr>
                <w:color w:val="000000"/>
              </w:rPr>
              <w:t>generat</w:t>
            </w:r>
            <w:r>
              <w:rPr>
                <w:color w:val="000000"/>
              </w:rPr>
              <w:t>ing</w:t>
            </w:r>
            <w:r w:rsidRPr="00D70936">
              <w:rPr>
                <w:color w:val="000000"/>
              </w:rPr>
              <w:t xml:space="preserve"> purchase orders </w:t>
            </w:r>
            <w:r>
              <w:rPr>
                <w:color w:val="000000"/>
              </w:rPr>
              <w:t xml:space="preserve">is not restricted </w:t>
            </w:r>
            <w:r w:rsidRPr="00D70936">
              <w:rPr>
                <w:color w:val="000000"/>
              </w:rPr>
              <w:t>to suppliers in the database</w:t>
            </w:r>
            <w:r w:rsidRPr="00D70936">
              <w:rPr>
                <w:sz w:val="22"/>
              </w:rPr>
              <w:t>, purchases may be made from unauthorized suppliers which may result in paying too much, receiving inferior quality goods, or violating laws.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13</w:t>
            </w:r>
          </w:p>
        </w:tc>
        <w:tc>
          <w:tcPr>
            <w:tcW w:w="8478" w:type="dxa"/>
          </w:tcPr>
          <w:p w:rsidR="008B2692" w:rsidRPr="00D70936" w:rsidRDefault="008B2692" w:rsidP="009532FE">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Pr>
                <w:color w:val="000000"/>
              </w:rPr>
              <w:t xml:space="preserve">If </w:t>
            </w:r>
            <w:r w:rsidRPr="00D70936">
              <w:rPr>
                <w:color w:val="000000"/>
              </w:rPr>
              <w:t xml:space="preserve">receiving dock employees accept deliveries </w:t>
            </w:r>
            <w:r>
              <w:rPr>
                <w:color w:val="000000"/>
              </w:rPr>
              <w:t>without</w:t>
            </w:r>
            <w:r w:rsidRPr="00D70936">
              <w:rPr>
                <w:color w:val="000000"/>
              </w:rPr>
              <w:t xml:space="preserve"> an approved purchase order</w:t>
            </w:r>
            <w:r>
              <w:rPr>
                <w:color w:val="000000"/>
              </w:rPr>
              <w:t xml:space="preserve">, this </w:t>
            </w:r>
            <w:r w:rsidRPr="00D70936" w:rsidDel="00F64616">
              <w:rPr>
                <w:sz w:val="22"/>
              </w:rPr>
              <w:t>may</w:t>
            </w:r>
            <w:r w:rsidRPr="00D70936">
              <w:rPr>
                <w:sz w:val="22"/>
              </w:rPr>
              <w:t xml:space="preserve"> result in higher costs and wasted time processing deliveries and then returning those unordered items.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14</w:t>
            </w:r>
          </w:p>
        </w:tc>
        <w:tc>
          <w:tcPr>
            <w:tcW w:w="8478" w:type="dxa"/>
          </w:tcPr>
          <w:p w:rsidR="008B2692" w:rsidRPr="00D70936" w:rsidRDefault="008B2692" w:rsidP="009532FE">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Failure to count deliveries accurately will create errors in inventory records and </w:t>
            </w:r>
            <w:r>
              <w:rPr>
                <w:sz w:val="22"/>
              </w:rPr>
              <w:t xml:space="preserve">may result in </w:t>
            </w:r>
            <w:r w:rsidRPr="00D70936">
              <w:rPr>
                <w:sz w:val="22"/>
              </w:rPr>
              <w:t>paying for goods not received.</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15</w:t>
            </w:r>
          </w:p>
        </w:tc>
        <w:tc>
          <w:tcPr>
            <w:tcW w:w="8478" w:type="dxa"/>
          </w:tcPr>
          <w:p w:rsidR="008B2692" w:rsidRPr="00D70936" w:rsidRDefault="008B2692" w:rsidP="009532FE">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Failure to inspect </w:t>
            </w:r>
            <w:r>
              <w:rPr>
                <w:sz w:val="22"/>
              </w:rPr>
              <w:t xml:space="preserve">the </w:t>
            </w:r>
            <w:r w:rsidRPr="00D70936">
              <w:rPr>
                <w:sz w:val="22"/>
              </w:rPr>
              <w:t xml:space="preserve">quality </w:t>
            </w:r>
            <w:r>
              <w:rPr>
                <w:sz w:val="22"/>
              </w:rPr>
              <w:t xml:space="preserve">of goods </w:t>
            </w:r>
            <w:r w:rsidRPr="00D70936">
              <w:rPr>
                <w:sz w:val="22"/>
              </w:rPr>
              <w:t>at the receiving dock increases the risk of production delays when the problem is discovered later.</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16</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Failure to acknowledge </w:t>
            </w:r>
            <w:r>
              <w:rPr>
                <w:sz w:val="22"/>
              </w:rPr>
              <w:t xml:space="preserve">the </w:t>
            </w:r>
            <w:r w:rsidRPr="00D70936">
              <w:rPr>
                <w:sz w:val="22"/>
              </w:rPr>
              <w:t>transfer of goods increases the risk of loss and precludes assigning responsibility for any shortages.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17</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Inadequate physical security increases the risk of theft of inventory.</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18</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Failure to require a voucher package can result in paying for items not </w:t>
            </w:r>
            <w:r>
              <w:rPr>
                <w:sz w:val="22"/>
              </w:rPr>
              <w:t xml:space="preserve">ordered or not </w:t>
            </w:r>
            <w:r w:rsidRPr="00D70936">
              <w:rPr>
                <w:sz w:val="22"/>
              </w:rPr>
              <w:t>received.</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19</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Failure to cancel supporting documents can result in paying the same invoice twice.</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20</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Failure to file </w:t>
            </w:r>
            <w:r>
              <w:rPr>
                <w:sz w:val="22"/>
              </w:rPr>
              <w:t xml:space="preserve">invoices </w:t>
            </w:r>
            <w:r w:rsidRPr="00D70936">
              <w:rPr>
                <w:sz w:val="22"/>
              </w:rPr>
              <w:t>by due date increases the risk of not taking advantage of discounts for prompt payment.</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21</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Unrestricted access to blank checks increases the risk of misappropriation of funds.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22</w:t>
            </w:r>
          </w:p>
        </w:tc>
        <w:tc>
          <w:tcPr>
            <w:tcW w:w="847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Unrestricted access to the EFT system increases the risk of misappropriation of funds.</w:t>
            </w:r>
          </w:p>
        </w:tc>
      </w:tr>
      <w:tr w:rsidR="008B2692" w:rsidRPr="00D70936" w:rsidTr="00894DF4">
        <w:tc>
          <w:tcPr>
            <w:tcW w:w="1098" w:type="dxa"/>
          </w:tcPr>
          <w:p w:rsidR="008B2692" w:rsidRPr="00D70936" w:rsidRDefault="008B2692" w:rsidP="00D70936">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23</w:t>
            </w:r>
          </w:p>
        </w:tc>
        <w:tc>
          <w:tcPr>
            <w:tcW w:w="8478" w:type="dxa"/>
          </w:tcPr>
          <w:p w:rsidR="008B2692" w:rsidRPr="00D70936" w:rsidRDefault="008B2692" w:rsidP="00192F63">
            <w:pPr>
              <w:tabs>
                <w:tab w:val="left" w:pos="720"/>
                <w:tab w:val="left" w:pos="1080"/>
                <w:tab w:val="left" w:pos="1440"/>
                <w:tab w:val="left" w:pos="1800"/>
                <w:tab w:val="left" w:pos="2160"/>
                <w:tab w:val="left" w:pos="2520"/>
                <w:tab w:val="left" w:pos="2880"/>
                <w:tab w:val="left" w:pos="3240"/>
                <w:tab w:val="left" w:pos="3600"/>
                <w:tab w:val="left" w:pos="3960"/>
                <w:tab w:val="left" w:pos="5634"/>
                <w:tab w:val="left" w:pos="6354"/>
                <w:tab w:val="left" w:pos="7074"/>
                <w:tab w:val="left" w:pos="7794"/>
              </w:tabs>
            </w:pPr>
            <w:r w:rsidRPr="00D70936">
              <w:rPr>
                <w:sz w:val="22"/>
              </w:rPr>
              <w:t xml:space="preserve">Lack of </w:t>
            </w:r>
            <w:r>
              <w:rPr>
                <w:sz w:val="22"/>
              </w:rPr>
              <w:t xml:space="preserve">an </w:t>
            </w:r>
            <w:r w:rsidRPr="00D70936">
              <w:rPr>
                <w:sz w:val="22"/>
              </w:rPr>
              <w:t>independent bank account reconciliation increases the risk of fraud going undetected</w:t>
            </w:r>
            <w:r>
              <w:rPr>
                <w:sz w:val="22"/>
              </w:rPr>
              <w:t xml:space="preserve">.  It </w:t>
            </w:r>
            <w:r w:rsidRPr="00D70936">
              <w:rPr>
                <w:sz w:val="22"/>
              </w:rPr>
              <w:t xml:space="preserve">also precludes </w:t>
            </w:r>
            <w:r>
              <w:rPr>
                <w:sz w:val="22"/>
              </w:rPr>
              <w:t xml:space="preserve">the </w:t>
            </w:r>
            <w:r w:rsidRPr="00D70936">
              <w:rPr>
                <w:sz w:val="22"/>
              </w:rPr>
              <w:t>timely identification of unauthorized disbursements</w:t>
            </w:r>
            <w:r>
              <w:rPr>
                <w:sz w:val="22"/>
              </w:rPr>
              <w:t xml:space="preserve">, possibly resulting in </w:t>
            </w:r>
            <w:r w:rsidRPr="00D70936">
              <w:rPr>
                <w:sz w:val="22"/>
              </w:rPr>
              <w:t xml:space="preserve">the bank </w:t>
            </w:r>
            <w:r>
              <w:rPr>
                <w:sz w:val="22"/>
              </w:rPr>
              <w:t>refusing</w:t>
            </w:r>
            <w:r w:rsidRPr="00D70936">
              <w:rPr>
                <w:sz w:val="22"/>
              </w:rPr>
              <w:t xml:space="preserve"> to correct the problem.</w:t>
            </w:r>
          </w:p>
        </w:tc>
      </w:tr>
    </w:tbl>
    <w:p w:rsidR="008B2692" w:rsidRDefault="008B26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sz w:val="22"/>
          <w:szCs w:val="22"/>
        </w:rPr>
        <w:sectPr w:rsidR="008B2692" w:rsidSect="00910CCF">
          <w:pgSz w:w="12240" w:h="15840" w:code="1"/>
          <w:pgMar w:top="1195" w:right="1080" w:bottom="1440" w:left="1800" w:header="1080" w:footer="1080" w:gutter="0"/>
          <w:cols w:space="720"/>
          <w:titlePg/>
          <w:docGrid w:linePitch="326"/>
        </w:sectPr>
      </w:pPr>
    </w:p>
    <w:p w:rsidR="008B2692" w:rsidRPr="00C91381" w:rsidRDefault="008B2692" w:rsidP="00CF46C8">
      <w:pPr>
        <w:pStyle w:val="CRPROBFIRST"/>
        <w:keepLines w:val="0"/>
        <w:widowControl w:val="0"/>
        <w:suppressAutoHyphens/>
        <w:spacing w:before="120" w:line="480" w:lineRule="auto"/>
        <w:ind w:left="720" w:hanging="720"/>
        <w:jc w:val="left"/>
        <w:rPr>
          <w:rFonts w:ascii="Times New Roman" w:hAnsi="Times New Roman"/>
          <w:b/>
          <w:noProof w:val="0"/>
          <w:color w:val="000000"/>
          <w:sz w:val="24"/>
          <w:lang w:val="en-US"/>
        </w:rPr>
      </w:pPr>
      <w:r w:rsidRPr="00CA1460">
        <w:rPr>
          <w:b/>
          <w:sz w:val="24"/>
          <w:szCs w:val="24"/>
        </w:rPr>
        <w:t>13.6</w:t>
      </w:r>
      <w:r>
        <w:rPr>
          <w:b/>
          <w:sz w:val="22"/>
          <w:szCs w:val="22"/>
        </w:rPr>
        <w:t xml:space="preserve">  </w:t>
      </w:r>
      <w:r>
        <w:rPr>
          <w:b/>
          <w:sz w:val="22"/>
          <w:szCs w:val="22"/>
        </w:rPr>
        <w:tab/>
      </w:r>
      <w:r w:rsidRPr="00C91381">
        <w:rPr>
          <w:rFonts w:ascii="Times New Roman" w:hAnsi="Times New Roman"/>
          <w:b/>
          <w:noProof w:val="0"/>
          <w:color w:val="000000"/>
          <w:sz w:val="24"/>
          <w:lang w:val="en-US"/>
        </w:rPr>
        <w:t xml:space="preserve">EXCEL </w:t>
      </w:r>
      <w:r w:rsidRPr="00C91381">
        <w:rPr>
          <w:rFonts w:ascii="Times New Roman" w:hAnsi="Times New Roman"/>
          <w:b/>
          <w:caps/>
          <w:noProof w:val="0"/>
          <w:color w:val="000000"/>
          <w:sz w:val="24"/>
          <w:lang w:val="en-US"/>
        </w:rPr>
        <w:t>Project</w:t>
      </w:r>
    </w:p>
    <w:p w:rsidR="008B2692" w:rsidRPr="00C91381" w:rsidRDefault="008B2692" w:rsidP="00CF46C8">
      <w:pPr>
        <w:pStyle w:val="CRPROBLLFIRST"/>
        <w:keepLines w:val="0"/>
        <w:widowControl w:val="0"/>
        <w:suppressAutoHyphens/>
        <w:spacing w:line="240" w:lineRule="auto"/>
        <w:ind w:left="1080" w:hanging="360"/>
        <w:jc w:val="left"/>
        <w:rPr>
          <w:rFonts w:ascii="Times New Roman" w:hAnsi="Times New Roman"/>
          <w:b/>
          <w:noProof w:val="0"/>
          <w:color w:val="000000"/>
          <w:sz w:val="24"/>
          <w:lang w:val="en-US"/>
        </w:rPr>
      </w:pPr>
      <w:r w:rsidRPr="00C91381">
        <w:rPr>
          <w:rStyle w:val="CRQLLLTR"/>
          <w:rFonts w:ascii="Times New Roman" w:hAnsi="Times New Roman"/>
          <w:b/>
          <w:noProof w:val="0"/>
          <w:color w:val="000000"/>
          <w:sz w:val="24"/>
          <w:lang w:val="en-US"/>
        </w:rPr>
        <w:t>a.</w:t>
      </w:r>
      <w:r w:rsidRPr="00C91381">
        <w:rPr>
          <w:rFonts w:ascii="Times New Roman" w:hAnsi="Times New Roman"/>
          <w:b/>
          <w:noProof w:val="0"/>
          <w:color w:val="000000"/>
          <w:sz w:val="24"/>
          <w:lang w:val="en-US"/>
        </w:rPr>
        <w:tab/>
        <w:t>Expand the cash budget you created in Problem 12.4 to include a row for expected cash outflows equal to 77% of the current month’s sales.</w:t>
      </w:r>
    </w:p>
    <w:p w:rsidR="008B2692" w:rsidRPr="00C91381" w:rsidRDefault="008B2692" w:rsidP="00CF46C8">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C91381">
        <w:rPr>
          <w:rStyle w:val="CRQLLLTR"/>
          <w:rFonts w:ascii="Times New Roman" w:hAnsi="Times New Roman"/>
          <w:b/>
          <w:noProof w:val="0"/>
          <w:color w:val="000000"/>
          <w:sz w:val="24"/>
          <w:lang w:val="en-US"/>
        </w:rPr>
        <w:t>b.</w:t>
      </w:r>
      <w:r w:rsidRPr="00C91381">
        <w:rPr>
          <w:rFonts w:ascii="Times New Roman" w:hAnsi="Times New Roman"/>
          <w:b/>
          <w:noProof w:val="0"/>
          <w:color w:val="000000"/>
          <w:sz w:val="24"/>
          <w:lang w:val="en-US"/>
        </w:rPr>
        <w:tab/>
        <w:t>Also add a row to calculate the amount of cash that needs to be borrowed, in order to maintain a minimum cash balance of $50,000 at the end of each month.</w:t>
      </w:r>
    </w:p>
    <w:p w:rsidR="008B2692" w:rsidRPr="00C91381" w:rsidRDefault="008B2692" w:rsidP="00CF46C8">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C91381">
        <w:rPr>
          <w:rStyle w:val="CRQLLLTR"/>
          <w:rFonts w:ascii="Times New Roman" w:hAnsi="Times New Roman"/>
          <w:b/>
          <w:noProof w:val="0"/>
          <w:color w:val="000000"/>
          <w:sz w:val="24"/>
          <w:lang w:val="en-US"/>
        </w:rPr>
        <w:t>c.</w:t>
      </w:r>
      <w:r w:rsidRPr="00C91381">
        <w:rPr>
          <w:rFonts w:ascii="Times New Roman" w:hAnsi="Times New Roman"/>
          <w:b/>
          <w:noProof w:val="0"/>
          <w:color w:val="000000"/>
          <w:sz w:val="24"/>
          <w:lang w:val="en-US"/>
        </w:rPr>
        <w:tab/>
        <w:t>Add another row to show the cash inflow from borrowing.</w:t>
      </w:r>
    </w:p>
    <w:p w:rsidR="008B2692" w:rsidRPr="00C91381" w:rsidRDefault="008B2692" w:rsidP="00CF46C8">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C91381">
        <w:rPr>
          <w:rStyle w:val="CRQLLLTR"/>
          <w:rFonts w:ascii="Times New Roman" w:hAnsi="Times New Roman"/>
          <w:b/>
          <w:noProof w:val="0"/>
          <w:color w:val="000000"/>
          <w:sz w:val="24"/>
          <w:lang w:val="en-US"/>
        </w:rPr>
        <w:t>d.</w:t>
      </w:r>
      <w:r w:rsidRPr="00C91381">
        <w:rPr>
          <w:rFonts w:ascii="Times New Roman" w:hAnsi="Times New Roman"/>
          <w:b/>
          <w:noProof w:val="0"/>
          <w:color w:val="000000"/>
          <w:sz w:val="24"/>
          <w:lang w:val="en-US"/>
        </w:rPr>
        <w:tab/>
        <w:t>Add another row to show the cumulative amount borrowed.</w:t>
      </w:r>
    </w:p>
    <w:p w:rsidR="008B2692" w:rsidRPr="00C91381" w:rsidRDefault="008B2692" w:rsidP="00CF46C8">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C91381">
        <w:rPr>
          <w:rStyle w:val="CRQLLLTR"/>
          <w:rFonts w:ascii="Times New Roman" w:hAnsi="Times New Roman"/>
          <w:b/>
          <w:noProof w:val="0"/>
          <w:color w:val="000000"/>
          <w:sz w:val="24"/>
          <w:lang w:val="en-US"/>
        </w:rPr>
        <w:t>e.</w:t>
      </w:r>
      <w:r w:rsidRPr="00C91381">
        <w:rPr>
          <w:rFonts w:ascii="Times New Roman" w:hAnsi="Times New Roman"/>
          <w:b/>
          <w:noProof w:val="0"/>
          <w:color w:val="000000"/>
          <w:sz w:val="24"/>
          <w:lang w:val="en-US"/>
        </w:rPr>
        <w:tab/>
        <w:t>Add another row to show the amount of the loan that can be repaid, being sure to maintain a minimum ending balance of $50,000 each month.</w:t>
      </w:r>
    </w:p>
    <w:p w:rsidR="008B2692" w:rsidRDefault="008B26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sz w:val="22"/>
          <w:szCs w:val="22"/>
        </w:rPr>
      </w:pPr>
    </w:p>
    <w:p w:rsidR="008B2692" w:rsidRDefault="008B2692" w:rsidP="00143AC2">
      <w:pPr>
        <w:rPr>
          <w:rFonts w:ascii="Arial" w:hAnsi="Arial" w:cs="Arial"/>
          <w:sz w:val="16"/>
          <w:szCs w:val="16"/>
        </w:rPr>
      </w:pPr>
      <w:r w:rsidRPr="00B343E2">
        <w:rPr>
          <w:noProof/>
          <w:szCs w:val="16"/>
        </w:rPr>
        <w:pict>
          <v:shape id="Picture 2" o:spid="_x0000_i1026" type="#_x0000_t75" style="width:658.5pt;height:400.5pt;visibility:visible">
            <v:imagedata r:id="rId15" o:title=""/>
          </v:shape>
        </w:pict>
      </w:r>
    </w:p>
    <w:p w:rsidR="008B2692" w:rsidRDefault="008B26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sz w:val="22"/>
          <w:szCs w:val="22"/>
        </w:rPr>
      </w:pPr>
    </w:p>
    <w:p w:rsidR="008B2692" w:rsidRDefault="008B26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Explanation of solution:</w:t>
      </w:r>
    </w:p>
    <w:p w:rsidR="008B2692" w:rsidRPr="0026646C" w:rsidRDefault="008B26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p>
    <w:p w:rsidR="008B2692"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sidRPr="0026646C">
        <w:rPr>
          <w:sz w:val="22"/>
          <w:szCs w:val="22"/>
        </w:rPr>
        <w:t>Always use references to assumption cells in the formulas</w:t>
      </w:r>
      <w:r>
        <w:rPr>
          <w:sz w:val="22"/>
          <w:szCs w:val="22"/>
        </w:rPr>
        <w:t>. For example, the cash sales row formulas should be that column’s sales times cell D6 (e.g., in February, cash sales cell has this formula: =E19*$D$6</w:t>
      </w:r>
    </w:p>
    <w:p w:rsidR="008B2692"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The solution rounds sales to the nearest dollar, to keep it looking clean, using this formula in February: </w:t>
      </w:r>
      <w:r w:rsidRPr="0026646C">
        <w:rPr>
          <w:sz w:val="22"/>
          <w:szCs w:val="22"/>
        </w:rPr>
        <w:t>=ROUND(D19*(100%+$D$5),0)</w:t>
      </w:r>
    </w:p>
    <w:p w:rsidR="008B2692"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Collections from prior sales row is set to zero in January; then it gets progressively more complex as follows:</w:t>
      </w:r>
    </w:p>
    <w:p w:rsidR="008B2692" w:rsidRDefault="008B2692" w:rsidP="0026646C">
      <w:pPr>
        <w:numPr>
          <w:ilvl w:val="1"/>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February: </w:t>
      </w:r>
      <w:r w:rsidRPr="0026646C">
        <w:rPr>
          <w:sz w:val="22"/>
          <w:szCs w:val="22"/>
        </w:rPr>
        <w:t>=D19*$D$7</w:t>
      </w:r>
    </w:p>
    <w:p w:rsidR="008B2692" w:rsidRDefault="008B2692" w:rsidP="0026646C">
      <w:pPr>
        <w:numPr>
          <w:ilvl w:val="1"/>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March: </w:t>
      </w:r>
      <w:r w:rsidRPr="0026646C">
        <w:rPr>
          <w:sz w:val="22"/>
          <w:szCs w:val="22"/>
        </w:rPr>
        <w:t>=(D19*$D$8)+(E19*$D$7)</w:t>
      </w:r>
    </w:p>
    <w:p w:rsidR="008B2692" w:rsidRDefault="008B2692" w:rsidP="0026646C">
      <w:pPr>
        <w:numPr>
          <w:ilvl w:val="1"/>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April: </w:t>
      </w:r>
      <w:r w:rsidRPr="0026646C">
        <w:rPr>
          <w:sz w:val="22"/>
          <w:szCs w:val="22"/>
        </w:rPr>
        <w:t>=(D19*$D$9)+(E19*$D$8)+(F19*$D$7)</w:t>
      </w:r>
    </w:p>
    <w:p w:rsidR="008B2692"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Tentative cash balance = beginning balance + cash sales that month + collections of prior month’s cash sales – current expenditures: </w:t>
      </w:r>
      <w:r w:rsidRPr="0026646C">
        <w:rPr>
          <w:sz w:val="22"/>
          <w:szCs w:val="22"/>
        </w:rPr>
        <w:t>=D18+D20+D21-D22</w:t>
      </w:r>
    </w:p>
    <w:p w:rsidR="008B2692"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Amount borrowed = zero if tentative balance &gt;= desired balance, otherwise the amount of the shortfall: </w:t>
      </w:r>
      <w:r w:rsidRPr="0026646C">
        <w:rPr>
          <w:sz w:val="22"/>
          <w:szCs w:val="22"/>
        </w:rPr>
        <w:t>=IF(D23&gt;=D24,0,(D24-D23))</w:t>
      </w:r>
    </w:p>
    <w:p w:rsidR="008B2692"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sz w:val="22"/>
          <w:szCs w:val="22"/>
        </w:rPr>
        <w:t xml:space="preserve">Cumulative loan initially = starting loan balance plus that month’s borrowing: </w:t>
      </w:r>
      <w:r w:rsidRPr="0026646C">
        <w:rPr>
          <w:sz w:val="22"/>
          <w:szCs w:val="22"/>
        </w:rPr>
        <w:t>=$D$14+D25</w:t>
      </w:r>
      <w:r>
        <w:rPr>
          <w:sz w:val="22"/>
          <w:szCs w:val="22"/>
        </w:rPr>
        <w:t xml:space="preserve">.  Subsequently, it equals prior month’s balance plus new borrowing less repayments: </w:t>
      </w:r>
      <w:r w:rsidRPr="00637C42">
        <w:rPr>
          <w:sz w:val="22"/>
          <w:szCs w:val="22"/>
        </w:rPr>
        <w:t>=D27+E25-D28</w:t>
      </w:r>
    </w:p>
    <w:p w:rsidR="008B2692" w:rsidRPr="0026646C" w:rsidRDefault="008B2692" w:rsidP="0026646C">
      <w:pPr>
        <w:numPr>
          <w:ilvl w:val="0"/>
          <w:numId w:val="5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sectPr w:rsidR="008B2692" w:rsidRPr="0026646C" w:rsidSect="002F3489">
          <w:pgSz w:w="15840" w:h="12240" w:orient="landscape" w:code="1"/>
          <w:pgMar w:top="1800" w:right="1195" w:bottom="1080" w:left="1440" w:header="1080" w:footer="1080" w:gutter="0"/>
          <w:cols w:space="720"/>
          <w:titlePg/>
          <w:docGrid w:linePitch="326"/>
        </w:sectPr>
      </w:pPr>
      <w:r>
        <w:rPr>
          <w:sz w:val="22"/>
          <w:szCs w:val="22"/>
        </w:rPr>
        <w:t xml:space="preserve">Loan repayment is calculated as the excess of cash available over desired ending balance, but never more than the amount of the loan. Therefore, need a nested if statement in which first test whether tentative cash balance exceeds desired balance and then if it does, compares excess cash available to outstanding loan balance: </w:t>
      </w:r>
      <w:r w:rsidRPr="00637C42">
        <w:rPr>
          <w:sz w:val="22"/>
          <w:szCs w:val="22"/>
        </w:rPr>
        <w:t>=IF(D26&gt;50000,IF(D26-50000&gt;D27,D27,D26-50000),0)</w:t>
      </w:r>
    </w:p>
    <w:p w:rsidR="008B2692" w:rsidRDefault="008B26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sz w:val="22"/>
          <w:szCs w:val="22"/>
        </w:rPr>
      </w:pPr>
      <w:r>
        <w:rPr>
          <w:b/>
          <w:sz w:val="22"/>
          <w:szCs w:val="22"/>
        </w:rPr>
        <w:t>Problem 13-6 continued</w:t>
      </w:r>
    </w:p>
    <w:p w:rsidR="008B2692" w:rsidRDefault="008B2692" w:rsidP="00CF46C8">
      <w:pPr>
        <w:pStyle w:val="CRPROBLLLAST"/>
        <w:keepLines w:val="0"/>
        <w:widowControl w:val="0"/>
        <w:suppressAutoHyphens/>
        <w:spacing w:before="120" w:line="480" w:lineRule="auto"/>
        <w:ind w:left="1080" w:hanging="360"/>
        <w:jc w:val="left"/>
        <w:rPr>
          <w:rFonts w:ascii="Times New Roman" w:hAnsi="Times New Roman"/>
          <w:noProof w:val="0"/>
          <w:color w:val="000000"/>
          <w:sz w:val="24"/>
          <w:lang w:val="en-US"/>
        </w:rPr>
      </w:pPr>
      <w:r>
        <w:rPr>
          <w:rStyle w:val="CRQLLLTR"/>
          <w:rFonts w:ascii="Times New Roman" w:hAnsi="Times New Roman"/>
          <w:b/>
          <w:noProof w:val="0"/>
          <w:color w:val="000000"/>
          <w:sz w:val="24"/>
          <w:lang w:val="en-US"/>
        </w:rPr>
        <w:t>f.</w:t>
      </w:r>
      <w:r>
        <w:rPr>
          <w:rFonts w:ascii="Times New Roman" w:hAnsi="Times New Roman"/>
          <w:noProof w:val="0"/>
          <w:color w:val="000000"/>
          <w:sz w:val="24"/>
          <w:lang w:val="en-US"/>
        </w:rPr>
        <w:tab/>
      </w:r>
      <w:r w:rsidRPr="00C91381">
        <w:rPr>
          <w:rFonts w:ascii="Times New Roman" w:hAnsi="Times New Roman"/>
          <w:b/>
          <w:noProof w:val="0"/>
          <w:color w:val="000000"/>
          <w:sz w:val="24"/>
          <w:lang w:val="en-US"/>
        </w:rPr>
        <w:t>Add appropriate data validation controls to ensure spreadsheet accuracy.</w:t>
      </w:r>
    </w:p>
    <w:p w:rsidR="008B2692" w:rsidRDefault="008B2692" w:rsidP="00CF46C8">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sz w:val="22"/>
        </w:rPr>
      </w:pPr>
      <w:r>
        <w:rPr>
          <w:sz w:val="22"/>
        </w:rPr>
        <w:t>The solutions manual for chapter 10 discussed data validation controls in detail. Possible solutions include the following:</w:t>
      </w:r>
    </w:p>
    <w:p w:rsidR="008B2692" w:rsidRDefault="008B2692" w:rsidP="00C7364D">
      <w:pPr>
        <w:numPr>
          <w:ilvl w:val="0"/>
          <w:numId w:val="53"/>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rPr>
      </w:pPr>
      <w:r>
        <w:rPr>
          <w:sz w:val="22"/>
        </w:rPr>
        <w:t xml:space="preserve">Limit initial sales to the range $1,000,000 - $10,000,000 </w:t>
      </w: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r w:rsidRPr="00B343E2">
        <w:rPr>
          <w:noProof/>
          <w:sz w:val="22"/>
        </w:rPr>
        <w:pict>
          <v:shape id="Picture 3" o:spid="_x0000_i1027" type="#_x0000_t75" style="width:298.5pt;height:236.25pt;visibility:visible">
            <v:imagedata r:id="rId16" o:title=""/>
          </v:shape>
        </w:pict>
      </w: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r>
        <w:rPr>
          <w:sz w:val="22"/>
        </w:rPr>
        <w:t>Also, include an appropriate input message:</w:t>
      </w: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r w:rsidRPr="00B343E2">
        <w:rPr>
          <w:noProof/>
          <w:sz w:val="22"/>
        </w:rPr>
        <w:pict>
          <v:shape id="Picture 4" o:spid="_x0000_i1028" type="#_x0000_t75" style="width:298.5pt;height:236.25pt;visibility:visible">
            <v:imagedata r:id="rId17" o:title=""/>
          </v:shape>
        </w:pict>
      </w: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r>
        <w:rPr>
          <w:sz w:val="22"/>
        </w:rPr>
        <w:t>And an appropriate error message:</w:t>
      </w: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r w:rsidRPr="00B343E2">
        <w:rPr>
          <w:noProof/>
          <w:sz w:val="22"/>
        </w:rPr>
        <w:pict>
          <v:shape id="Picture 5" o:spid="_x0000_i1029" type="#_x0000_t75" style="width:298.5pt;height:236.25pt;visibility:visible">
            <v:imagedata r:id="rId18" o:title=""/>
          </v:shape>
        </w:pict>
      </w:r>
    </w:p>
    <w:p w:rsidR="008B2692" w:rsidRDefault="008B2692" w:rsidP="00C7364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 w:val="22"/>
        </w:rPr>
      </w:pPr>
    </w:p>
    <w:p w:rsidR="008B2692" w:rsidRDefault="008B2692" w:rsidP="00C7364D">
      <w:pPr>
        <w:numPr>
          <w:ilvl w:val="0"/>
          <w:numId w:val="53"/>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rPr>
      </w:pPr>
      <w:r>
        <w:rPr>
          <w:sz w:val="22"/>
        </w:rPr>
        <w:t>Limit the sales growth, the percentage of sales made for cash, the percentages collected in subsequent months, the percentage never collected, and expenditures as a percentage of sales to reasonable ranges. For example, sales growth may be constrained to be between 1% and 10%; expenditures may be constrained to be between 50% and 90%, etc.</w:t>
      </w:r>
    </w:p>
    <w:p w:rsidR="008B2692" w:rsidRDefault="008B2692" w:rsidP="00C7364D">
      <w:pPr>
        <w:numPr>
          <w:ilvl w:val="0"/>
          <w:numId w:val="53"/>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rPr>
      </w:pPr>
      <w:r>
        <w:rPr>
          <w:sz w:val="22"/>
        </w:rPr>
        <w:t>Limit desired ending cash balance to be greater than zero.</w:t>
      </w:r>
    </w:p>
    <w:p w:rsidR="008B2692" w:rsidRDefault="008B2692" w:rsidP="00C7364D">
      <w:pPr>
        <w:numPr>
          <w:ilvl w:val="0"/>
          <w:numId w:val="53"/>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rPr>
      </w:pPr>
      <w:r>
        <w:rPr>
          <w:sz w:val="22"/>
        </w:rPr>
        <w:t>Students should also lock all the cells in the body of the spreadsheet so that users can only change the assumption cells.</w:t>
      </w:r>
    </w:p>
    <w:p w:rsidR="008B2692" w:rsidRDefault="008B2692" w:rsidP="00143AC2">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rPr>
      </w:pPr>
    </w:p>
    <w:p w:rsidR="008B2692" w:rsidRDefault="008B2692" w:rsidP="00143AC2">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 w:val="22"/>
        </w:rPr>
      </w:pPr>
    </w:p>
    <w:p w:rsidR="008B2692" w:rsidRPr="00011430" w:rsidRDefault="008B2692" w:rsidP="00143AC2">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 w:val="22"/>
        </w:rPr>
      </w:pPr>
    </w:p>
    <w:p w:rsidR="008B2692" w:rsidRDefault="008B2692" w:rsidP="00143AC2">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sz w:val="22"/>
        </w:rPr>
      </w:pPr>
    </w:p>
    <w:p w:rsidR="008B2692" w:rsidRDefault="008B2692" w:rsidP="00DB41ED">
      <w:pPr>
        <w:pStyle w:val="CRPROBFIRST"/>
        <w:keepLines w:val="0"/>
        <w:widowControl w:val="0"/>
        <w:numPr>
          <w:ilvl w:val="1"/>
          <w:numId w:val="13"/>
        </w:numPr>
        <w:suppressAutoHyphens/>
        <w:spacing w:before="0" w:line="240" w:lineRule="auto"/>
        <w:jc w:val="left"/>
        <w:rPr>
          <w:rFonts w:ascii="Times New Roman" w:hAnsi="Times New Roman"/>
          <w:b/>
          <w:noProof w:val="0"/>
          <w:color w:val="000000"/>
          <w:sz w:val="24"/>
          <w:lang w:val="en-US"/>
        </w:rPr>
      </w:pPr>
      <w:r w:rsidRPr="00517169">
        <w:rPr>
          <w:b/>
          <w:sz w:val="22"/>
          <w:szCs w:val="22"/>
        </w:rPr>
        <w:br w:type="page"/>
      </w:r>
      <w:r w:rsidRPr="00E60B7D">
        <w:rPr>
          <w:rFonts w:ascii="Times New Roman" w:hAnsi="Times New Roman"/>
          <w:b/>
          <w:noProof w:val="0"/>
          <w:color w:val="000000"/>
          <w:sz w:val="24"/>
          <w:lang w:val="en-US"/>
        </w:rPr>
        <w:t>For each of the following activities, identify the data that must be entered by the employee performing that activity and list the appropriate data entry controls:</w:t>
      </w:r>
    </w:p>
    <w:p w:rsidR="008B2692" w:rsidRDefault="008B2692" w:rsidP="00CF46C8">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pPr>
    </w:p>
    <w:p w:rsidR="008B2692" w:rsidRDefault="008B2692" w:rsidP="00CF46C8">
      <w:pPr>
        <w:pStyle w:val="CRPROBFIRST"/>
        <w:keepLines w:val="0"/>
        <w:widowControl w:val="0"/>
        <w:numPr>
          <w:ilvl w:val="0"/>
          <w:numId w:val="15"/>
        </w:numPr>
        <w:suppressAutoHyphens/>
        <w:spacing w:before="0" w:line="240" w:lineRule="auto"/>
        <w:ind w:left="1080"/>
        <w:jc w:val="left"/>
        <w:rPr>
          <w:rFonts w:ascii="Times New Roman" w:hAnsi="Times New Roman"/>
          <w:noProof w:val="0"/>
          <w:color w:val="000000"/>
          <w:sz w:val="24"/>
          <w:lang w:val="en-US"/>
        </w:rPr>
      </w:pPr>
      <w:r w:rsidRPr="00E60B7D">
        <w:rPr>
          <w:rFonts w:ascii="Times New Roman" w:hAnsi="Times New Roman"/>
          <w:b/>
          <w:noProof w:val="0"/>
          <w:color w:val="000000"/>
          <w:sz w:val="24"/>
          <w:lang w:val="en-US"/>
        </w:rPr>
        <w:t>Purchasing agent generating a purchase order</w:t>
      </w:r>
    </w:p>
    <w:p w:rsidR="008B2692" w:rsidRDefault="008B2692" w:rsidP="00E60B7D">
      <w:pPr>
        <w:pStyle w:val="CRPROBFIRST"/>
        <w:keepLines w:val="0"/>
        <w:widowControl w:val="0"/>
        <w:suppressAutoHyphens/>
        <w:spacing w:before="0" w:line="240" w:lineRule="auto"/>
        <w:jc w:val="left"/>
        <w:rPr>
          <w:rFonts w:ascii="Times New Roman" w:hAnsi="Times New Roman"/>
          <w:noProof w:val="0"/>
          <w:color w:val="000000"/>
          <w:sz w:val="24"/>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5958"/>
      </w:tblGrid>
      <w:tr w:rsidR="008B2692" w:rsidRPr="00644918" w:rsidTr="00CF46C8">
        <w:tc>
          <w:tcPr>
            <w:tcW w:w="2970" w:type="dxa"/>
          </w:tcPr>
          <w:p w:rsidR="008B2692" w:rsidRPr="00644918" w:rsidRDefault="008B2692" w:rsidP="001F3868">
            <w:pPr>
              <w:pStyle w:val="CRPROBFIRST"/>
              <w:keepLines w:val="0"/>
              <w:widowControl w:val="0"/>
              <w:suppressAutoHyphens/>
              <w:spacing w:before="0" w:line="240" w:lineRule="auto"/>
              <w:jc w:val="center"/>
              <w:rPr>
                <w:rFonts w:ascii="Times New Roman" w:hAnsi="Times New Roman"/>
                <w:b/>
                <w:noProof w:val="0"/>
                <w:color w:val="000000"/>
                <w:sz w:val="24"/>
                <w:u w:val="single"/>
                <w:lang w:val="en-US"/>
              </w:rPr>
            </w:pPr>
            <w:r w:rsidRPr="00644918">
              <w:rPr>
                <w:rFonts w:ascii="Times New Roman" w:hAnsi="Times New Roman"/>
                <w:b/>
                <w:noProof w:val="0"/>
                <w:color w:val="000000"/>
                <w:sz w:val="24"/>
                <w:u w:val="single"/>
                <w:lang w:val="en-US"/>
              </w:rPr>
              <w:t>Data that must be entered</w:t>
            </w:r>
          </w:p>
        </w:tc>
        <w:tc>
          <w:tcPr>
            <w:tcW w:w="5958" w:type="dxa"/>
          </w:tcPr>
          <w:p w:rsidR="008B2692" w:rsidRPr="00644918" w:rsidRDefault="008B2692" w:rsidP="001F3868">
            <w:pPr>
              <w:pStyle w:val="CRPROBFIRST"/>
              <w:keepLines w:val="0"/>
              <w:widowControl w:val="0"/>
              <w:suppressAutoHyphens/>
              <w:spacing w:before="0" w:line="240" w:lineRule="auto"/>
              <w:jc w:val="center"/>
              <w:rPr>
                <w:rFonts w:ascii="Times New Roman" w:hAnsi="Times New Roman"/>
                <w:b/>
                <w:noProof w:val="0"/>
                <w:color w:val="000000"/>
                <w:sz w:val="24"/>
                <w:u w:val="single"/>
                <w:lang w:val="en-US"/>
              </w:rPr>
            </w:pPr>
            <w:r w:rsidRPr="00644918">
              <w:rPr>
                <w:rFonts w:ascii="Times New Roman" w:hAnsi="Times New Roman"/>
                <w:b/>
                <w:noProof w:val="0"/>
                <w:color w:val="000000"/>
                <w:sz w:val="24"/>
                <w:u w:val="single"/>
                <w:lang w:val="en-US"/>
              </w:rPr>
              <w:t>Appropriate Data Entry Edit Controls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User ID</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Validity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Compatibility test (is user authorized to perform this task?)</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Password</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Validity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Compatibility test (is user authorized to perform this task?)</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Supplier name</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Choose from pull-down list of approved suppliers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Delivery method</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Choose from pull-down list of options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Desired delivery date</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Field check (date)</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Reasonableness check (compare difference between desired date and today’s date to preset tolerance limit)</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Item number</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Field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Validity check</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Item quantity</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Field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Reasonableness check</w:t>
            </w:r>
          </w:p>
        </w:tc>
      </w:tr>
    </w:tbl>
    <w:p w:rsidR="008B2692" w:rsidRDefault="008B2692" w:rsidP="00E60B7D">
      <w:pPr>
        <w:pStyle w:val="CRPROBFIRST"/>
        <w:keepLines w:val="0"/>
        <w:widowControl w:val="0"/>
        <w:suppressAutoHyphens/>
        <w:spacing w:before="0" w:line="240" w:lineRule="auto"/>
        <w:jc w:val="left"/>
        <w:rPr>
          <w:rFonts w:ascii="Times New Roman" w:hAnsi="Times New Roman"/>
          <w:noProof w:val="0"/>
          <w:color w:val="000000"/>
          <w:sz w:val="24"/>
          <w:lang w:val="en-US"/>
        </w:rPr>
      </w:pPr>
    </w:p>
    <w:p w:rsidR="008B2692" w:rsidRDefault="008B2692" w:rsidP="00CF46C8">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pPr>
      <w:r w:rsidRPr="00B00D69">
        <w:rPr>
          <w:rFonts w:ascii="Times New Roman" w:hAnsi="Times New Roman"/>
          <w:b/>
          <w:noProof w:val="0"/>
          <w:color w:val="000000"/>
          <w:sz w:val="24"/>
          <w:lang w:val="en-US"/>
        </w:rPr>
        <w:t>Notes:</w:t>
      </w:r>
    </w:p>
    <w:p w:rsidR="008B2692" w:rsidRPr="00B00D69" w:rsidRDefault="008B2692" w:rsidP="00CF46C8">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pPr>
    </w:p>
    <w:p w:rsidR="008B2692" w:rsidRDefault="008B2692" w:rsidP="00CF46C8">
      <w:pPr>
        <w:pStyle w:val="CRPROBFIRST"/>
        <w:keepLines w:val="0"/>
        <w:widowControl w:val="0"/>
        <w:numPr>
          <w:ilvl w:val="0"/>
          <w:numId w:val="16"/>
        </w:numPr>
        <w:suppressAutoHyphens/>
        <w:spacing w:before="0" w:line="240" w:lineRule="auto"/>
        <w:ind w:left="1080"/>
        <w:jc w:val="left"/>
        <w:rPr>
          <w:rFonts w:ascii="Times New Roman" w:hAnsi="Times New Roman"/>
          <w:noProof w:val="0"/>
          <w:color w:val="000000"/>
          <w:sz w:val="24"/>
          <w:lang w:val="en-US"/>
        </w:rPr>
      </w:pPr>
      <w:r>
        <w:rPr>
          <w:rFonts w:ascii="Times New Roman" w:hAnsi="Times New Roman"/>
          <w:noProof w:val="0"/>
          <w:color w:val="000000"/>
          <w:sz w:val="24"/>
          <w:lang w:val="en-US"/>
        </w:rPr>
        <w:t xml:space="preserve">All other fields on the sample purchase order (see Figure 13-5) can be completed by the system. </w:t>
      </w:r>
    </w:p>
    <w:p w:rsidR="008B2692" w:rsidRDefault="008B2692" w:rsidP="00B00D69">
      <w:pPr>
        <w:pStyle w:val="CRPROBFIRST"/>
        <w:keepLines w:val="0"/>
        <w:widowControl w:val="0"/>
        <w:suppressAutoHyphens/>
        <w:spacing w:before="0" w:line="240" w:lineRule="auto"/>
        <w:ind w:left="1080"/>
        <w:jc w:val="left"/>
        <w:rPr>
          <w:rFonts w:ascii="Times New Roman" w:hAnsi="Times New Roman"/>
          <w:noProof w:val="0"/>
          <w:color w:val="000000"/>
          <w:sz w:val="24"/>
          <w:lang w:val="en-US"/>
        </w:rPr>
      </w:pPr>
    </w:p>
    <w:p w:rsidR="008B2692" w:rsidRDefault="008B2692" w:rsidP="00CF46C8">
      <w:pPr>
        <w:pStyle w:val="CRPROBFIRST"/>
        <w:keepLines w:val="0"/>
        <w:widowControl w:val="0"/>
        <w:numPr>
          <w:ilvl w:val="0"/>
          <w:numId w:val="16"/>
        </w:numPr>
        <w:suppressAutoHyphens/>
        <w:spacing w:before="0" w:line="240" w:lineRule="auto"/>
        <w:ind w:left="1080"/>
        <w:jc w:val="left"/>
        <w:rPr>
          <w:rFonts w:ascii="Times New Roman" w:hAnsi="Times New Roman"/>
          <w:noProof w:val="0"/>
          <w:color w:val="000000"/>
          <w:sz w:val="24"/>
          <w:lang w:val="en-US"/>
        </w:rPr>
      </w:pPr>
      <w:r>
        <w:rPr>
          <w:rFonts w:ascii="Times New Roman" w:hAnsi="Times New Roman"/>
          <w:noProof w:val="0"/>
          <w:color w:val="000000"/>
          <w:sz w:val="24"/>
          <w:lang w:val="en-US"/>
        </w:rPr>
        <w:t xml:space="preserve">In addition to the specific edit controls listed above, a completeness check should be done to ensure all data is entered. </w:t>
      </w:r>
    </w:p>
    <w:p w:rsidR="008B2692" w:rsidRDefault="008B2692" w:rsidP="00E11129">
      <w:pPr>
        <w:pStyle w:val="CRPROBFIRST"/>
        <w:keepLines w:val="0"/>
        <w:widowControl w:val="0"/>
        <w:suppressAutoHyphens/>
        <w:spacing w:before="0" w:line="240" w:lineRule="auto"/>
        <w:ind w:left="720"/>
        <w:jc w:val="left"/>
        <w:rPr>
          <w:rFonts w:ascii="Times New Roman" w:hAnsi="Times New Roman"/>
          <w:noProof w:val="0"/>
          <w:color w:val="000000"/>
          <w:sz w:val="24"/>
          <w:lang w:val="en-US"/>
        </w:rPr>
      </w:pPr>
    </w:p>
    <w:p w:rsidR="008B2692" w:rsidRPr="00C64B3B" w:rsidRDefault="008B2692" w:rsidP="00CF46C8">
      <w:pPr>
        <w:pStyle w:val="CRPROBFIRST"/>
        <w:keepLines w:val="0"/>
        <w:widowControl w:val="0"/>
        <w:numPr>
          <w:ilvl w:val="0"/>
          <w:numId w:val="15"/>
        </w:numPr>
        <w:suppressAutoHyphens/>
        <w:spacing w:before="120" w:line="480" w:lineRule="auto"/>
        <w:ind w:left="1080"/>
        <w:jc w:val="left"/>
        <w:rPr>
          <w:rFonts w:ascii="Times New Roman" w:hAnsi="Times New Roman"/>
          <w:b/>
          <w:noProof w:val="0"/>
          <w:color w:val="000000"/>
          <w:sz w:val="24"/>
          <w:lang w:val="en-US"/>
        </w:rPr>
      </w:pPr>
      <w:r>
        <w:rPr>
          <w:rFonts w:ascii="Times New Roman" w:hAnsi="Times New Roman"/>
          <w:b/>
          <w:noProof w:val="0"/>
          <w:color w:val="000000"/>
          <w:sz w:val="24"/>
          <w:lang w:val="en-US"/>
        </w:rPr>
        <w:br w:type="page"/>
      </w:r>
      <w:r w:rsidRPr="00C64B3B">
        <w:rPr>
          <w:rFonts w:ascii="Times New Roman" w:hAnsi="Times New Roman"/>
          <w:b/>
          <w:noProof w:val="0"/>
          <w:color w:val="000000"/>
          <w:sz w:val="24"/>
          <w:lang w:val="en-US"/>
        </w:rPr>
        <w:t xml:space="preserve">Receiving clerk completing a receiving report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5958"/>
      </w:tblGrid>
      <w:tr w:rsidR="008B2692" w:rsidRPr="00644918" w:rsidTr="00CF46C8">
        <w:tc>
          <w:tcPr>
            <w:tcW w:w="2970" w:type="dxa"/>
          </w:tcPr>
          <w:p w:rsidR="008B2692" w:rsidRPr="00644918" w:rsidRDefault="008B2692" w:rsidP="001F3868">
            <w:pPr>
              <w:pStyle w:val="CRPROBFIRST"/>
              <w:keepLines w:val="0"/>
              <w:widowControl w:val="0"/>
              <w:suppressAutoHyphens/>
              <w:spacing w:before="0" w:line="240" w:lineRule="auto"/>
              <w:jc w:val="center"/>
              <w:rPr>
                <w:rFonts w:ascii="Times New Roman" w:hAnsi="Times New Roman"/>
                <w:b/>
                <w:noProof w:val="0"/>
                <w:color w:val="000000"/>
                <w:sz w:val="24"/>
                <w:u w:val="single"/>
                <w:lang w:val="en-US"/>
              </w:rPr>
            </w:pPr>
            <w:r w:rsidRPr="00644918">
              <w:rPr>
                <w:rFonts w:ascii="Times New Roman" w:hAnsi="Times New Roman"/>
                <w:b/>
                <w:noProof w:val="0"/>
                <w:color w:val="000000"/>
                <w:sz w:val="24"/>
                <w:u w:val="single"/>
                <w:lang w:val="en-US"/>
              </w:rPr>
              <w:t>Data that must be entered</w:t>
            </w:r>
          </w:p>
        </w:tc>
        <w:tc>
          <w:tcPr>
            <w:tcW w:w="5958" w:type="dxa"/>
          </w:tcPr>
          <w:p w:rsidR="008B2692" w:rsidRPr="00644918" w:rsidRDefault="008B2692" w:rsidP="001F3868">
            <w:pPr>
              <w:pStyle w:val="CRPROBFIRST"/>
              <w:keepLines w:val="0"/>
              <w:widowControl w:val="0"/>
              <w:suppressAutoHyphens/>
              <w:spacing w:before="0" w:line="240" w:lineRule="auto"/>
              <w:jc w:val="center"/>
              <w:rPr>
                <w:rFonts w:ascii="Times New Roman" w:hAnsi="Times New Roman"/>
                <w:b/>
                <w:noProof w:val="0"/>
                <w:color w:val="000000"/>
                <w:sz w:val="24"/>
                <w:u w:val="single"/>
                <w:lang w:val="en-US"/>
              </w:rPr>
            </w:pPr>
            <w:r w:rsidRPr="00644918">
              <w:rPr>
                <w:rFonts w:ascii="Times New Roman" w:hAnsi="Times New Roman"/>
                <w:b/>
                <w:noProof w:val="0"/>
                <w:color w:val="000000"/>
                <w:sz w:val="24"/>
                <w:u w:val="single"/>
                <w:lang w:val="en-US"/>
              </w:rPr>
              <w:t>Appropriate Data Entry Edit Controls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User ID</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Validity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Compatibility test (is user authorized to perform this task?)</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Password</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Validity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Compatibility test (is user authorized to perform this task?)</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Supplier name</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Choose from pull-down list of approved suppliers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Purchase Order number</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Choose from pull-down list of open purchase orders from that supplier</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Delivery method</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Choose from pull-down list of options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Item number</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Field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Validity check</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Item quantity</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Field check</w:t>
            </w:r>
          </w:p>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Reasonableness check – compare to quantity ordered and tolerance limits</w:t>
            </w:r>
          </w:p>
        </w:tc>
      </w:tr>
      <w:tr w:rsidR="008B2692" w:rsidRPr="00644918" w:rsidTr="00CF46C8">
        <w:tc>
          <w:tcPr>
            <w:tcW w:w="2970"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Remarks (quality inspection)</w:t>
            </w:r>
          </w:p>
        </w:tc>
        <w:tc>
          <w:tcPr>
            <w:tcW w:w="5958" w:type="dxa"/>
          </w:tcPr>
          <w:p w:rsidR="008B2692" w:rsidRPr="00644918" w:rsidRDefault="008B2692" w:rsidP="00644918">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644918">
              <w:rPr>
                <w:rFonts w:ascii="Times New Roman" w:hAnsi="Times New Roman"/>
                <w:noProof w:val="0"/>
                <w:color w:val="000000"/>
                <w:sz w:val="24"/>
                <w:lang w:val="en-US"/>
              </w:rPr>
              <w:t>Completeness check</w:t>
            </w:r>
          </w:p>
        </w:tc>
      </w:tr>
    </w:tbl>
    <w:p w:rsidR="008B2692" w:rsidRDefault="008B2692" w:rsidP="00CF46C8">
      <w:pPr>
        <w:pStyle w:val="CRPROBFIRST"/>
        <w:keepLines w:val="0"/>
        <w:widowControl w:val="0"/>
        <w:tabs>
          <w:tab w:val="left" w:pos="720"/>
        </w:tabs>
        <w:suppressAutoHyphens/>
        <w:spacing w:before="0" w:line="240" w:lineRule="auto"/>
        <w:ind w:left="720"/>
        <w:jc w:val="left"/>
        <w:rPr>
          <w:rFonts w:ascii="Times New Roman" w:hAnsi="Times New Roman"/>
          <w:noProof w:val="0"/>
          <w:color w:val="000000"/>
          <w:sz w:val="24"/>
          <w:lang w:val="en-US"/>
        </w:rPr>
      </w:pPr>
    </w:p>
    <w:p w:rsidR="008B2692" w:rsidRPr="00B00D69" w:rsidRDefault="008B2692" w:rsidP="00CF46C8">
      <w:pPr>
        <w:pStyle w:val="CRPROBFIRST"/>
        <w:keepLines w:val="0"/>
        <w:widowControl w:val="0"/>
        <w:tabs>
          <w:tab w:val="left" w:pos="720"/>
        </w:tabs>
        <w:suppressAutoHyphens/>
        <w:spacing w:before="0" w:line="240" w:lineRule="auto"/>
        <w:ind w:left="720"/>
        <w:jc w:val="left"/>
        <w:rPr>
          <w:rFonts w:ascii="Times New Roman" w:hAnsi="Times New Roman"/>
          <w:b/>
          <w:noProof w:val="0"/>
          <w:color w:val="000000"/>
          <w:sz w:val="24"/>
          <w:lang w:val="en-US"/>
        </w:rPr>
      </w:pPr>
      <w:r w:rsidRPr="00B00D69">
        <w:rPr>
          <w:rFonts w:ascii="Times New Roman" w:hAnsi="Times New Roman"/>
          <w:b/>
          <w:noProof w:val="0"/>
          <w:color w:val="000000"/>
          <w:sz w:val="24"/>
          <w:lang w:val="en-US"/>
        </w:rPr>
        <w:t>Notes:</w:t>
      </w:r>
    </w:p>
    <w:p w:rsidR="008B2692" w:rsidRDefault="008B2692" w:rsidP="00CF46C8">
      <w:pPr>
        <w:pStyle w:val="CRPROBFIRST"/>
        <w:keepLines w:val="0"/>
        <w:widowControl w:val="0"/>
        <w:tabs>
          <w:tab w:val="left" w:pos="720"/>
        </w:tabs>
        <w:suppressAutoHyphens/>
        <w:spacing w:before="0" w:line="240" w:lineRule="auto"/>
        <w:ind w:left="720"/>
        <w:jc w:val="left"/>
        <w:rPr>
          <w:rFonts w:ascii="Times New Roman" w:hAnsi="Times New Roman"/>
          <w:noProof w:val="0"/>
          <w:color w:val="000000"/>
          <w:sz w:val="24"/>
          <w:lang w:val="en-US"/>
        </w:rPr>
      </w:pPr>
    </w:p>
    <w:p w:rsidR="008B2692" w:rsidRDefault="008B2692" w:rsidP="00CF46C8">
      <w:pPr>
        <w:pStyle w:val="CRPROBFIRST"/>
        <w:keepLines w:val="0"/>
        <w:widowControl w:val="0"/>
        <w:numPr>
          <w:ilvl w:val="0"/>
          <w:numId w:val="17"/>
        </w:numPr>
        <w:suppressAutoHyphens/>
        <w:spacing w:before="0" w:line="240" w:lineRule="auto"/>
        <w:ind w:left="1080"/>
        <w:jc w:val="left"/>
        <w:rPr>
          <w:rFonts w:ascii="Times New Roman" w:hAnsi="Times New Roman"/>
          <w:noProof w:val="0"/>
          <w:color w:val="000000"/>
          <w:sz w:val="24"/>
          <w:lang w:val="en-US"/>
        </w:rPr>
      </w:pPr>
      <w:r>
        <w:rPr>
          <w:rFonts w:ascii="Times New Roman" w:hAnsi="Times New Roman"/>
          <w:noProof w:val="0"/>
          <w:color w:val="000000"/>
          <w:sz w:val="24"/>
          <w:lang w:val="en-US"/>
        </w:rPr>
        <w:t xml:space="preserve">All other fields on the sample receiving report (see Figure 13-6) can be completed by the system. </w:t>
      </w:r>
    </w:p>
    <w:p w:rsidR="008B2692" w:rsidRDefault="008B2692" w:rsidP="00B00D69">
      <w:pPr>
        <w:pStyle w:val="CRPROBFIRST"/>
        <w:keepLines w:val="0"/>
        <w:widowControl w:val="0"/>
        <w:suppressAutoHyphens/>
        <w:spacing w:before="0" w:line="240" w:lineRule="auto"/>
        <w:ind w:left="1080"/>
        <w:jc w:val="left"/>
        <w:rPr>
          <w:rFonts w:ascii="Times New Roman" w:hAnsi="Times New Roman"/>
          <w:noProof w:val="0"/>
          <w:color w:val="000000"/>
          <w:sz w:val="24"/>
          <w:lang w:val="en-US"/>
        </w:rPr>
      </w:pPr>
    </w:p>
    <w:p w:rsidR="008B2692" w:rsidRDefault="008B2692" w:rsidP="00CF46C8">
      <w:pPr>
        <w:pStyle w:val="CRPROBFIRST"/>
        <w:keepLines w:val="0"/>
        <w:widowControl w:val="0"/>
        <w:numPr>
          <w:ilvl w:val="0"/>
          <w:numId w:val="17"/>
        </w:numPr>
        <w:suppressAutoHyphens/>
        <w:spacing w:before="0" w:line="240" w:lineRule="auto"/>
        <w:ind w:left="1080"/>
        <w:jc w:val="left"/>
        <w:rPr>
          <w:rFonts w:ascii="Times New Roman" w:hAnsi="Times New Roman"/>
          <w:noProof w:val="0"/>
          <w:color w:val="000000"/>
          <w:sz w:val="24"/>
          <w:lang w:val="en-US"/>
        </w:rPr>
      </w:pPr>
      <w:r>
        <w:rPr>
          <w:rFonts w:ascii="Times New Roman" w:hAnsi="Times New Roman"/>
          <w:noProof w:val="0"/>
          <w:color w:val="000000"/>
          <w:sz w:val="24"/>
          <w:lang w:val="en-US"/>
        </w:rPr>
        <w:t xml:space="preserve">In addition to the specific edit controls listed above, a completeness check should be done to ensure all data is entered. </w:t>
      </w:r>
    </w:p>
    <w:p w:rsidR="008B2692" w:rsidRDefault="008B2692" w:rsidP="00985349">
      <w:pPr>
        <w:pStyle w:val="CRPROBFIRST"/>
        <w:keepLines w:val="0"/>
        <w:widowControl w:val="0"/>
        <w:suppressAutoHyphens/>
        <w:spacing w:before="0" w:line="240" w:lineRule="auto"/>
        <w:jc w:val="left"/>
        <w:rPr>
          <w:b/>
          <w:sz w:val="22"/>
          <w:szCs w:val="22"/>
        </w:rPr>
      </w:pPr>
    </w:p>
    <w:p w:rsidR="008B2692" w:rsidRPr="00985349" w:rsidRDefault="008B2692" w:rsidP="00EC24DF">
      <w:pPr>
        <w:pStyle w:val="CRPROBFIRST"/>
        <w:keepLines w:val="0"/>
        <w:widowControl w:val="0"/>
        <w:suppressAutoHyphens/>
        <w:spacing w:before="0" w:line="240" w:lineRule="auto"/>
        <w:ind w:left="720" w:hanging="720"/>
        <w:jc w:val="left"/>
        <w:rPr>
          <w:rFonts w:ascii="Times New Roman" w:hAnsi="Times New Roman"/>
          <w:b/>
          <w:noProof w:val="0"/>
          <w:color w:val="000000"/>
          <w:sz w:val="24"/>
          <w:lang w:val="en-US"/>
        </w:rPr>
      </w:pPr>
      <w:r>
        <w:rPr>
          <w:b/>
          <w:sz w:val="24"/>
          <w:szCs w:val="24"/>
        </w:rPr>
        <w:br w:type="page"/>
      </w:r>
      <w:r w:rsidRPr="00CA1460">
        <w:rPr>
          <w:b/>
          <w:sz w:val="24"/>
          <w:szCs w:val="24"/>
        </w:rPr>
        <w:t>13.8</w:t>
      </w:r>
      <w:r>
        <w:rPr>
          <w:b/>
          <w:sz w:val="22"/>
          <w:szCs w:val="22"/>
        </w:rPr>
        <w:t xml:space="preserve">  </w:t>
      </w:r>
      <w:r>
        <w:rPr>
          <w:b/>
          <w:sz w:val="22"/>
          <w:szCs w:val="22"/>
        </w:rPr>
        <w:tab/>
      </w:r>
      <w:r w:rsidRPr="00985349">
        <w:rPr>
          <w:rFonts w:ascii="Times New Roman" w:hAnsi="Times New Roman"/>
          <w:b/>
          <w:noProof w:val="0"/>
          <w:color w:val="000000"/>
          <w:sz w:val="24"/>
          <w:lang w:val="en-US"/>
        </w:rPr>
        <w:t>The following list identifies several important control features. For each control, (1) describe its purpose and (2) explain how it could be best implemented in an integrated ERP system.</w:t>
      </w:r>
    </w:p>
    <w:p w:rsidR="008B2692" w:rsidRPr="00985349" w:rsidRDefault="008B2692" w:rsidP="00EC24DF">
      <w:pPr>
        <w:pStyle w:val="H3"/>
        <w:keepNext w:val="0"/>
        <w:keepLines w:val="0"/>
        <w:widowControl w:val="0"/>
        <w:suppressAutoHyphens/>
        <w:spacing w:before="0" w:after="0" w:line="240" w:lineRule="auto"/>
        <w:ind w:left="1080" w:hanging="360"/>
        <w:rPr>
          <w:rFonts w:ascii="Times New Roman" w:hAnsi="Times New Roman"/>
          <w:b/>
          <w:noProof w:val="0"/>
          <w:color w:val="000000"/>
          <w:lang w:val="en-US"/>
        </w:rPr>
      </w:pPr>
      <w:r w:rsidRPr="00985349">
        <w:rPr>
          <w:rStyle w:val="CRQLLLTR"/>
          <w:rFonts w:ascii="Times New Roman" w:hAnsi="Times New Roman"/>
          <w:b/>
          <w:noProof w:val="0"/>
          <w:color w:val="000000"/>
          <w:lang w:val="en-US"/>
        </w:rPr>
        <w:t>a.</w:t>
      </w:r>
      <w:r w:rsidRPr="00985349">
        <w:rPr>
          <w:rFonts w:ascii="Times New Roman" w:hAnsi="Times New Roman"/>
          <w:b/>
          <w:noProof w:val="0"/>
          <w:color w:val="000000"/>
          <w:lang w:val="en-US"/>
        </w:rPr>
        <w:tab/>
        <w:t>Cancellation of the voucher package by the cashier after signing the check</w:t>
      </w:r>
      <w:r w:rsidRPr="00985349">
        <w:rPr>
          <w:rFonts w:ascii="Times New Roman" w:hAnsi="Times New Roman"/>
          <w:b/>
          <w:noProof w:val="0"/>
          <w:vanish/>
          <w:color w:val="000000"/>
          <w:lang w:val="en-US"/>
        </w:rPr>
        <w:t>.</w:t>
      </w:r>
    </w:p>
    <w:p w:rsidR="008B2692" w:rsidRPr="00985349" w:rsidRDefault="008B2692" w:rsidP="00EC24DF">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b.</w:t>
      </w:r>
      <w:r w:rsidRPr="00985349">
        <w:rPr>
          <w:rFonts w:ascii="Times New Roman" w:hAnsi="Times New Roman"/>
          <w:b/>
          <w:noProof w:val="0"/>
          <w:color w:val="000000"/>
          <w:sz w:val="24"/>
          <w:lang w:val="en-US"/>
        </w:rPr>
        <w:tab/>
        <w:t>Separation of duties of approving invoices for payment and signing checks</w:t>
      </w:r>
      <w:r w:rsidRPr="00985349">
        <w:rPr>
          <w:rFonts w:ascii="Times New Roman" w:hAnsi="Times New Roman"/>
          <w:b/>
          <w:noProof w:val="0"/>
          <w:vanish/>
          <w:color w:val="000000"/>
          <w:sz w:val="24"/>
          <w:lang w:val="en-US"/>
        </w:rPr>
        <w:t>.</w:t>
      </w:r>
    </w:p>
    <w:p w:rsidR="008B2692" w:rsidRPr="00985349" w:rsidRDefault="008B2692" w:rsidP="00EC24DF">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c.</w:t>
      </w:r>
      <w:r w:rsidRPr="00985349">
        <w:rPr>
          <w:rFonts w:ascii="Times New Roman" w:hAnsi="Times New Roman"/>
          <w:b/>
          <w:noProof w:val="0"/>
          <w:color w:val="000000"/>
          <w:sz w:val="24"/>
          <w:lang w:val="en-US"/>
        </w:rPr>
        <w:tab/>
        <w:t>Prenumbering and periodically accounting for all purchase orders.</w:t>
      </w:r>
    </w:p>
    <w:p w:rsidR="008B2692" w:rsidRPr="00985349" w:rsidRDefault="008B2692" w:rsidP="00EC24DF">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d.</w:t>
      </w:r>
      <w:r w:rsidRPr="00985349">
        <w:rPr>
          <w:rFonts w:ascii="Times New Roman" w:hAnsi="Times New Roman"/>
          <w:b/>
          <w:noProof w:val="0"/>
          <w:color w:val="000000"/>
          <w:sz w:val="24"/>
          <w:lang w:val="en-US"/>
        </w:rPr>
        <w:tab/>
        <w:t>Periodic physical count of inventory.</w:t>
      </w:r>
    </w:p>
    <w:p w:rsidR="008B2692" w:rsidRPr="00985349" w:rsidRDefault="008B2692" w:rsidP="00EC24DF">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e.</w:t>
      </w:r>
      <w:r w:rsidRPr="00985349">
        <w:rPr>
          <w:rFonts w:ascii="Times New Roman" w:hAnsi="Times New Roman"/>
          <w:b/>
          <w:noProof w:val="0"/>
          <w:color w:val="000000"/>
          <w:sz w:val="24"/>
          <w:lang w:val="en-US"/>
        </w:rPr>
        <w:tab/>
        <w:t>Requiring two signatures on checks for large amounts</w:t>
      </w:r>
      <w:r w:rsidRPr="00985349">
        <w:rPr>
          <w:rFonts w:ascii="Times New Roman" w:hAnsi="Times New Roman"/>
          <w:b/>
          <w:noProof w:val="0"/>
          <w:vanish/>
          <w:color w:val="000000"/>
          <w:sz w:val="24"/>
          <w:lang w:val="en-US"/>
        </w:rPr>
        <w:t>.</w:t>
      </w:r>
    </w:p>
    <w:p w:rsidR="008B2692" w:rsidRPr="00985349" w:rsidRDefault="008B2692" w:rsidP="00EC24DF">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f.</w:t>
      </w:r>
      <w:r w:rsidRPr="00985349">
        <w:rPr>
          <w:rFonts w:ascii="Times New Roman" w:hAnsi="Times New Roman"/>
          <w:b/>
          <w:noProof w:val="0"/>
          <w:color w:val="000000"/>
          <w:sz w:val="24"/>
          <w:lang w:val="en-US"/>
        </w:rPr>
        <w:tab/>
        <w:t>Requiring that a copy of the receiving report be routed through the inventory stores department prior to going to accounts payable.</w:t>
      </w:r>
    </w:p>
    <w:p w:rsidR="008B2692" w:rsidRPr="00985349" w:rsidRDefault="008B2692" w:rsidP="00EC24DF">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g.</w:t>
      </w:r>
      <w:r w:rsidRPr="00985349">
        <w:rPr>
          <w:rFonts w:ascii="Times New Roman" w:hAnsi="Times New Roman"/>
          <w:b/>
          <w:noProof w:val="0"/>
          <w:color w:val="000000"/>
          <w:sz w:val="24"/>
          <w:lang w:val="en-US"/>
        </w:rPr>
        <w:tab/>
        <w:t>Requiring a regular reconciliation of the bank account by someone other than the person responsible for writing checks</w:t>
      </w:r>
      <w:r w:rsidRPr="00985349">
        <w:rPr>
          <w:rFonts w:ascii="Times New Roman" w:hAnsi="Times New Roman"/>
          <w:b/>
          <w:noProof w:val="0"/>
          <w:vanish/>
          <w:color w:val="000000"/>
          <w:sz w:val="24"/>
          <w:lang w:val="en-US"/>
        </w:rPr>
        <w:t>.</w:t>
      </w:r>
    </w:p>
    <w:p w:rsidR="008B2692" w:rsidRDefault="008B2692" w:rsidP="00EC24DF">
      <w:pPr>
        <w:pStyle w:val="CRPROBLLLAST"/>
        <w:keepLines w:val="0"/>
        <w:widowControl w:val="0"/>
        <w:suppressAutoHyphens/>
        <w:spacing w:line="240" w:lineRule="auto"/>
        <w:ind w:left="1080" w:hanging="360"/>
        <w:jc w:val="left"/>
        <w:rPr>
          <w:rFonts w:ascii="Times New Roman" w:hAnsi="Times New Roman"/>
          <w:b/>
          <w:noProof w:val="0"/>
          <w:color w:val="000000"/>
          <w:sz w:val="24"/>
          <w:lang w:val="en-US"/>
        </w:rPr>
      </w:pPr>
      <w:r w:rsidRPr="00985349">
        <w:rPr>
          <w:rStyle w:val="CRQLLLTR"/>
          <w:rFonts w:ascii="Times New Roman" w:hAnsi="Times New Roman"/>
          <w:b/>
          <w:noProof w:val="0"/>
          <w:color w:val="000000"/>
          <w:sz w:val="24"/>
          <w:lang w:val="en-US"/>
        </w:rPr>
        <w:t>h.</w:t>
      </w:r>
      <w:r w:rsidRPr="00985349">
        <w:rPr>
          <w:rFonts w:ascii="Times New Roman" w:hAnsi="Times New Roman"/>
          <w:b/>
          <w:noProof w:val="0"/>
          <w:color w:val="000000"/>
          <w:sz w:val="24"/>
          <w:lang w:val="en-US"/>
        </w:rPr>
        <w:tab/>
        <w:t>Maintaining an approved supplier list and checking that all purchase orders are issued only to suppliers on that list</w:t>
      </w:r>
    </w:p>
    <w:p w:rsidR="008B2692" w:rsidRPr="00985349" w:rsidRDefault="008B2692" w:rsidP="00EC24DF">
      <w:pPr>
        <w:pStyle w:val="CRPROBLLLAST"/>
        <w:keepLines w:val="0"/>
        <w:widowControl w:val="0"/>
        <w:suppressAutoHyphens/>
        <w:spacing w:line="240" w:lineRule="auto"/>
        <w:ind w:left="1080" w:hanging="360"/>
        <w:jc w:val="left"/>
        <w:rPr>
          <w:rFonts w:ascii="Times New Roman" w:hAnsi="Times New Roman"/>
          <w:b/>
          <w:noProof w:val="0"/>
          <w:vanish/>
          <w:color w:val="000000"/>
          <w:sz w:val="24"/>
          <w:lang w:val="en-US"/>
        </w:rPr>
      </w:pPr>
      <w:r w:rsidRPr="00985349">
        <w:rPr>
          <w:rFonts w:ascii="Times New Roman" w:hAnsi="Times New Roman"/>
          <w:b/>
          <w:noProof w:val="0"/>
          <w:vanish/>
          <w:color w:val="000000"/>
          <w:sz w:val="24"/>
          <w:lang w:val="en-US"/>
        </w:rPr>
        <w:t>.</w:t>
      </w:r>
    </w:p>
    <w:p w:rsidR="008B2692" w:rsidRPr="007F0B92" w:rsidRDefault="008B2692" w:rsidP="00143AC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20"/>
        <w:gridCol w:w="4950"/>
      </w:tblGrid>
      <w:tr w:rsidR="008B2692" w:rsidRPr="00517169" w:rsidTr="00F569CA">
        <w:trPr>
          <w:cantSplit/>
        </w:trPr>
        <w:tc>
          <w:tcPr>
            <w:tcW w:w="720" w:type="dxa"/>
          </w:tcPr>
          <w:p w:rsidR="008B2692" w:rsidRPr="00517169" w:rsidRDefault="008B2692">
            <w:pPr>
              <w:rPr>
                <w:szCs w:val="22"/>
              </w:rPr>
            </w:pPr>
            <w:r w:rsidRPr="00517169">
              <w:rPr>
                <w:sz w:val="22"/>
                <w:szCs w:val="22"/>
              </w:rPr>
              <w:br w:type="page"/>
            </w:r>
            <w:r w:rsidRPr="00517169">
              <w:rPr>
                <w:b/>
                <w:sz w:val="22"/>
                <w:szCs w:val="22"/>
                <w:u w:val="single"/>
              </w:rPr>
              <w:t>Item</w:t>
            </w:r>
          </w:p>
        </w:tc>
        <w:tc>
          <w:tcPr>
            <w:tcW w:w="3420" w:type="dxa"/>
          </w:tcPr>
          <w:p w:rsidR="008B2692" w:rsidRPr="00517169" w:rsidRDefault="008B2692" w:rsidP="0077203E">
            <w:pPr>
              <w:jc w:val="center"/>
              <w:rPr>
                <w:szCs w:val="22"/>
              </w:rPr>
            </w:pPr>
            <w:r w:rsidRPr="00517169">
              <w:rPr>
                <w:b/>
                <w:sz w:val="22"/>
                <w:szCs w:val="22"/>
                <w:u w:val="single"/>
              </w:rPr>
              <w:t>Part I - Purpose</w:t>
            </w:r>
          </w:p>
        </w:tc>
        <w:tc>
          <w:tcPr>
            <w:tcW w:w="4950" w:type="dxa"/>
          </w:tcPr>
          <w:p w:rsidR="008B2692" w:rsidRPr="00517169" w:rsidRDefault="008B2692" w:rsidP="0077203E">
            <w:pPr>
              <w:jc w:val="center"/>
              <w:rPr>
                <w:szCs w:val="22"/>
              </w:rPr>
            </w:pPr>
            <w:r w:rsidRPr="00517169">
              <w:rPr>
                <w:b/>
                <w:sz w:val="22"/>
                <w:szCs w:val="22"/>
                <w:u w:val="single"/>
              </w:rPr>
              <w:t xml:space="preserve">Part II </w:t>
            </w:r>
            <w:r>
              <w:rPr>
                <w:b/>
                <w:sz w:val="22"/>
                <w:szCs w:val="22"/>
                <w:u w:val="single"/>
              </w:rPr>
              <w:t>–</w:t>
            </w:r>
            <w:r w:rsidRPr="00517169">
              <w:rPr>
                <w:b/>
                <w:sz w:val="22"/>
                <w:szCs w:val="22"/>
                <w:u w:val="single"/>
              </w:rPr>
              <w:t xml:space="preserve"> </w:t>
            </w:r>
            <w:r>
              <w:rPr>
                <w:b/>
                <w:sz w:val="22"/>
                <w:szCs w:val="22"/>
                <w:u w:val="single"/>
              </w:rPr>
              <w:t>ERP System</w:t>
            </w:r>
            <w:r w:rsidRPr="00517169">
              <w:rPr>
                <w:b/>
                <w:sz w:val="22"/>
                <w:szCs w:val="22"/>
                <w:u w:val="single"/>
              </w:rPr>
              <w:t xml:space="preserve"> Control</w:t>
            </w:r>
          </w:p>
        </w:tc>
      </w:tr>
      <w:tr w:rsidR="008B2692" w:rsidRPr="00517169" w:rsidTr="00F569CA">
        <w:trPr>
          <w:cantSplit/>
        </w:trPr>
        <w:tc>
          <w:tcPr>
            <w:tcW w:w="720" w:type="dxa"/>
          </w:tcPr>
          <w:p w:rsidR="008B2692" w:rsidRPr="00517169" w:rsidRDefault="008B2692">
            <w:pPr>
              <w:rPr>
                <w:szCs w:val="22"/>
              </w:rPr>
            </w:pPr>
            <w:r w:rsidRPr="00517169">
              <w:rPr>
                <w:sz w:val="22"/>
                <w:szCs w:val="22"/>
              </w:rPr>
              <w:t>a.</w:t>
            </w:r>
          </w:p>
        </w:tc>
        <w:tc>
          <w:tcPr>
            <w:tcW w:w="3420" w:type="dxa"/>
          </w:tcPr>
          <w:p w:rsidR="008B2692" w:rsidRPr="00517169" w:rsidRDefault="008B2692">
            <w:pPr>
              <w:rPr>
                <w:szCs w:val="22"/>
              </w:rPr>
            </w:pPr>
            <w:r w:rsidRPr="00517169">
              <w:rPr>
                <w:sz w:val="22"/>
                <w:szCs w:val="22"/>
              </w:rPr>
              <w:t>Prevent resubmission of invoices for double payment</w:t>
            </w:r>
          </w:p>
        </w:tc>
        <w:tc>
          <w:tcPr>
            <w:tcW w:w="4950" w:type="dxa"/>
          </w:tcPr>
          <w:p w:rsidR="008B2692" w:rsidRDefault="008B2692" w:rsidP="001638DD">
            <w:pPr>
              <w:rPr>
                <w:szCs w:val="22"/>
              </w:rPr>
            </w:pPr>
            <w:r w:rsidRPr="00517169">
              <w:rPr>
                <w:sz w:val="22"/>
                <w:szCs w:val="22"/>
              </w:rPr>
              <w:t xml:space="preserve">Control field </w:t>
            </w:r>
            <w:r>
              <w:rPr>
                <w:sz w:val="22"/>
                <w:szCs w:val="22"/>
              </w:rPr>
              <w:t>in supplier invoice record to indicate the document has been used</w:t>
            </w:r>
            <w:r w:rsidRPr="00517169">
              <w:rPr>
                <w:sz w:val="22"/>
                <w:szCs w:val="22"/>
              </w:rPr>
              <w:t xml:space="preserve"> </w:t>
            </w:r>
          </w:p>
          <w:p w:rsidR="008B2692" w:rsidRPr="00517169" w:rsidRDefault="008B2692" w:rsidP="001638DD">
            <w:pPr>
              <w:rPr>
                <w:szCs w:val="22"/>
              </w:rPr>
            </w:pPr>
            <w:r w:rsidRPr="00517169">
              <w:rPr>
                <w:sz w:val="22"/>
                <w:szCs w:val="22"/>
              </w:rPr>
              <w:t xml:space="preserve">Control field </w:t>
            </w:r>
            <w:r>
              <w:rPr>
                <w:sz w:val="22"/>
                <w:szCs w:val="22"/>
              </w:rPr>
              <w:t xml:space="preserve">in purchase order and receiving report records to indicate the document has been used to support payment. </w:t>
            </w:r>
          </w:p>
        </w:tc>
      </w:tr>
      <w:tr w:rsidR="008B2692" w:rsidRPr="00517169" w:rsidTr="00F569CA">
        <w:trPr>
          <w:cantSplit/>
        </w:trPr>
        <w:tc>
          <w:tcPr>
            <w:tcW w:w="720" w:type="dxa"/>
          </w:tcPr>
          <w:p w:rsidR="008B2692" w:rsidRPr="00517169" w:rsidRDefault="008B2692">
            <w:pPr>
              <w:rPr>
                <w:szCs w:val="22"/>
              </w:rPr>
            </w:pPr>
            <w:r w:rsidRPr="00517169">
              <w:rPr>
                <w:sz w:val="22"/>
                <w:szCs w:val="22"/>
              </w:rPr>
              <w:t>b.</w:t>
            </w:r>
          </w:p>
        </w:tc>
        <w:tc>
          <w:tcPr>
            <w:tcW w:w="3420" w:type="dxa"/>
          </w:tcPr>
          <w:p w:rsidR="008B2692" w:rsidRPr="00517169" w:rsidRDefault="008B2692">
            <w:pPr>
              <w:rPr>
                <w:szCs w:val="22"/>
              </w:rPr>
            </w:pPr>
            <w:r w:rsidRPr="00517169">
              <w:rPr>
                <w:sz w:val="22"/>
                <w:szCs w:val="22"/>
              </w:rPr>
              <w:t>Prevent payment of fictitious invoices</w:t>
            </w:r>
          </w:p>
        </w:tc>
        <w:tc>
          <w:tcPr>
            <w:tcW w:w="4950" w:type="dxa"/>
          </w:tcPr>
          <w:p w:rsidR="008B2692" w:rsidRDefault="008B2692">
            <w:pPr>
              <w:rPr>
                <w:szCs w:val="22"/>
              </w:rPr>
            </w:pPr>
            <w:r w:rsidRPr="00517169">
              <w:rPr>
                <w:sz w:val="22"/>
                <w:szCs w:val="22"/>
              </w:rPr>
              <w:t>System matches all invoices to corresponding receiving reports and purchase orders</w:t>
            </w:r>
          </w:p>
          <w:p w:rsidR="008B2692" w:rsidRPr="00517169" w:rsidRDefault="008B2692">
            <w:pPr>
              <w:rPr>
                <w:szCs w:val="22"/>
              </w:rPr>
            </w:pPr>
            <w:r>
              <w:rPr>
                <w:sz w:val="22"/>
                <w:szCs w:val="22"/>
              </w:rPr>
              <w:t>C</w:t>
            </w:r>
            <w:r w:rsidRPr="00517169">
              <w:rPr>
                <w:sz w:val="22"/>
                <w:szCs w:val="22"/>
              </w:rPr>
              <w:t>hecks signed by cashier</w:t>
            </w:r>
            <w:r>
              <w:rPr>
                <w:sz w:val="22"/>
                <w:szCs w:val="22"/>
              </w:rPr>
              <w:t>.</w:t>
            </w:r>
          </w:p>
        </w:tc>
      </w:tr>
      <w:tr w:rsidR="008B2692" w:rsidRPr="00517169" w:rsidTr="00F569CA">
        <w:trPr>
          <w:cantSplit/>
        </w:trPr>
        <w:tc>
          <w:tcPr>
            <w:tcW w:w="720" w:type="dxa"/>
          </w:tcPr>
          <w:p w:rsidR="008B2692" w:rsidRPr="00517169" w:rsidRDefault="008B2692">
            <w:pPr>
              <w:rPr>
                <w:szCs w:val="22"/>
              </w:rPr>
            </w:pPr>
            <w:r w:rsidRPr="00517169">
              <w:rPr>
                <w:sz w:val="22"/>
                <w:szCs w:val="22"/>
              </w:rPr>
              <w:t>c.</w:t>
            </w:r>
          </w:p>
        </w:tc>
        <w:tc>
          <w:tcPr>
            <w:tcW w:w="3420" w:type="dxa"/>
          </w:tcPr>
          <w:p w:rsidR="008B2692" w:rsidRPr="00517169" w:rsidRDefault="008B2692">
            <w:pPr>
              <w:rPr>
                <w:szCs w:val="22"/>
              </w:rPr>
            </w:pPr>
            <w:r w:rsidRPr="00517169">
              <w:rPr>
                <w:sz w:val="22"/>
                <w:szCs w:val="22"/>
              </w:rPr>
              <w:t>Prevent unauthorized purchases</w:t>
            </w:r>
            <w:r>
              <w:rPr>
                <w:sz w:val="22"/>
                <w:szCs w:val="22"/>
              </w:rPr>
              <w:t>.</w:t>
            </w:r>
          </w:p>
        </w:tc>
        <w:tc>
          <w:tcPr>
            <w:tcW w:w="4950" w:type="dxa"/>
          </w:tcPr>
          <w:p w:rsidR="008B2692" w:rsidRPr="00517169" w:rsidRDefault="008B2692">
            <w:pPr>
              <w:rPr>
                <w:szCs w:val="22"/>
              </w:rPr>
            </w:pPr>
            <w:r w:rsidRPr="00517169">
              <w:rPr>
                <w:sz w:val="22"/>
                <w:szCs w:val="22"/>
              </w:rPr>
              <w:t>Sequence check of all purchase orders</w:t>
            </w:r>
            <w:r>
              <w:rPr>
                <w:sz w:val="22"/>
                <w:szCs w:val="22"/>
              </w:rPr>
              <w:t>.</w:t>
            </w:r>
          </w:p>
        </w:tc>
      </w:tr>
      <w:tr w:rsidR="008B2692" w:rsidRPr="00517169" w:rsidTr="00F569CA">
        <w:trPr>
          <w:cantSplit/>
        </w:trPr>
        <w:tc>
          <w:tcPr>
            <w:tcW w:w="720" w:type="dxa"/>
          </w:tcPr>
          <w:p w:rsidR="008B2692" w:rsidRPr="00517169" w:rsidRDefault="008B2692">
            <w:pPr>
              <w:rPr>
                <w:szCs w:val="22"/>
              </w:rPr>
            </w:pPr>
            <w:r w:rsidRPr="00517169">
              <w:rPr>
                <w:sz w:val="22"/>
                <w:szCs w:val="22"/>
              </w:rPr>
              <w:t>d.</w:t>
            </w:r>
          </w:p>
        </w:tc>
        <w:tc>
          <w:tcPr>
            <w:tcW w:w="3420" w:type="dxa"/>
          </w:tcPr>
          <w:p w:rsidR="008B2692" w:rsidRPr="00517169" w:rsidRDefault="008B2692">
            <w:pPr>
              <w:rPr>
                <w:szCs w:val="22"/>
              </w:rPr>
            </w:pPr>
            <w:r w:rsidRPr="00517169">
              <w:rPr>
                <w:sz w:val="22"/>
                <w:szCs w:val="22"/>
              </w:rPr>
              <w:t xml:space="preserve">Verify </w:t>
            </w:r>
            <w:r>
              <w:rPr>
                <w:sz w:val="22"/>
                <w:szCs w:val="22"/>
              </w:rPr>
              <w:t xml:space="preserve">the </w:t>
            </w:r>
            <w:r w:rsidRPr="00517169">
              <w:rPr>
                <w:sz w:val="22"/>
                <w:szCs w:val="22"/>
              </w:rPr>
              <w:t>accuracy of recorded amounts and detect losses</w:t>
            </w:r>
            <w:r>
              <w:rPr>
                <w:sz w:val="22"/>
                <w:szCs w:val="22"/>
              </w:rPr>
              <w:t>.</w:t>
            </w:r>
          </w:p>
        </w:tc>
        <w:tc>
          <w:tcPr>
            <w:tcW w:w="4950" w:type="dxa"/>
          </w:tcPr>
          <w:p w:rsidR="008B2692" w:rsidRPr="00517169" w:rsidRDefault="008B2692" w:rsidP="00267793">
            <w:pPr>
              <w:rPr>
                <w:szCs w:val="22"/>
              </w:rPr>
            </w:pPr>
            <w:r w:rsidRPr="00517169">
              <w:rPr>
                <w:sz w:val="22"/>
                <w:szCs w:val="22"/>
              </w:rPr>
              <w:t>Still need to count physical inventory periodically</w:t>
            </w:r>
            <w:r>
              <w:rPr>
                <w:sz w:val="22"/>
                <w:szCs w:val="22"/>
              </w:rPr>
              <w:t>.</w:t>
            </w:r>
          </w:p>
        </w:tc>
      </w:tr>
      <w:tr w:rsidR="008B2692" w:rsidRPr="00517169" w:rsidTr="00F569CA">
        <w:trPr>
          <w:cantSplit/>
        </w:trPr>
        <w:tc>
          <w:tcPr>
            <w:tcW w:w="720" w:type="dxa"/>
          </w:tcPr>
          <w:p w:rsidR="008B2692" w:rsidRPr="00517169" w:rsidRDefault="008B2692">
            <w:pPr>
              <w:rPr>
                <w:szCs w:val="22"/>
              </w:rPr>
            </w:pPr>
            <w:r w:rsidRPr="00517169">
              <w:rPr>
                <w:sz w:val="22"/>
                <w:szCs w:val="22"/>
              </w:rPr>
              <w:t>e.</w:t>
            </w:r>
          </w:p>
        </w:tc>
        <w:tc>
          <w:tcPr>
            <w:tcW w:w="3420" w:type="dxa"/>
          </w:tcPr>
          <w:p w:rsidR="008B2692" w:rsidRPr="00517169" w:rsidRDefault="008B2692">
            <w:pPr>
              <w:rPr>
                <w:szCs w:val="22"/>
              </w:rPr>
            </w:pPr>
            <w:r w:rsidRPr="00517169">
              <w:rPr>
                <w:sz w:val="22"/>
                <w:szCs w:val="22"/>
              </w:rPr>
              <w:t>Prevent large disbursements for questionable reasons</w:t>
            </w:r>
            <w:r>
              <w:rPr>
                <w:sz w:val="22"/>
                <w:szCs w:val="22"/>
              </w:rPr>
              <w:t>.</w:t>
            </w:r>
          </w:p>
        </w:tc>
        <w:tc>
          <w:tcPr>
            <w:tcW w:w="4950" w:type="dxa"/>
          </w:tcPr>
          <w:p w:rsidR="008B2692" w:rsidRPr="00517169" w:rsidRDefault="008B2692">
            <w:pPr>
              <w:rPr>
                <w:szCs w:val="22"/>
              </w:rPr>
            </w:pPr>
            <w:r w:rsidRPr="00517169">
              <w:rPr>
                <w:sz w:val="22"/>
                <w:szCs w:val="22"/>
              </w:rPr>
              <w:t>Still need two signatures</w:t>
            </w:r>
            <w:r>
              <w:rPr>
                <w:sz w:val="22"/>
                <w:szCs w:val="22"/>
              </w:rPr>
              <w:t>.</w:t>
            </w:r>
          </w:p>
        </w:tc>
      </w:tr>
      <w:tr w:rsidR="008B2692" w:rsidRPr="00517169" w:rsidTr="00F569CA">
        <w:trPr>
          <w:cantSplit/>
        </w:trPr>
        <w:tc>
          <w:tcPr>
            <w:tcW w:w="720" w:type="dxa"/>
          </w:tcPr>
          <w:p w:rsidR="008B2692" w:rsidRPr="00517169" w:rsidRDefault="008B2692">
            <w:pPr>
              <w:rPr>
                <w:szCs w:val="22"/>
              </w:rPr>
            </w:pPr>
            <w:r w:rsidRPr="00517169">
              <w:rPr>
                <w:sz w:val="22"/>
                <w:szCs w:val="22"/>
              </w:rPr>
              <w:t>f.</w:t>
            </w:r>
          </w:p>
        </w:tc>
        <w:tc>
          <w:tcPr>
            <w:tcW w:w="3420" w:type="dxa"/>
          </w:tcPr>
          <w:p w:rsidR="008B2692" w:rsidRPr="00517169" w:rsidRDefault="008B2692">
            <w:pPr>
              <w:rPr>
                <w:szCs w:val="22"/>
              </w:rPr>
            </w:pPr>
            <w:r w:rsidRPr="00517169">
              <w:rPr>
                <w:sz w:val="22"/>
                <w:szCs w:val="22"/>
              </w:rPr>
              <w:t xml:space="preserve">Verifies that items received were placed in inventory </w:t>
            </w:r>
            <w:r>
              <w:rPr>
                <w:sz w:val="22"/>
                <w:szCs w:val="22"/>
              </w:rPr>
              <w:t>and were not stolen.</w:t>
            </w:r>
          </w:p>
          <w:p w:rsidR="008B2692" w:rsidRPr="00517169" w:rsidRDefault="008B2692">
            <w:pPr>
              <w:rPr>
                <w:szCs w:val="22"/>
              </w:rPr>
            </w:pPr>
          </w:p>
        </w:tc>
        <w:tc>
          <w:tcPr>
            <w:tcW w:w="4950" w:type="dxa"/>
          </w:tcPr>
          <w:p w:rsidR="008B2692" w:rsidRDefault="008B2692" w:rsidP="00267793">
            <w:pPr>
              <w:rPr>
                <w:szCs w:val="22"/>
              </w:rPr>
            </w:pPr>
            <w:r>
              <w:rPr>
                <w:sz w:val="22"/>
                <w:szCs w:val="22"/>
              </w:rPr>
              <w:t xml:space="preserve">Receiving clerks enter that goods were transferred to inventory. </w:t>
            </w:r>
          </w:p>
          <w:p w:rsidR="008B2692" w:rsidRPr="00517169" w:rsidRDefault="008B2692" w:rsidP="00267793">
            <w:pPr>
              <w:rPr>
                <w:szCs w:val="22"/>
              </w:rPr>
            </w:pPr>
            <w:r w:rsidRPr="00517169">
              <w:rPr>
                <w:sz w:val="22"/>
                <w:szCs w:val="22"/>
              </w:rPr>
              <w:t>Inventory clerks acknowledge receipt of goods via terminals</w:t>
            </w:r>
            <w:r>
              <w:rPr>
                <w:sz w:val="22"/>
                <w:szCs w:val="22"/>
              </w:rPr>
              <w:t>. System configured so that voucher package requires that the receiving report include the acknowledgement of receipt by inventory control.</w:t>
            </w:r>
          </w:p>
        </w:tc>
      </w:tr>
      <w:tr w:rsidR="008B2692" w:rsidRPr="00517169" w:rsidTr="00F569CA">
        <w:trPr>
          <w:cantSplit/>
        </w:trPr>
        <w:tc>
          <w:tcPr>
            <w:tcW w:w="720" w:type="dxa"/>
          </w:tcPr>
          <w:p w:rsidR="008B2692" w:rsidRPr="00517169" w:rsidRDefault="008B2692">
            <w:pPr>
              <w:rPr>
                <w:szCs w:val="22"/>
              </w:rPr>
            </w:pPr>
            <w:r w:rsidRPr="00517169">
              <w:rPr>
                <w:sz w:val="22"/>
                <w:szCs w:val="22"/>
              </w:rPr>
              <w:t>g.</w:t>
            </w:r>
          </w:p>
        </w:tc>
        <w:tc>
          <w:tcPr>
            <w:tcW w:w="3420" w:type="dxa"/>
          </w:tcPr>
          <w:p w:rsidR="008B2692" w:rsidRPr="00517169" w:rsidRDefault="008B2692">
            <w:pPr>
              <w:rPr>
                <w:szCs w:val="22"/>
              </w:rPr>
            </w:pPr>
            <w:r w:rsidRPr="00517169">
              <w:rPr>
                <w:sz w:val="22"/>
                <w:szCs w:val="22"/>
              </w:rPr>
              <w:t>Detect unauthorized disbursements</w:t>
            </w:r>
            <w:r>
              <w:rPr>
                <w:sz w:val="22"/>
                <w:szCs w:val="22"/>
              </w:rPr>
              <w:t>.</w:t>
            </w:r>
          </w:p>
        </w:tc>
        <w:tc>
          <w:tcPr>
            <w:tcW w:w="4950" w:type="dxa"/>
          </w:tcPr>
          <w:p w:rsidR="008B2692" w:rsidRPr="00517169" w:rsidRDefault="008B2692">
            <w:pPr>
              <w:rPr>
                <w:szCs w:val="22"/>
              </w:rPr>
            </w:pPr>
            <w:r w:rsidRPr="00517169">
              <w:rPr>
                <w:sz w:val="22"/>
                <w:szCs w:val="22"/>
              </w:rPr>
              <w:t>Still required</w:t>
            </w:r>
            <w:r>
              <w:rPr>
                <w:sz w:val="22"/>
                <w:szCs w:val="22"/>
              </w:rPr>
              <w:t>.</w:t>
            </w:r>
          </w:p>
        </w:tc>
      </w:tr>
      <w:tr w:rsidR="008B2692" w:rsidRPr="00517169" w:rsidTr="00F569CA">
        <w:trPr>
          <w:cantSplit/>
        </w:trPr>
        <w:tc>
          <w:tcPr>
            <w:tcW w:w="720" w:type="dxa"/>
          </w:tcPr>
          <w:p w:rsidR="008B2692" w:rsidRPr="00517169" w:rsidRDefault="008B2692">
            <w:pPr>
              <w:rPr>
                <w:szCs w:val="22"/>
              </w:rPr>
            </w:pPr>
            <w:r w:rsidRPr="00517169">
              <w:rPr>
                <w:sz w:val="22"/>
                <w:szCs w:val="22"/>
              </w:rPr>
              <w:t>h.</w:t>
            </w:r>
          </w:p>
        </w:tc>
        <w:tc>
          <w:tcPr>
            <w:tcW w:w="3420" w:type="dxa"/>
          </w:tcPr>
          <w:p w:rsidR="008B2692" w:rsidRPr="00517169" w:rsidRDefault="008B2692">
            <w:pPr>
              <w:rPr>
                <w:szCs w:val="22"/>
              </w:rPr>
            </w:pPr>
            <w:r w:rsidRPr="00517169">
              <w:rPr>
                <w:sz w:val="22"/>
                <w:szCs w:val="22"/>
              </w:rPr>
              <w:t xml:space="preserve">Ensure </w:t>
            </w:r>
            <w:r>
              <w:rPr>
                <w:sz w:val="22"/>
                <w:szCs w:val="22"/>
              </w:rPr>
              <w:t xml:space="preserve">the </w:t>
            </w:r>
            <w:r w:rsidRPr="00517169">
              <w:rPr>
                <w:sz w:val="22"/>
                <w:szCs w:val="22"/>
              </w:rPr>
              <w:t>purchase of quality goods and prevent violations of laws or company policies</w:t>
            </w:r>
            <w:r>
              <w:rPr>
                <w:sz w:val="22"/>
                <w:szCs w:val="22"/>
              </w:rPr>
              <w:t>.</w:t>
            </w:r>
          </w:p>
        </w:tc>
        <w:tc>
          <w:tcPr>
            <w:tcW w:w="4950" w:type="dxa"/>
          </w:tcPr>
          <w:p w:rsidR="008B2692" w:rsidRDefault="008B2692" w:rsidP="00985349">
            <w:pPr>
              <w:rPr>
                <w:szCs w:val="22"/>
              </w:rPr>
            </w:pPr>
            <w:r w:rsidRPr="00517169">
              <w:rPr>
                <w:sz w:val="22"/>
                <w:szCs w:val="22"/>
              </w:rPr>
              <w:t xml:space="preserve">Validity check of </w:t>
            </w:r>
            <w:r>
              <w:rPr>
                <w:sz w:val="22"/>
                <w:szCs w:val="22"/>
              </w:rPr>
              <w:t>supplier</w:t>
            </w:r>
            <w:r w:rsidRPr="00517169">
              <w:rPr>
                <w:sz w:val="22"/>
                <w:szCs w:val="22"/>
              </w:rPr>
              <w:t xml:space="preserve"> number on all purchase orders</w:t>
            </w:r>
            <w:r>
              <w:rPr>
                <w:sz w:val="22"/>
                <w:szCs w:val="22"/>
              </w:rPr>
              <w:t>.</w:t>
            </w:r>
          </w:p>
          <w:p w:rsidR="008B2692" w:rsidRDefault="008B2692" w:rsidP="00267793">
            <w:pPr>
              <w:rPr>
                <w:szCs w:val="22"/>
              </w:rPr>
            </w:pPr>
            <w:r>
              <w:rPr>
                <w:sz w:val="22"/>
                <w:szCs w:val="22"/>
              </w:rPr>
              <w:t>R</w:t>
            </w:r>
            <w:r w:rsidRPr="00517169">
              <w:rPr>
                <w:sz w:val="22"/>
                <w:szCs w:val="22"/>
              </w:rPr>
              <w:t xml:space="preserve">estrict access to the </w:t>
            </w:r>
            <w:r>
              <w:rPr>
                <w:sz w:val="22"/>
                <w:szCs w:val="22"/>
              </w:rPr>
              <w:t>supplier</w:t>
            </w:r>
            <w:r w:rsidRPr="00517169">
              <w:rPr>
                <w:sz w:val="22"/>
                <w:szCs w:val="22"/>
              </w:rPr>
              <w:t xml:space="preserve"> master file</w:t>
            </w:r>
          </w:p>
          <w:p w:rsidR="008B2692" w:rsidRDefault="008B2692" w:rsidP="00F569CA">
            <w:pPr>
              <w:rPr>
                <w:szCs w:val="22"/>
              </w:rPr>
            </w:pPr>
            <w:r>
              <w:rPr>
                <w:sz w:val="22"/>
                <w:szCs w:val="22"/>
              </w:rPr>
              <w:t>Verify</w:t>
            </w:r>
            <w:r w:rsidRPr="00517169">
              <w:rPr>
                <w:sz w:val="22"/>
                <w:szCs w:val="22"/>
              </w:rPr>
              <w:t xml:space="preserve"> all changes to the </w:t>
            </w:r>
            <w:r>
              <w:rPr>
                <w:sz w:val="22"/>
                <w:szCs w:val="22"/>
              </w:rPr>
              <w:t>supplier</w:t>
            </w:r>
            <w:r w:rsidRPr="00517169">
              <w:rPr>
                <w:sz w:val="22"/>
                <w:szCs w:val="22"/>
              </w:rPr>
              <w:t xml:space="preserve"> master file</w:t>
            </w:r>
          </w:p>
          <w:p w:rsidR="008B2692" w:rsidRPr="00517169" w:rsidRDefault="008B2692" w:rsidP="00F569CA">
            <w:pPr>
              <w:rPr>
                <w:szCs w:val="22"/>
              </w:rPr>
            </w:pPr>
            <w:r>
              <w:rPr>
                <w:sz w:val="22"/>
                <w:szCs w:val="22"/>
              </w:rPr>
              <w:t>R</w:t>
            </w:r>
            <w:r w:rsidRPr="00517169">
              <w:rPr>
                <w:sz w:val="22"/>
                <w:szCs w:val="22"/>
              </w:rPr>
              <w:t xml:space="preserve">estrictions on who can make changes to </w:t>
            </w:r>
            <w:r>
              <w:rPr>
                <w:sz w:val="22"/>
                <w:szCs w:val="22"/>
              </w:rPr>
              <w:t>the supplier</w:t>
            </w:r>
            <w:r w:rsidRPr="00517169">
              <w:rPr>
                <w:sz w:val="22"/>
                <w:szCs w:val="22"/>
              </w:rPr>
              <w:t xml:space="preserve"> master file</w:t>
            </w:r>
            <w:r>
              <w:rPr>
                <w:sz w:val="22"/>
                <w:szCs w:val="22"/>
              </w:rPr>
              <w:t>.</w:t>
            </w:r>
          </w:p>
        </w:tc>
      </w:tr>
    </w:tbl>
    <w:p w:rsidR="008B2692" w:rsidRDefault="008B2692">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rsidR="008B2692" w:rsidRPr="00517169" w:rsidRDefault="008B2692">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rsidR="008B2692" w:rsidRPr="0015449C" w:rsidRDefault="008B2692" w:rsidP="00EC24DF">
      <w:pPr>
        <w:pStyle w:val="CRPROBLLLAST"/>
        <w:keepLines w:val="0"/>
        <w:widowControl w:val="0"/>
        <w:tabs>
          <w:tab w:val="clear" w:pos="3540"/>
          <w:tab w:val="left" w:pos="720"/>
        </w:tabs>
        <w:suppressAutoHyphens/>
        <w:spacing w:line="240" w:lineRule="auto"/>
        <w:ind w:left="720" w:hanging="690"/>
        <w:jc w:val="left"/>
        <w:rPr>
          <w:rFonts w:ascii="Times New Roman" w:hAnsi="Times New Roman"/>
          <w:b/>
          <w:noProof w:val="0"/>
          <w:color w:val="000000"/>
          <w:sz w:val="24"/>
          <w:szCs w:val="24"/>
          <w:lang w:val="en-US"/>
        </w:rPr>
      </w:pPr>
      <w:r>
        <w:rPr>
          <w:b/>
          <w:sz w:val="24"/>
          <w:szCs w:val="24"/>
        </w:rPr>
        <w:br w:type="page"/>
      </w:r>
      <w:r w:rsidRPr="00CA1460">
        <w:rPr>
          <w:b/>
          <w:sz w:val="24"/>
          <w:szCs w:val="24"/>
        </w:rPr>
        <w:t>13.9</w:t>
      </w:r>
      <w:r>
        <w:rPr>
          <w:b/>
          <w:sz w:val="22"/>
          <w:szCs w:val="22"/>
        </w:rPr>
        <w:t xml:space="preserve"> </w:t>
      </w:r>
      <w:r>
        <w:rPr>
          <w:b/>
          <w:sz w:val="22"/>
          <w:szCs w:val="22"/>
        </w:rPr>
        <w:tab/>
      </w:r>
      <w:r w:rsidRPr="0015449C">
        <w:rPr>
          <w:rFonts w:ascii="Times New Roman" w:hAnsi="Times New Roman"/>
          <w:b/>
          <w:noProof w:val="0"/>
          <w:color w:val="000000"/>
          <w:sz w:val="24"/>
          <w:szCs w:val="24"/>
          <w:lang w:val="en-US"/>
        </w:rPr>
        <w:t>For good internal control, which of the following duties can be performe</w:t>
      </w:r>
      <w:r>
        <w:rPr>
          <w:rFonts w:ascii="Times New Roman" w:hAnsi="Times New Roman"/>
          <w:b/>
          <w:noProof w:val="0"/>
          <w:color w:val="000000"/>
          <w:sz w:val="24"/>
          <w:szCs w:val="24"/>
          <w:lang w:val="en-US"/>
        </w:rPr>
        <w:t xml:space="preserve">d by the same individual? </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 xml:space="preserve">Approve purchase orders </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 xml:space="preserve">Negotiate terms with suppliers </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Reconcile the organization’s bank account</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Approve supplier invoices for payment</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Cancel supporting documents in the voucher package</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Sign checks</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Mail checks</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Request inventory to be purchased</w:t>
      </w:r>
    </w:p>
    <w:p w:rsidR="008B2692" w:rsidRPr="0015449C" w:rsidRDefault="008B2692" w:rsidP="00EC24DF">
      <w:pPr>
        <w:pStyle w:val="CRPROBLLLAST"/>
        <w:keepLines w:val="0"/>
        <w:widowControl w:val="0"/>
        <w:numPr>
          <w:ilvl w:val="0"/>
          <w:numId w:val="18"/>
        </w:numPr>
        <w:tabs>
          <w:tab w:val="clear" w:pos="3540"/>
          <w:tab w:val="left" w:pos="1080"/>
        </w:tabs>
        <w:suppressAutoHyphens/>
        <w:spacing w:line="240" w:lineRule="auto"/>
        <w:ind w:left="1080"/>
        <w:jc w:val="left"/>
        <w:rPr>
          <w:rFonts w:ascii="Times New Roman" w:hAnsi="Times New Roman"/>
          <w:b/>
          <w:noProof w:val="0"/>
          <w:color w:val="000000"/>
          <w:sz w:val="24"/>
          <w:lang w:val="en-US"/>
        </w:rPr>
      </w:pPr>
      <w:r w:rsidRPr="0015449C">
        <w:rPr>
          <w:rFonts w:ascii="Times New Roman" w:hAnsi="Times New Roman"/>
          <w:b/>
          <w:noProof w:val="0"/>
          <w:color w:val="000000"/>
          <w:sz w:val="24"/>
          <w:lang w:val="en-US"/>
        </w:rPr>
        <w:t>Inspect quantity and quality of inventory received</w:t>
      </w:r>
    </w:p>
    <w:p w:rsidR="008B2692" w:rsidRPr="00DD2295" w:rsidRDefault="008B2692" w:rsidP="0015449C">
      <w:pPr>
        <w:pStyle w:val="CRPROBLLLAST"/>
        <w:keepLines w:val="0"/>
        <w:widowControl w:val="0"/>
        <w:tabs>
          <w:tab w:val="clear" w:pos="3540"/>
          <w:tab w:val="left" w:pos="720"/>
        </w:tabs>
        <w:suppressAutoHyphens/>
        <w:spacing w:line="240" w:lineRule="auto"/>
        <w:ind w:left="0" w:firstLine="0"/>
        <w:jc w:val="left"/>
        <w:rPr>
          <w:rFonts w:ascii="Times New Roman" w:hAnsi="Times New Roman"/>
          <w:noProof w:val="0"/>
          <w:color w:val="000000"/>
          <w:sz w:val="24"/>
          <w:lang w:val="en-US"/>
        </w:rPr>
      </w:pPr>
    </w:p>
    <w:p w:rsidR="008B2692" w:rsidRDefault="008B2692" w:rsidP="0015449C">
      <w:pPr>
        <w:pStyle w:val="CRPROBLLLAST"/>
        <w:keepLines w:val="0"/>
        <w:widowControl w:val="0"/>
        <w:tabs>
          <w:tab w:val="clear" w:pos="3540"/>
          <w:tab w:val="left" w:pos="630"/>
        </w:tabs>
        <w:suppressAutoHyphens/>
        <w:spacing w:line="240" w:lineRule="auto"/>
        <w:ind w:left="270"/>
        <w:jc w:val="left"/>
        <w:rPr>
          <w:sz w:val="22"/>
          <w:szCs w:val="22"/>
        </w:rPr>
      </w:pPr>
    </w:p>
    <w:p w:rsidR="008B2692" w:rsidRDefault="008B2692" w:rsidP="00EC24DF">
      <w:pPr>
        <w:pStyle w:val="CRPROBLLLAST"/>
        <w:keepLines w:val="0"/>
        <w:widowControl w:val="0"/>
        <w:tabs>
          <w:tab w:val="clear" w:pos="3540"/>
          <w:tab w:val="left" w:pos="720"/>
        </w:tabs>
        <w:suppressAutoHyphens/>
        <w:spacing w:line="240" w:lineRule="auto"/>
        <w:ind w:left="720" w:firstLine="0"/>
        <w:jc w:val="left"/>
        <w:rPr>
          <w:sz w:val="22"/>
          <w:szCs w:val="22"/>
        </w:rPr>
      </w:pPr>
      <w:r>
        <w:rPr>
          <w:sz w:val="22"/>
          <w:szCs w:val="22"/>
        </w:rPr>
        <w:t>The cells in the following table marked with an X indicate duties that can be performed by the same individual without creating an internal control weakness:</w:t>
      </w:r>
    </w:p>
    <w:p w:rsidR="008B2692" w:rsidRDefault="008B2692" w:rsidP="00EC24DF">
      <w:pPr>
        <w:pStyle w:val="CRPROBLLLAST"/>
        <w:keepLines w:val="0"/>
        <w:widowControl w:val="0"/>
        <w:tabs>
          <w:tab w:val="clear" w:pos="3540"/>
          <w:tab w:val="left" w:pos="630"/>
        </w:tabs>
        <w:suppressAutoHyphens/>
        <w:spacing w:line="240" w:lineRule="auto"/>
        <w:ind w:left="270"/>
        <w:jc w:val="cente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
        <w:gridCol w:w="810"/>
        <w:gridCol w:w="900"/>
        <w:gridCol w:w="810"/>
        <w:gridCol w:w="810"/>
        <w:gridCol w:w="900"/>
        <w:gridCol w:w="810"/>
        <w:gridCol w:w="900"/>
        <w:gridCol w:w="810"/>
        <w:gridCol w:w="828"/>
      </w:tblGrid>
      <w:tr w:rsidR="008B2692" w:rsidRPr="00DB41ED" w:rsidTr="00EC24DF">
        <w:tc>
          <w:tcPr>
            <w:tcW w:w="117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rPr>
            </w:pPr>
            <w:r w:rsidRPr="00DB41ED">
              <w:rPr>
                <w:b/>
                <w:sz w:val="22"/>
                <w:szCs w:val="22"/>
              </w:rPr>
              <w:t>Duty</w:t>
            </w:r>
          </w:p>
        </w:tc>
        <w:tc>
          <w:tcPr>
            <w:tcW w:w="81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1</w:t>
            </w:r>
          </w:p>
        </w:tc>
        <w:tc>
          <w:tcPr>
            <w:tcW w:w="90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2</w:t>
            </w:r>
          </w:p>
        </w:tc>
        <w:tc>
          <w:tcPr>
            <w:tcW w:w="81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3</w:t>
            </w:r>
          </w:p>
        </w:tc>
        <w:tc>
          <w:tcPr>
            <w:tcW w:w="81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4</w:t>
            </w:r>
          </w:p>
        </w:tc>
        <w:tc>
          <w:tcPr>
            <w:tcW w:w="90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5</w:t>
            </w:r>
          </w:p>
        </w:tc>
        <w:tc>
          <w:tcPr>
            <w:tcW w:w="81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6</w:t>
            </w:r>
          </w:p>
        </w:tc>
        <w:tc>
          <w:tcPr>
            <w:tcW w:w="90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7</w:t>
            </w:r>
          </w:p>
        </w:tc>
        <w:tc>
          <w:tcPr>
            <w:tcW w:w="810"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8</w:t>
            </w:r>
          </w:p>
        </w:tc>
        <w:tc>
          <w:tcPr>
            <w:tcW w:w="828" w:type="dxa"/>
          </w:tcPr>
          <w:p w:rsidR="008B2692" w:rsidRPr="00DB41ED" w:rsidRDefault="008B2692" w:rsidP="00EC24DF">
            <w:pPr>
              <w:pStyle w:val="CRPROBLLLAST"/>
              <w:keepLines w:val="0"/>
              <w:widowControl w:val="0"/>
              <w:tabs>
                <w:tab w:val="clear" w:pos="3540"/>
                <w:tab w:val="left" w:pos="630"/>
              </w:tabs>
              <w:suppressAutoHyphens/>
              <w:spacing w:line="240" w:lineRule="auto"/>
              <w:ind w:left="0" w:firstLine="0"/>
              <w:jc w:val="center"/>
              <w:rPr>
                <w:b/>
                <w:sz w:val="22"/>
                <w:szCs w:val="22"/>
                <w:u w:val="single"/>
              </w:rPr>
            </w:pPr>
            <w:r w:rsidRPr="00DB41ED">
              <w:rPr>
                <w:b/>
                <w:sz w:val="22"/>
                <w:szCs w:val="22"/>
                <w:u w:val="single"/>
              </w:rPr>
              <w:t>9</w:t>
            </w: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1</w:t>
            </w:r>
          </w:p>
        </w:tc>
        <w:tc>
          <w:tcPr>
            <w:tcW w:w="81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212E7"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2</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r w:rsidRPr="00DB41ED">
              <w:rPr>
                <w:sz w:val="22"/>
                <w:szCs w:val="22"/>
              </w:rPr>
              <w:t>X</w:t>
            </w: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3</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4</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5</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6</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r w:rsidRPr="00DB41ED">
              <w:rPr>
                <w:sz w:val="22"/>
                <w:szCs w:val="22"/>
              </w:rPr>
              <w:t>X</w:t>
            </w: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7</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r w:rsidRPr="00DB41ED">
              <w:rPr>
                <w:sz w:val="22"/>
                <w:szCs w:val="22"/>
              </w:rPr>
              <w:t>X</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r w:rsidRPr="00DB41ED">
              <w:rPr>
                <w:sz w:val="22"/>
                <w:szCs w:val="22"/>
              </w:rPr>
              <w:t>X</w:t>
            </w:r>
          </w:p>
        </w:tc>
        <w:tc>
          <w:tcPr>
            <w:tcW w:w="90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8</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r w:rsidR="008B2692" w:rsidRPr="00DB41ED" w:rsidTr="00D212E7">
        <w:tc>
          <w:tcPr>
            <w:tcW w:w="117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left"/>
              <w:rPr>
                <w:b/>
                <w:sz w:val="22"/>
                <w:szCs w:val="22"/>
              </w:rPr>
            </w:pPr>
            <w:r w:rsidRPr="00DB41ED">
              <w:rPr>
                <w:b/>
                <w:sz w:val="22"/>
                <w:szCs w:val="22"/>
              </w:rPr>
              <w:t>9</w:t>
            </w: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90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10" w:type="dxa"/>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c>
          <w:tcPr>
            <w:tcW w:w="828" w:type="dxa"/>
            <w:shd w:val="clear" w:color="auto" w:fill="000000"/>
          </w:tcPr>
          <w:p w:rsidR="008B2692" w:rsidRPr="00DB41ED" w:rsidRDefault="008B2692" w:rsidP="00DB41ED">
            <w:pPr>
              <w:pStyle w:val="CRPROBLLLAST"/>
              <w:keepLines w:val="0"/>
              <w:widowControl w:val="0"/>
              <w:tabs>
                <w:tab w:val="clear" w:pos="3540"/>
                <w:tab w:val="left" w:pos="630"/>
              </w:tabs>
              <w:suppressAutoHyphens/>
              <w:spacing w:line="240" w:lineRule="auto"/>
              <w:ind w:left="0" w:firstLine="0"/>
              <w:jc w:val="center"/>
              <w:rPr>
                <w:sz w:val="22"/>
                <w:szCs w:val="22"/>
              </w:rPr>
            </w:pPr>
          </w:p>
        </w:tc>
      </w:tr>
    </w:tbl>
    <w:p w:rsidR="008B2692" w:rsidRDefault="008B2692" w:rsidP="0015449C">
      <w:pPr>
        <w:pStyle w:val="CRPROBLLLAST"/>
        <w:keepLines w:val="0"/>
        <w:widowControl w:val="0"/>
        <w:tabs>
          <w:tab w:val="clear" w:pos="3540"/>
          <w:tab w:val="left" w:pos="630"/>
        </w:tabs>
        <w:suppressAutoHyphens/>
        <w:spacing w:line="240" w:lineRule="auto"/>
        <w:ind w:left="270"/>
        <w:jc w:val="left"/>
        <w:rPr>
          <w:sz w:val="22"/>
          <w:szCs w:val="22"/>
        </w:rPr>
      </w:pPr>
    </w:p>
    <w:p w:rsidR="008B2692" w:rsidRDefault="008B2692" w:rsidP="00EC24DF">
      <w:pPr>
        <w:pStyle w:val="CRPROBLLLAST"/>
        <w:keepLines w:val="0"/>
        <w:widowControl w:val="0"/>
        <w:tabs>
          <w:tab w:val="clear" w:pos="3540"/>
          <w:tab w:val="left" w:pos="990"/>
        </w:tabs>
        <w:suppressAutoHyphens/>
        <w:spacing w:line="240" w:lineRule="auto"/>
        <w:ind w:left="990" w:hanging="270"/>
        <w:jc w:val="left"/>
        <w:rPr>
          <w:sz w:val="22"/>
          <w:szCs w:val="22"/>
        </w:rPr>
      </w:pPr>
      <w:r>
        <w:rPr>
          <w:sz w:val="22"/>
          <w:szCs w:val="22"/>
        </w:rPr>
        <w:t>Rationale:</w:t>
      </w:r>
    </w:p>
    <w:p w:rsidR="008B2692" w:rsidRDefault="008B2692" w:rsidP="00EC24DF">
      <w:pPr>
        <w:pStyle w:val="CRPROBLLLAST"/>
        <w:keepLines w:val="0"/>
        <w:widowControl w:val="0"/>
        <w:tabs>
          <w:tab w:val="clear" w:pos="3540"/>
          <w:tab w:val="left" w:pos="990"/>
        </w:tabs>
        <w:suppressAutoHyphens/>
        <w:spacing w:line="240" w:lineRule="auto"/>
        <w:ind w:left="990" w:hanging="270"/>
        <w:jc w:val="left"/>
        <w:rPr>
          <w:sz w:val="22"/>
          <w:szCs w:val="22"/>
        </w:rPr>
      </w:pPr>
    </w:p>
    <w:p w:rsidR="008B2692" w:rsidRDefault="008B2692" w:rsidP="00EC24DF">
      <w:pPr>
        <w:pStyle w:val="CRPROBLLLAST"/>
        <w:keepLines w:val="0"/>
        <w:widowControl w:val="0"/>
        <w:numPr>
          <w:ilvl w:val="0"/>
          <w:numId w:val="19"/>
        </w:numPr>
        <w:tabs>
          <w:tab w:val="clear" w:pos="3540"/>
          <w:tab w:val="left" w:pos="1080"/>
        </w:tabs>
        <w:suppressAutoHyphens/>
        <w:spacing w:line="240" w:lineRule="auto"/>
        <w:ind w:left="1080"/>
        <w:jc w:val="left"/>
        <w:rPr>
          <w:sz w:val="22"/>
          <w:szCs w:val="22"/>
        </w:rPr>
      </w:pPr>
      <w:r>
        <w:rPr>
          <w:sz w:val="22"/>
          <w:szCs w:val="22"/>
        </w:rPr>
        <w:t>The person who approves purchase orders should be in the purchasing function, which is also the function with the knowledge and skill to negotiate terms with supplierrs. However, the same person should not both initiate and approve purchases.</w:t>
      </w:r>
    </w:p>
    <w:p w:rsidR="008B2692" w:rsidRDefault="008B2692" w:rsidP="00EC24DF">
      <w:pPr>
        <w:pStyle w:val="CRPROBLLLAST"/>
        <w:keepLines w:val="0"/>
        <w:widowControl w:val="0"/>
        <w:tabs>
          <w:tab w:val="clear" w:pos="3540"/>
          <w:tab w:val="left" w:pos="1080"/>
        </w:tabs>
        <w:suppressAutoHyphens/>
        <w:spacing w:line="240" w:lineRule="auto"/>
        <w:ind w:left="1080" w:firstLine="0"/>
        <w:jc w:val="left"/>
        <w:rPr>
          <w:sz w:val="22"/>
          <w:szCs w:val="22"/>
        </w:rPr>
      </w:pPr>
    </w:p>
    <w:p w:rsidR="008B2692" w:rsidRDefault="008B2692" w:rsidP="00EC24DF">
      <w:pPr>
        <w:pStyle w:val="CRPROBLLLAST"/>
        <w:keepLines w:val="0"/>
        <w:widowControl w:val="0"/>
        <w:numPr>
          <w:ilvl w:val="0"/>
          <w:numId w:val="19"/>
        </w:numPr>
        <w:tabs>
          <w:tab w:val="clear" w:pos="3540"/>
          <w:tab w:val="left" w:pos="1080"/>
        </w:tabs>
        <w:suppressAutoHyphens/>
        <w:spacing w:line="240" w:lineRule="auto"/>
        <w:ind w:left="1080"/>
        <w:jc w:val="left"/>
        <w:rPr>
          <w:sz w:val="22"/>
          <w:szCs w:val="22"/>
        </w:rPr>
      </w:pPr>
      <w:r>
        <w:rPr>
          <w:sz w:val="22"/>
          <w:szCs w:val="22"/>
        </w:rPr>
        <w:t>The cashier should sign checks, cancel the supporting documents before returning them to A/P, and mail the checks. However, the person performing these three duties should not also reconcile the bank account nor should that person approve payment of supplier invoices.</w:t>
      </w:r>
    </w:p>
    <w:p w:rsidR="008B2692" w:rsidRDefault="008B2692" w:rsidP="0015449C">
      <w:pPr>
        <w:pStyle w:val="CRPROBLLLAST"/>
        <w:keepLines w:val="0"/>
        <w:widowControl w:val="0"/>
        <w:tabs>
          <w:tab w:val="clear" w:pos="3540"/>
          <w:tab w:val="left" w:pos="630"/>
        </w:tabs>
        <w:suppressAutoHyphens/>
        <w:spacing w:line="240" w:lineRule="auto"/>
        <w:ind w:left="270"/>
        <w:jc w:val="left"/>
        <w:rPr>
          <w:sz w:val="22"/>
          <w:szCs w:val="22"/>
        </w:rPr>
      </w:pPr>
    </w:p>
    <w:p w:rsidR="008B2692" w:rsidRDefault="008B2692">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8B2692" w:rsidRDefault="008B2692" w:rsidP="002533AC">
      <w:pPr>
        <w:pStyle w:val="CRPROBFIRST"/>
        <w:keepLines w:val="0"/>
        <w:widowControl w:val="0"/>
        <w:suppressAutoHyphens/>
        <w:spacing w:before="0" w:line="216" w:lineRule="auto"/>
        <w:ind w:left="720" w:hanging="720"/>
        <w:jc w:val="left"/>
        <w:rPr>
          <w:rFonts w:ascii="Times New Roman" w:hAnsi="Times New Roman"/>
          <w:b/>
          <w:noProof w:val="0"/>
          <w:color w:val="000000"/>
          <w:sz w:val="24"/>
          <w:lang w:val="en-US"/>
        </w:rPr>
      </w:pPr>
      <w:r>
        <w:rPr>
          <w:b/>
          <w:sz w:val="22"/>
          <w:szCs w:val="22"/>
        </w:rPr>
        <w:br w:type="page"/>
      </w:r>
      <w:r w:rsidRPr="00CA1460">
        <w:rPr>
          <w:b/>
          <w:sz w:val="24"/>
          <w:szCs w:val="24"/>
        </w:rPr>
        <w:t>13.10</w:t>
      </w:r>
      <w:r w:rsidRPr="00517169">
        <w:rPr>
          <w:sz w:val="22"/>
          <w:szCs w:val="22"/>
        </w:rPr>
        <w:tab/>
      </w:r>
      <w:r w:rsidRPr="00075C52">
        <w:rPr>
          <w:rFonts w:ascii="Times New Roman" w:hAnsi="Times New Roman"/>
          <w:b/>
          <w:noProof w:val="0"/>
          <w:color w:val="000000"/>
          <w:sz w:val="24"/>
          <w:lang w:val="en-US"/>
        </w:rPr>
        <w:t>Last year the Diamond Manufacturing Company purchased over $10 million worth of office equipment under its “special ordering” system, with individual orders ranging from $5,000 to $30,000. Special orders are for low-volume items that have been included in a department manager’s budget. The budget, which limits the types and dollar amounts of office equipment a department head can requisition, is approved at the beginning of the year by the board of directors. The special order</w:t>
      </w:r>
      <w:r>
        <w:rPr>
          <w:rFonts w:ascii="Times New Roman" w:hAnsi="Times New Roman"/>
          <w:b/>
          <w:noProof w:val="0"/>
          <w:color w:val="000000"/>
          <w:sz w:val="24"/>
          <w:lang w:val="en-US"/>
        </w:rPr>
        <w:t>ing system functions as follows:</w:t>
      </w:r>
    </w:p>
    <w:p w:rsidR="008B2692" w:rsidRDefault="008B2692" w:rsidP="002533AC">
      <w:pPr>
        <w:pStyle w:val="H3"/>
        <w:keepNext w:val="0"/>
        <w:keepLines w:val="0"/>
        <w:widowControl w:val="0"/>
        <w:suppressAutoHyphens/>
        <w:spacing w:before="0" w:after="0" w:line="216" w:lineRule="auto"/>
        <w:ind w:left="720"/>
        <w:rPr>
          <w:rFonts w:ascii="Times New Roman" w:hAnsi="Times New Roman"/>
          <w:b/>
          <w:bCs/>
          <w:noProof w:val="0"/>
          <w:color w:val="000000"/>
          <w:lang w:val="en-US"/>
        </w:rPr>
      </w:pPr>
    </w:p>
    <w:p w:rsidR="008B2692" w:rsidRDefault="008B2692" w:rsidP="002533AC">
      <w:pPr>
        <w:pStyle w:val="H3"/>
        <w:keepNext w:val="0"/>
        <w:keepLines w:val="0"/>
        <w:widowControl w:val="0"/>
        <w:suppressAutoHyphens/>
        <w:spacing w:before="0" w:after="0" w:line="216" w:lineRule="auto"/>
        <w:ind w:left="720"/>
        <w:rPr>
          <w:rFonts w:ascii="Times New Roman" w:hAnsi="Times New Roman"/>
          <w:b/>
          <w:noProof w:val="0"/>
          <w:color w:val="000000"/>
          <w:lang w:val="en-US"/>
        </w:rPr>
      </w:pPr>
      <w:r w:rsidRPr="00075C52">
        <w:rPr>
          <w:rFonts w:ascii="Times New Roman" w:hAnsi="Times New Roman"/>
          <w:b/>
          <w:bCs/>
          <w:noProof w:val="0"/>
          <w:color w:val="000000"/>
          <w:lang w:val="en-US"/>
        </w:rPr>
        <w:t>Purchasing</w:t>
      </w:r>
      <w:r w:rsidRPr="00075C52">
        <w:rPr>
          <w:rFonts w:ascii="Times New Roman" w:hAnsi="Times New Roman"/>
          <w:b/>
          <w:bCs/>
          <w:noProof w:val="0"/>
          <w:color w:val="000000"/>
          <w:lang w:val="en-US"/>
        </w:rPr>
        <w:tab/>
      </w:r>
      <w:r w:rsidRPr="00075C52">
        <w:rPr>
          <w:rFonts w:ascii="Times New Roman" w:hAnsi="Times New Roman"/>
          <w:b/>
          <w:noProof w:val="0"/>
          <w:color w:val="000000"/>
          <w:lang w:val="en-US"/>
        </w:rPr>
        <w:t>A purchase requisition form is prepared and sent to the purchasing department. Upon receiving a purchase requisition, one of the five purchasing agents (buyers) verifies that the requester is indeed a department head. The buyer next selects the appropriate supplier by searching the various catalogs on file. The buyer then phones the supplier, requests a price quote, and places a verbal order. A prenumbered purchase order is processed, with the original sent to the supplier and copies to the department head, receiving, and accounts payable. One copy is also filed in the open-requisition file. When the receiving department verbally informs the buyer that the item has been received, the purchase order is transferred from the open to the filled file. Once a month, the buyer reviews the unfilled file to follow up on open orders.</w:t>
      </w:r>
    </w:p>
    <w:p w:rsidR="008B2692" w:rsidRDefault="008B2692" w:rsidP="002533AC">
      <w:pPr>
        <w:pStyle w:val="H3"/>
        <w:keepNext w:val="0"/>
        <w:keepLines w:val="0"/>
        <w:widowControl w:val="0"/>
        <w:suppressAutoHyphens/>
        <w:spacing w:before="0" w:after="0" w:line="216" w:lineRule="auto"/>
        <w:ind w:left="720"/>
        <w:rPr>
          <w:rFonts w:ascii="Times New Roman" w:hAnsi="Times New Roman"/>
          <w:b/>
          <w:bCs/>
          <w:noProof w:val="0"/>
          <w:color w:val="000000"/>
          <w:lang w:val="en-US"/>
        </w:rPr>
      </w:pPr>
    </w:p>
    <w:p w:rsidR="008B2692" w:rsidRDefault="008B2692" w:rsidP="002533AC">
      <w:pPr>
        <w:pStyle w:val="H3"/>
        <w:keepNext w:val="0"/>
        <w:keepLines w:val="0"/>
        <w:widowControl w:val="0"/>
        <w:suppressAutoHyphens/>
        <w:spacing w:before="0" w:after="0" w:line="216" w:lineRule="auto"/>
        <w:ind w:left="720"/>
        <w:rPr>
          <w:rFonts w:ascii="Times New Roman" w:hAnsi="Times New Roman"/>
          <w:b/>
          <w:noProof w:val="0"/>
          <w:color w:val="000000"/>
          <w:lang w:val="en-US"/>
        </w:rPr>
      </w:pPr>
      <w:r w:rsidRPr="00075C52">
        <w:rPr>
          <w:rFonts w:ascii="Times New Roman" w:hAnsi="Times New Roman"/>
          <w:b/>
          <w:bCs/>
          <w:noProof w:val="0"/>
          <w:color w:val="000000"/>
          <w:lang w:val="en-US"/>
        </w:rPr>
        <w:t>Receiving</w:t>
      </w:r>
      <w:r w:rsidRPr="00075C52">
        <w:rPr>
          <w:rFonts w:ascii="Times New Roman" w:hAnsi="Times New Roman"/>
          <w:b/>
          <w:bCs/>
          <w:noProof w:val="0"/>
          <w:color w:val="000000"/>
          <w:lang w:val="en-US"/>
        </w:rPr>
        <w:tab/>
      </w:r>
      <w:r w:rsidRPr="00075C52">
        <w:rPr>
          <w:rFonts w:ascii="Times New Roman" w:hAnsi="Times New Roman"/>
          <w:b/>
          <w:noProof w:val="0"/>
          <w:color w:val="000000"/>
          <w:lang w:val="en-US"/>
        </w:rPr>
        <w:t>The receiving department gets a copy of each purchase order. When equipment is received, that copy of the purchase order is stamped with the date and, if applicable, any differences between the quantity ordered and the quantity received are noted in red ink. The receiving clerk then forwards the stamped purchase order and equipment to the requisitioning department head and verbally notifies the purchasing department that the goods were received.</w:t>
      </w:r>
    </w:p>
    <w:p w:rsidR="008B2692" w:rsidRDefault="008B2692" w:rsidP="002533AC">
      <w:pPr>
        <w:pStyle w:val="H3"/>
        <w:keepNext w:val="0"/>
        <w:keepLines w:val="0"/>
        <w:widowControl w:val="0"/>
        <w:suppressAutoHyphens/>
        <w:spacing w:before="0" w:after="0" w:line="216" w:lineRule="auto"/>
        <w:ind w:left="720"/>
        <w:rPr>
          <w:rFonts w:ascii="Times New Roman" w:hAnsi="Times New Roman"/>
          <w:b/>
          <w:bCs/>
          <w:noProof w:val="0"/>
          <w:color w:val="000000"/>
          <w:lang w:val="en-US"/>
        </w:rPr>
      </w:pPr>
    </w:p>
    <w:p w:rsidR="008B2692" w:rsidRDefault="008B2692" w:rsidP="002533AC">
      <w:pPr>
        <w:pStyle w:val="H3"/>
        <w:keepNext w:val="0"/>
        <w:keepLines w:val="0"/>
        <w:widowControl w:val="0"/>
        <w:suppressAutoHyphens/>
        <w:spacing w:before="0" w:after="0" w:line="216" w:lineRule="auto"/>
        <w:ind w:left="720"/>
        <w:rPr>
          <w:rFonts w:ascii="Times New Roman" w:hAnsi="Times New Roman"/>
          <w:b/>
          <w:noProof w:val="0"/>
          <w:color w:val="000000"/>
          <w:lang w:val="en-US"/>
        </w:rPr>
      </w:pPr>
      <w:r w:rsidRPr="00075C52">
        <w:rPr>
          <w:rFonts w:ascii="Times New Roman" w:hAnsi="Times New Roman"/>
          <w:b/>
          <w:bCs/>
          <w:noProof w:val="0"/>
          <w:color w:val="000000"/>
          <w:lang w:val="en-US"/>
        </w:rPr>
        <w:t>Accounts Payable</w:t>
      </w:r>
      <w:r w:rsidRPr="00075C52">
        <w:rPr>
          <w:rFonts w:ascii="Times New Roman" w:hAnsi="Times New Roman"/>
          <w:b/>
          <w:bCs/>
          <w:noProof w:val="0"/>
          <w:color w:val="000000"/>
          <w:lang w:val="en-US"/>
        </w:rPr>
        <w:tab/>
      </w:r>
      <w:r w:rsidRPr="00075C52">
        <w:rPr>
          <w:rFonts w:ascii="Times New Roman" w:hAnsi="Times New Roman"/>
          <w:b/>
          <w:noProof w:val="0"/>
          <w:color w:val="000000"/>
          <w:lang w:val="en-US"/>
        </w:rPr>
        <w:t>Upon receipt of a purchase order, the accounts payable clerk files it in the open purchase order file. When a vendor invoice is received, it is matched with the applicable purchase order, and a payable is created by debiting the requisitioning department’s equipment account. Unpaid invoices are filed by due date. On the due date, a check is prepared and forwarded to the treasurer for signature. The invoice and purchase order are then filed by purchase order number in the paid invoice file.</w:t>
      </w:r>
    </w:p>
    <w:p w:rsidR="008B2692" w:rsidRDefault="008B2692" w:rsidP="002533AC">
      <w:pPr>
        <w:pStyle w:val="H3"/>
        <w:keepNext w:val="0"/>
        <w:keepLines w:val="0"/>
        <w:widowControl w:val="0"/>
        <w:suppressAutoHyphens/>
        <w:spacing w:before="0" w:after="0" w:line="216" w:lineRule="auto"/>
        <w:ind w:left="720"/>
        <w:rPr>
          <w:rFonts w:ascii="Times New Roman" w:hAnsi="Times New Roman"/>
          <w:b/>
          <w:bCs/>
          <w:noProof w:val="0"/>
          <w:color w:val="000000"/>
          <w:lang w:val="en-US"/>
        </w:rPr>
      </w:pPr>
    </w:p>
    <w:p w:rsidR="008B2692" w:rsidRDefault="008B2692" w:rsidP="002533AC">
      <w:pPr>
        <w:pStyle w:val="H3"/>
        <w:keepNext w:val="0"/>
        <w:keepLines w:val="0"/>
        <w:widowControl w:val="0"/>
        <w:suppressAutoHyphens/>
        <w:spacing w:before="0" w:after="0" w:line="216" w:lineRule="auto"/>
        <w:ind w:left="720"/>
        <w:rPr>
          <w:rFonts w:ascii="Times New Roman" w:hAnsi="Times New Roman"/>
          <w:b/>
          <w:noProof w:val="0"/>
          <w:color w:val="000000"/>
          <w:lang w:val="en-US"/>
        </w:rPr>
      </w:pPr>
      <w:r w:rsidRPr="00075C52">
        <w:rPr>
          <w:rFonts w:ascii="Times New Roman" w:hAnsi="Times New Roman"/>
          <w:b/>
          <w:bCs/>
          <w:noProof w:val="0"/>
          <w:color w:val="000000"/>
          <w:lang w:val="en-US"/>
        </w:rPr>
        <w:t>Treasurer</w:t>
      </w:r>
      <w:r w:rsidRPr="00075C52">
        <w:rPr>
          <w:rFonts w:ascii="Times New Roman" w:hAnsi="Times New Roman"/>
          <w:b/>
          <w:bCs/>
          <w:noProof w:val="0"/>
          <w:color w:val="000000"/>
          <w:lang w:val="en-US"/>
        </w:rPr>
        <w:tab/>
      </w:r>
      <w:r w:rsidRPr="00075C52">
        <w:rPr>
          <w:rFonts w:ascii="Times New Roman" w:hAnsi="Times New Roman"/>
          <w:b/>
          <w:noProof w:val="0"/>
          <w:color w:val="000000"/>
          <w:lang w:val="en-US"/>
        </w:rPr>
        <w:t>Checks received daily from the accounts payable department are sorted into two groups: those over and those under $10,000. Checks for less than $10,000 are machine signed. The cashier maintains the check signature machine’s key and signature plate and monitors its use. Both the cashier and the treasurer sign all checks over $10,000.</w:t>
      </w:r>
    </w:p>
    <w:p w:rsidR="008B2692" w:rsidRDefault="008B2692" w:rsidP="002533AC">
      <w:pPr>
        <w:pStyle w:val="CRPROBLLFIRST"/>
        <w:keepLines w:val="0"/>
        <w:widowControl w:val="0"/>
        <w:suppressAutoHyphens/>
        <w:spacing w:line="216" w:lineRule="auto"/>
        <w:ind w:left="1080" w:hanging="360"/>
        <w:jc w:val="left"/>
        <w:rPr>
          <w:rStyle w:val="CRQLLLTR"/>
          <w:rFonts w:ascii="Times New Roman" w:hAnsi="Times New Roman"/>
          <w:b/>
          <w:noProof w:val="0"/>
          <w:color w:val="000000"/>
          <w:sz w:val="24"/>
          <w:lang w:val="en-US"/>
        </w:rPr>
      </w:pPr>
    </w:p>
    <w:p w:rsidR="008B2692" w:rsidRPr="00075C52" w:rsidRDefault="008B2692" w:rsidP="002533AC">
      <w:pPr>
        <w:pStyle w:val="CRPROBLLFIRST"/>
        <w:keepLines w:val="0"/>
        <w:widowControl w:val="0"/>
        <w:suppressAutoHyphens/>
        <w:spacing w:line="216" w:lineRule="auto"/>
        <w:ind w:left="1080" w:hanging="360"/>
        <w:jc w:val="left"/>
        <w:rPr>
          <w:rFonts w:ascii="Times New Roman" w:hAnsi="Times New Roman"/>
          <w:b/>
          <w:noProof w:val="0"/>
          <w:color w:val="000000"/>
          <w:sz w:val="24"/>
          <w:lang w:val="en-US"/>
        </w:rPr>
      </w:pPr>
      <w:r w:rsidRPr="00075C52">
        <w:rPr>
          <w:rStyle w:val="CRQLLLTR"/>
          <w:rFonts w:ascii="Times New Roman" w:hAnsi="Times New Roman"/>
          <w:b/>
          <w:noProof w:val="0"/>
          <w:color w:val="000000"/>
          <w:sz w:val="24"/>
          <w:lang w:val="en-US"/>
        </w:rPr>
        <w:t>a.</w:t>
      </w:r>
      <w:r w:rsidRPr="00075C52">
        <w:rPr>
          <w:rFonts w:ascii="Times New Roman" w:hAnsi="Times New Roman"/>
          <w:b/>
          <w:noProof w:val="0"/>
          <w:color w:val="000000"/>
          <w:sz w:val="24"/>
          <w:lang w:val="en-US"/>
        </w:rPr>
        <w:tab/>
        <w:t>Describe the weaknesses relating to purchases and payments of “special orders” by the Diamond Manufacturing Company.</w:t>
      </w:r>
    </w:p>
    <w:p w:rsidR="008B2692" w:rsidRPr="00075C52" w:rsidRDefault="008B2692" w:rsidP="002533AC">
      <w:pPr>
        <w:pStyle w:val="CRPROBLLMID"/>
        <w:keepLines w:val="0"/>
        <w:widowControl w:val="0"/>
        <w:suppressAutoHyphens/>
        <w:spacing w:line="216" w:lineRule="auto"/>
        <w:ind w:left="1080" w:hanging="360"/>
        <w:jc w:val="left"/>
        <w:rPr>
          <w:rFonts w:ascii="Times New Roman" w:hAnsi="Times New Roman"/>
          <w:b/>
          <w:noProof w:val="0"/>
          <w:color w:val="000000"/>
          <w:sz w:val="24"/>
          <w:lang w:val="en-US"/>
        </w:rPr>
      </w:pPr>
      <w:r w:rsidRPr="00075C52">
        <w:rPr>
          <w:rStyle w:val="CRQLLLTR"/>
          <w:rFonts w:ascii="Times New Roman" w:hAnsi="Times New Roman"/>
          <w:b/>
          <w:noProof w:val="0"/>
          <w:color w:val="000000"/>
          <w:sz w:val="24"/>
          <w:lang w:val="en-US"/>
        </w:rPr>
        <w:t>b.</w:t>
      </w:r>
      <w:r w:rsidRPr="00075C52">
        <w:rPr>
          <w:rFonts w:ascii="Times New Roman" w:hAnsi="Times New Roman"/>
          <w:b/>
          <w:noProof w:val="0"/>
          <w:color w:val="000000"/>
          <w:sz w:val="24"/>
          <w:lang w:val="en-US"/>
        </w:rPr>
        <w:tab/>
        <w:t>Recommend control procedures that must be added to overcome weaknesses identified in part a.</w:t>
      </w:r>
    </w:p>
    <w:p w:rsidR="008B2692" w:rsidRPr="00AD6FD1" w:rsidRDefault="008B2692" w:rsidP="002533AC">
      <w:pPr>
        <w:pStyle w:val="CRPROBLLMID"/>
        <w:keepLines w:val="0"/>
        <w:widowControl w:val="0"/>
        <w:suppressAutoHyphens/>
        <w:spacing w:line="216" w:lineRule="auto"/>
        <w:ind w:left="1080" w:hanging="360"/>
        <w:jc w:val="left"/>
        <w:rPr>
          <w:rFonts w:ascii="Times New Roman" w:hAnsi="Times New Roman"/>
          <w:b/>
          <w:noProof w:val="0"/>
          <w:color w:val="000000"/>
          <w:sz w:val="24"/>
          <w:lang w:val="en-US"/>
        </w:rPr>
      </w:pPr>
      <w:r w:rsidRPr="00075C52">
        <w:rPr>
          <w:rStyle w:val="CRQLLLTR"/>
          <w:rFonts w:ascii="Times New Roman" w:hAnsi="Times New Roman"/>
          <w:b/>
          <w:noProof w:val="0"/>
          <w:color w:val="000000"/>
          <w:sz w:val="24"/>
          <w:lang w:val="en-US"/>
        </w:rPr>
        <w:t>c.</w:t>
      </w:r>
      <w:r w:rsidRPr="00075C52">
        <w:rPr>
          <w:rFonts w:ascii="Times New Roman" w:hAnsi="Times New Roman"/>
          <w:b/>
          <w:noProof w:val="0"/>
          <w:color w:val="000000"/>
          <w:sz w:val="24"/>
          <w:lang w:val="en-US"/>
        </w:rPr>
        <w:tab/>
        <w:t>Describe how the control procedures you recommended in part b should be modified if Diamond reengineered its expenditure cycle activities to make maximum use of current IT (e.g., EDI, EFT, bar-code scanning, and electronic forms in place of paper documents).</w:t>
      </w:r>
      <w:r>
        <w:rPr>
          <w:rFonts w:ascii="Times New Roman" w:hAnsi="Times New Roman"/>
          <w:b/>
          <w:noProof w:val="0"/>
          <w:color w:val="000000"/>
          <w:sz w:val="24"/>
          <w:lang w:val="en-US"/>
        </w:rPr>
        <w:tab/>
      </w:r>
      <w:r>
        <w:rPr>
          <w:rFonts w:ascii="Times New Roman" w:hAnsi="Times New Roman"/>
          <w:b/>
          <w:noProof w:val="0"/>
          <w:color w:val="000000"/>
          <w:sz w:val="24"/>
          <w:lang w:val="en-US"/>
        </w:rPr>
        <w:tab/>
      </w:r>
      <w:r w:rsidRPr="00AD6FD1">
        <w:rPr>
          <w:rFonts w:ascii="Times New Roman" w:hAnsi="Times New Roman"/>
          <w:i/>
          <w:noProof w:val="0"/>
          <w:color w:val="000000"/>
          <w:sz w:val="24"/>
          <w:lang w:val="en-US"/>
        </w:rPr>
        <w:t>(CPA Examination, adapted)</w:t>
      </w:r>
    </w:p>
    <w:p w:rsidR="008B2692" w:rsidRPr="00517169" w:rsidRDefault="008B2692">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80"/>
        <w:gridCol w:w="2880"/>
        <w:gridCol w:w="3870"/>
      </w:tblGrid>
      <w:tr w:rsidR="008B2692" w:rsidRPr="00517169" w:rsidTr="0077203E">
        <w:trPr>
          <w:cantSplit/>
        </w:trPr>
        <w:tc>
          <w:tcPr>
            <w:tcW w:w="2880" w:type="dxa"/>
            <w:tcBorders>
              <w:top w:val="single" w:sz="4" w:space="0" w:color="auto"/>
            </w:tcBorders>
          </w:tcPr>
          <w:p w:rsidR="008B2692" w:rsidRPr="00517169" w:rsidRDefault="008B2692" w:rsidP="0077203E">
            <w:pPr>
              <w:spacing w:after="60"/>
              <w:jc w:val="center"/>
              <w:rPr>
                <w:szCs w:val="22"/>
              </w:rPr>
            </w:pPr>
            <w:r w:rsidRPr="00517169">
              <w:rPr>
                <w:b/>
                <w:sz w:val="22"/>
                <w:szCs w:val="22"/>
                <w:u w:val="single"/>
              </w:rPr>
              <w:t>Weakness</w:t>
            </w:r>
          </w:p>
        </w:tc>
        <w:tc>
          <w:tcPr>
            <w:tcW w:w="2880" w:type="dxa"/>
            <w:tcBorders>
              <w:top w:val="single" w:sz="4" w:space="0" w:color="auto"/>
            </w:tcBorders>
          </w:tcPr>
          <w:p w:rsidR="008B2692" w:rsidRPr="00517169" w:rsidRDefault="008B2692" w:rsidP="0077203E">
            <w:pPr>
              <w:spacing w:after="60"/>
              <w:jc w:val="center"/>
              <w:rPr>
                <w:szCs w:val="22"/>
              </w:rPr>
            </w:pPr>
            <w:r w:rsidRPr="00517169">
              <w:rPr>
                <w:b/>
                <w:sz w:val="22"/>
                <w:szCs w:val="22"/>
                <w:u w:val="single"/>
              </w:rPr>
              <w:t>Control</w:t>
            </w:r>
          </w:p>
        </w:tc>
        <w:tc>
          <w:tcPr>
            <w:tcW w:w="3870" w:type="dxa"/>
            <w:tcBorders>
              <w:top w:val="single" w:sz="4" w:space="0" w:color="auto"/>
            </w:tcBorders>
          </w:tcPr>
          <w:p w:rsidR="008B2692" w:rsidRPr="00517169" w:rsidRDefault="008B2692" w:rsidP="0077203E">
            <w:pPr>
              <w:spacing w:after="60"/>
              <w:jc w:val="center"/>
              <w:rPr>
                <w:szCs w:val="22"/>
              </w:rPr>
            </w:pPr>
            <w:r w:rsidRPr="00517169">
              <w:rPr>
                <w:b/>
                <w:sz w:val="22"/>
                <w:szCs w:val="22"/>
                <w:u w:val="single"/>
              </w:rPr>
              <w:t>Effect of new IT</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 xml:space="preserve">1. Buyer does not verify that </w:t>
            </w:r>
            <w:r>
              <w:rPr>
                <w:sz w:val="22"/>
                <w:szCs w:val="22"/>
              </w:rPr>
              <w:t xml:space="preserve">the </w:t>
            </w:r>
            <w:r w:rsidRPr="00517169">
              <w:rPr>
                <w:sz w:val="22"/>
                <w:szCs w:val="22"/>
              </w:rPr>
              <w:t>department head’s request is within budget.</w:t>
            </w:r>
          </w:p>
        </w:tc>
        <w:tc>
          <w:tcPr>
            <w:tcW w:w="2880" w:type="dxa"/>
          </w:tcPr>
          <w:p w:rsidR="008B2692" w:rsidRPr="00517169" w:rsidRDefault="008B2692" w:rsidP="00143AC2">
            <w:pPr>
              <w:spacing w:after="60"/>
              <w:rPr>
                <w:szCs w:val="22"/>
              </w:rPr>
            </w:pPr>
            <w:r w:rsidRPr="00517169">
              <w:rPr>
                <w:sz w:val="22"/>
                <w:szCs w:val="22"/>
              </w:rPr>
              <w:t>Compare requested amount</w:t>
            </w:r>
            <w:r>
              <w:rPr>
                <w:sz w:val="22"/>
                <w:szCs w:val="22"/>
              </w:rPr>
              <w:t>s</w:t>
            </w:r>
            <w:r w:rsidRPr="00517169">
              <w:rPr>
                <w:sz w:val="22"/>
                <w:szCs w:val="22"/>
              </w:rPr>
              <w:t xml:space="preserve"> to total budget and YTD expenditures.</w:t>
            </w:r>
          </w:p>
        </w:tc>
        <w:tc>
          <w:tcPr>
            <w:tcW w:w="3870" w:type="dxa"/>
          </w:tcPr>
          <w:p w:rsidR="008B2692" w:rsidRPr="00517169" w:rsidRDefault="008B2692" w:rsidP="00143AC2">
            <w:pPr>
              <w:spacing w:after="60"/>
              <w:rPr>
                <w:szCs w:val="22"/>
              </w:rPr>
            </w:pPr>
            <w:r w:rsidRPr="00517169">
              <w:rPr>
                <w:sz w:val="22"/>
                <w:szCs w:val="22"/>
              </w:rPr>
              <w:t xml:space="preserve">System can automatically compare </w:t>
            </w:r>
            <w:r>
              <w:rPr>
                <w:sz w:val="22"/>
                <w:szCs w:val="22"/>
              </w:rPr>
              <w:t xml:space="preserve">the </w:t>
            </w:r>
            <w:r w:rsidRPr="00517169">
              <w:rPr>
                <w:sz w:val="22"/>
                <w:szCs w:val="22"/>
              </w:rPr>
              <w:t xml:space="preserve">requested amount to </w:t>
            </w:r>
            <w:r>
              <w:rPr>
                <w:sz w:val="22"/>
                <w:szCs w:val="22"/>
              </w:rPr>
              <w:t xml:space="preserve">the </w:t>
            </w:r>
            <w:r w:rsidRPr="00517169">
              <w:rPr>
                <w:sz w:val="22"/>
                <w:szCs w:val="22"/>
              </w:rPr>
              <w:t>remaining budget.</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 xml:space="preserve">2. No procedures established to ensure </w:t>
            </w:r>
            <w:r>
              <w:rPr>
                <w:sz w:val="22"/>
                <w:szCs w:val="22"/>
              </w:rPr>
              <w:t xml:space="preserve">the </w:t>
            </w:r>
            <w:r w:rsidRPr="00517169">
              <w:rPr>
                <w:sz w:val="22"/>
                <w:szCs w:val="22"/>
              </w:rPr>
              <w:t xml:space="preserve">best price </w:t>
            </w:r>
            <w:r>
              <w:rPr>
                <w:sz w:val="22"/>
                <w:szCs w:val="22"/>
              </w:rPr>
              <w:t xml:space="preserve">is </w:t>
            </w:r>
            <w:r w:rsidRPr="00517169">
              <w:rPr>
                <w:sz w:val="22"/>
                <w:szCs w:val="22"/>
              </w:rPr>
              <w:t>obtained.</w:t>
            </w:r>
          </w:p>
        </w:tc>
        <w:tc>
          <w:tcPr>
            <w:tcW w:w="2880" w:type="dxa"/>
          </w:tcPr>
          <w:p w:rsidR="008B2692" w:rsidRPr="00517169" w:rsidRDefault="008B2692" w:rsidP="00143AC2">
            <w:pPr>
              <w:spacing w:after="60"/>
              <w:rPr>
                <w:szCs w:val="22"/>
              </w:rPr>
            </w:pPr>
            <w:r w:rsidRPr="00517169">
              <w:rPr>
                <w:sz w:val="22"/>
                <w:szCs w:val="22"/>
              </w:rPr>
              <w:t>Solicit quotes/bids for large orders.</w:t>
            </w:r>
          </w:p>
        </w:tc>
        <w:tc>
          <w:tcPr>
            <w:tcW w:w="3870" w:type="dxa"/>
          </w:tcPr>
          <w:p w:rsidR="008B2692" w:rsidRPr="00517169" w:rsidRDefault="008B2692" w:rsidP="00143AC2">
            <w:pPr>
              <w:spacing w:after="60"/>
              <w:rPr>
                <w:szCs w:val="22"/>
              </w:rPr>
            </w:pPr>
            <w:r w:rsidRPr="00517169">
              <w:rPr>
                <w:sz w:val="22"/>
                <w:szCs w:val="22"/>
              </w:rPr>
              <w:t>EDI and Internet can be used to solicit bids.</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3. Buyer does not check vendor’s past performance.</w:t>
            </w:r>
          </w:p>
        </w:tc>
        <w:tc>
          <w:tcPr>
            <w:tcW w:w="2880" w:type="dxa"/>
          </w:tcPr>
          <w:p w:rsidR="008B2692" w:rsidRPr="00517169" w:rsidRDefault="008B2692" w:rsidP="00143AC2">
            <w:pPr>
              <w:spacing w:after="60"/>
              <w:rPr>
                <w:szCs w:val="22"/>
              </w:rPr>
            </w:pPr>
            <w:r w:rsidRPr="00517169">
              <w:rPr>
                <w:sz w:val="22"/>
                <w:szCs w:val="22"/>
              </w:rPr>
              <w:t xml:space="preserve">Prepare </w:t>
            </w:r>
            <w:r>
              <w:rPr>
                <w:sz w:val="22"/>
                <w:szCs w:val="22"/>
              </w:rPr>
              <w:t xml:space="preserve">a </w:t>
            </w:r>
            <w:r w:rsidRPr="00517169">
              <w:rPr>
                <w:sz w:val="22"/>
                <w:szCs w:val="22"/>
              </w:rPr>
              <w:t>vendor performance report and use it when selecting vendors.</w:t>
            </w:r>
          </w:p>
        </w:tc>
        <w:tc>
          <w:tcPr>
            <w:tcW w:w="3870" w:type="dxa"/>
          </w:tcPr>
          <w:p w:rsidR="008B2692" w:rsidRPr="00517169" w:rsidRDefault="008B2692" w:rsidP="00143AC2">
            <w:pPr>
              <w:spacing w:after="60"/>
              <w:rPr>
                <w:szCs w:val="22"/>
              </w:rPr>
            </w:pPr>
            <w:r w:rsidRPr="00517169">
              <w:rPr>
                <w:sz w:val="22"/>
                <w:szCs w:val="22"/>
              </w:rPr>
              <w:t>Vendor performance ratings can be updated automatically and made available to buyer.</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4. Blind counts not made by receiving.</w:t>
            </w:r>
          </w:p>
        </w:tc>
        <w:tc>
          <w:tcPr>
            <w:tcW w:w="2880" w:type="dxa"/>
          </w:tcPr>
          <w:p w:rsidR="008B2692" w:rsidRDefault="008B2692" w:rsidP="00143AC2">
            <w:pPr>
              <w:spacing w:after="60"/>
              <w:rPr>
                <w:szCs w:val="22"/>
              </w:rPr>
            </w:pPr>
            <w:r w:rsidRPr="00517169">
              <w:rPr>
                <w:sz w:val="22"/>
                <w:szCs w:val="22"/>
              </w:rPr>
              <w:t>Black out quantities ordered on copy of Purchase Order sent to receiving</w:t>
            </w:r>
          </w:p>
          <w:p w:rsidR="008B2692" w:rsidRPr="00517169" w:rsidRDefault="008B2692" w:rsidP="002533AC">
            <w:pPr>
              <w:spacing w:after="60"/>
              <w:rPr>
                <w:szCs w:val="22"/>
              </w:rPr>
            </w:pPr>
            <w:r>
              <w:rPr>
                <w:sz w:val="22"/>
                <w:szCs w:val="22"/>
              </w:rPr>
              <w:t>P</w:t>
            </w:r>
            <w:r w:rsidRPr="00517169">
              <w:rPr>
                <w:sz w:val="22"/>
                <w:szCs w:val="22"/>
              </w:rPr>
              <w:t>rovide incentives if discrepancies between packing slip and actual delivery are detected.</w:t>
            </w:r>
          </w:p>
        </w:tc>
        <w:tc>
          <w:tcPr>
            <w:tcW w:w="3870" w:type="dxa"/>
          </w:tcPr>
          <w:p w:rsidR="008B2692" w:rsidRDefault="008B2692" w:rsidP="00395293">
            <w:pPr>
              <w:spacing w:after="60"/>
              <w:rPr>
                <w:szCs w:val="22"/>
              </w:rPr>
            </w:pPr>
            <w:r>
              <w:rPr>
                <w:sz w:val="22"/>
                <w:szCs w:val="22"/>
              </w:rPr>
              <w:t xml:space="preserve">Do not permit receiving clerks to access quantities on purchase orders. </w:t>
            </w:r>
          </w:p>
          <w:p w:rsidR="008B2692" w:rsidRDefault="008B2692" w:rsidP="00395293">
            <w:pPr>
              <w:spacing w:after="60"/>
              <w:rPr>
                <w:szCs w:val="22"/>
              </w:rPr>
            </w:pPr>
            <w:r w:rsidRPr="00517169">
              <w:rPr>
                <w:sz w:val="22"/>
                <w:szCs w:val="22"/>
              </w:rPr>
              <w:t xml:space="preserve">Request bar coding </w:t>
            </w:r>
            <w:r>
              <w:rPr>
                <w:sz w:val="22"/>
                <w:szCs w:val="22"/>
              </w:rPr>
              <w:t xml:space="preserve">or RFID tagging </w:t>
            </w:r>
            <w:r w:rsidRPr="00517169">
              <w:rPr>
                <w:sz w:val="22"/>
                <w:szCs w:val="22"/>
              </w:rPr>
              <w:t xml:space="preserve">of all items and use </w:t>
            </w:r>
            <w:r>
              <w:rPr>
                <w:sz w:val="22"/>
                <w:szCs w:val="22"/>
              </w:rPr>
              <w:t xml:space="preserve">readers to check in all deliveries. </w:t>
            </w:r>
          </w:p>
          <w:p w:rsidR="008B2692" w:rsidRPr="00517169" w:rsidRDefault="008B2692" w:rsidP="00395293">
            <w:pPr>
              <w:spacing w:after="60"/>
              <w:rPr>
                <w:szCs w:val="22"/>
              </w:rPr>
            </w:pPr>
            <w:r>
              <w:rPr>
                <w:sz w:val="22"/>
                <w:szCs w:val="22"/>
              </w:rPr>
              <w:t>S</w:t>
            </w:r>
            <w:r w:rsidRPr="00517169">
              <w:rPr>
                <w:sz w:val="22"/>
                <w:szCs w:val="22"/>
              </w:rPr>
              <w:t>till provide incentives to detect discrepancies.</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5. Written notice of equipment receipt not sent to purchasing.</w:t>
            </w:r>
          </w:p>
        </w:tc>
        <w:tc>
          <w:tcPr>
            <w:tcW w:w="2880" w:type="dxa"/>
          </w:tcPr>
          <w:p w:rsidR="008B2692" w:rsidRPr="00517169" w:rsidRDefault="008B2692" w:rsidP="00143AC2">
            <w:pPr>
              <w:spacing w:after="60"/>
              <w:rPr>
                <w:szCs w:val="22"/>
              </w:rPr>
            </w:pPr>
            <w:r w:rsidRPr="00517169">
              <w:rPr>
                <w:sz w:val="22"/>
                <w:szCs w:val="22"/>
              </w:rPr>
              <w:t>Send written notice of equipment receipt to purchasing.</w:t>
            </w:r>
          </w:p>
        </w:tc>
        <w:tc>
          <w:tcPr>
            <w:tcW w:w="3870" w:type="dxa"/>
          </w:tcPr>
          <w:p w:rsidR="008B2692" w:rsidRPr="00517169" w:rsidRDefault="008B2692" w:rsidP="00143AC2">
            <w:pPr>
              <w:spacing w:after="60"/>
              <w:rPr>
                <w:szCs w:val="22"/>
              </w:rPr>
            </w:pPr>
            <w:r>
              <w:rPr>
                <w:sz w:val="22"/>
                <w:szCs w:val="22"/>
              </w:rPr>
              <w:t>R</w:t>
            </w:r>
            <w:r w:rsidRPr="00517169">
              <w:rPr>
                <w:sz w:val="22"/>
                <w:szCs w:val="22"/>
              </w:rPr>
              <w:t xml:space="preserve">eceiving </w:t>
            </w:r>
            <w:r>
              <w:rPr>
                <w:sz w:val="22"/>
                <w:szCs w:val="22"/>
              </w:rPr>
              <w:t xml:space="preserve">data and </w:t>
            </w:r>
            <w:r w:rsidRPr="00517169">
              <w:rPr>
                <w:sz w:val="22"/>
                <w:szCs w:val="22"/>
              </w:rPr>
              <w:t>comments entered via on-line terminals and routed to purchasing.</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6. Written notice of equipment receipt not sent to accounts payable</w:t>
            </w:r>
          </w:p>
        </w:tc>
        <w:tc>
          <w:tcPr>
            <w:tcW w:w="2880" w:type="dxa"/>
          </w:tcPr>
          <w:p w:rsidR="008B2692" w:rsidRPr="00517169" w:rsidRDefault="008B2692" w:rsidP="00143AC2">
            <w:pPr>
              <w:spacing w:after="60"/>
              <w:rPr>
                <w:szCs w:val="22"/>
              </w:rPr>
            </w:pPr>
            <w:r w:rsidRPr="00517169">
              <w:rPr>
                <w:sz w:val="22"/>
                <w:szCs w:val="22"/>
              </w:rPr>
              <w:t>Send written notice of equipment receipt to accounts payable</w:t>
            </w:r>
          </w:p>
        </w:tc>
        <w:tc>
          <w:tcPr>
            <w:tcW w:w="3870" w:type="dxa"/>
          </w:tcPr>
          <w:p w:rsidR="008B2692" w:rsidRPr="00517169" w:rsidRDefault="008B2692" w:rsidP="0077203E">
            <w:pPr>
              <w:spacing w:after="60"/>
              <w:rPr>
                <w:szCs w:val="22"/>
              </w:rPr>
            </w:pPr>
            <w:r>
              <w:rPr>
                <w:sz w:val="22"/>
                <w:szCs w:val="22"/>
              </w:rPr>
              <w:t xml:space="preserve">Configure system to notify accounts payable automatically of </w:t>
            </w:r>
            <w:r w:rsidRPr="00517169">
              <w:rPr>
                <w:sz w:val="22"/>
                <w:szCs w:val="22"/>
              </w:rPr>
              <w:t>equipment receipt</w:t>
            </w:r>
            <w:r>
              <w:rPr>
                <w:sz w:val="22"/>
                <w:szCs w:val="22"/>
              </w:rPr>
              <w:t>.</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 xml:space="preserve">7. Mathematical accuracy of vendor invoice </w:t>
            </w:r>
            <w:r>
              <w:rPr>
                <w:sz w:val="22"/>
                <w:szCs w:val="22"/>
              </w:rPr>
              <w:t xml:space="preserve">is </w:t>
            </w:r>
            <w:r w:rsidRPr="00517169">
              <w:rPr>
                <w:sz w:val="22"/>
                <w:szCs w:val="22"/>
              </w:rPr>
              <w:t>not verified.</w:t>
            </w:r>
          </w:p>
        </w:tc>
        <w:tc>
          <w:tcPr>
            <w:tcW w:w="2880" w:type="dxa"/>
          </w:tcPr>
          <w:p w:rsidR="008B2692" w:rsidRPr="00517169" w:rsidRDefault="008B2692" w:rsidP="00143AC2">
            <w:pPr>
              <w:spacing w:after="60"/>
              <w:rPr>
                <w:szCs w:val="22"/>
              </w:rPr>
            </w:pPr>
            <w:r w:rsidRPr="00517169">
              <w:rPr>
                <w:sz w:val="22"/>
                <w:szCs w:val="22"/>
              </w:rPr>
              <w:t>Verify mathematical accuracy of vendor invoice.</w:t>
            </w:r>
          </w:p>
        </w:tc>
        <w:tc>
          <w:tcPr>
            <w:tcW w:w="3870" w:type="dxa"/>
          </w:tcPr>
          <w:p w:rsidR="008B2692" w:rsidRPr="00517169" w:rsidRDefault="008B2692" w:rsidP="00143AC2">
            <w:pPr>
              <w:spacing w:after="60"/>
              <w:rPr>
                <w:szCs w:val="22"/>
              </w:rPr>
            </w:pPr>
            <w:r w:rsidRPr="00517169">
              <w:rPr>
                <w:sz w:val="22"/>
                <w:szCs w:val="22"/>
              </w:rPr>
              <w:t>Automatic verification of mathematical accuracy of vendor invoice.</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8. Invoice quantity not compared to receiving report quantity.</w:t>
            </w:r>
          </w:p>
        </w:tc>
        <w:tc>
          <w:tcPr>
            <w:tcW w:w="2880" w:type="dxa"/>
          </w:tcPr>
          <w:p w:rsidR="008B2692" w:rsidRPr="00517169" w:rsidRDefault="008B2692" w:rsidP="00143AC2">
            <w:pPr>
              <w:spacing w:after="60"/>
              <w:rPr>
                <w:szCs w:val="22"/>
              </w:rPr>
            </w:pPr>
            <w:r w:rsidRPr="00517169">
              <w:rPr>
                <w:sz w:val="22"/>
                <w:szCs w:val="22"/>
              </w:rPr>
              <w:t>Compare/verify invoiced quantity with quantity received.</w:t>
            </w:r>
          </w:p>
        </w:tc>
        <w:tc>
          <w:tcPr>
            <w:tcW w:w="3870" w:type="dxa"/>
          </w:tcPr>
          <w:p w:rsidR="008B2692" w:rsidRPr="00517169" w:rsidRDefault="008B2692" w:rsidP="00143AC2">
            <w:pPr>
              <w:spacing w:after="60"/>
              <w:rPr>
                <w:szCs w:val="22"/>
              </w:rPr>
            </w:pPr>
            <w:r w:rsidRPr="00517169">
              <w:rPr>
                <w:sz w:val="22"/>
                <w:szCs w:val="22"/>
              </w:rPr>
              <w:t>System verifies invoice quantity with quantity received.</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9. Notification of acceptability of equipment from requesting department not obtained prior to recording payable.</w:t>
            </w:r>
          </w:p>
        </w:tc>
        <w:tc>
          <w:tcPr>
            <w:tcW w:w="2880" w:type="dxa"/>
          </w:tcPr>
          <w:p w:rsidR="008B2692" w:rsidRPr="00517169" w:rsidRDefault="008B2692" w:rsidP="00143AC2">
            <w:pPr>
              <w:spacing w:after="60"/>
              <w:rPr>
                <w:szCs w:val="22"/>
              </w:rPr>
            </w:pPr>
            <w:r w:rsidRPr="00517169">
              <w:rPr>
                <w:sz w:val="22"/>
                <w:szCs w:val="22"/>
              </w:rPr>
              <w:t>Obtain confirmation from requisitioner of the acceptability of equipment ordered prior to recording payable.</w:t>
            </w:r>
          </w:p>
        </w:tc>
        <w:tc>
          <w:tcPr>
            <w:tcW w:w="3870" w:type="dxa"/>
          </w:tcPr>
          <w:p w:rsidR="008B2692" w:rsidRPr="00517169" w:rsidRDefault="008B2692" w:rsidP="00143AC2">
            <w:pPr>
              <w:spacing w:after="60"/>
              <w:rPr>
                <w:szCs w:val="22"/>
              </w:rPr>
            </w:pPr>
            <w:r>
              <w:rPr>
                <w:sz w:val="22"/>
                <w:szCs w:val="22"/>
              </w:rPr>
              <w:t xml:space="preserve">Configure system to require </w:t>
            </w:r>
            <w:r w:rsidRPr="00517169">
              <w:rPr>
                <w:sz w:val="22"/>
                <w:szCs w:val="22"/>
              </w:rPr>
              <w:t>confirmation</w:t>
            </w:r>
            <w:r>
              <w:rPr>
                <w:sz w:val="22"/>
                <w:szCs w:val="22"/>
              </w:rPr>
              <w:t xml:space="preserve"> of equipment acceptability prior to approving invoice for payment.</w:t>
            </w:r>
          </w:p>
        </w:tc>
      </w:tr>
      <w:tr w:rsidR="008B2692" w:rsidRPr="00517169" w:rsidTr="0077203E">
        <w:trPr>
          <w:cantSplit/>
        </w:trPr>
        <w:tc>
          <w:tcPr>
            <w:tcW w:w="2880" w:type="dxa"/>
          </w:tcPr>
          <w:p w:rsidR="008B2692" w:rsidRPr="00517169" w:rsidRDefault="008B2692" w:rsidP="00143AC2">
            <w:pPr>
              <w:spacing w:after="60"/>
              <w:rPr>
                <w:szCs w:val="22"/>
              </w:rPr>
            </w:pPr>
            <w:r w:rsidRPr="00517169">
              <w:rPr>
                <w:sz w:val="22"/>
                <w:szCs w:val="22"/>
              </w:rPr>
              <w:t xml:space="preserve">10. </w:t>
            </w:r>
            <w:r>
              <w:rPr>
                <w:sz w:val="22"/>
                <w:szCs w:val="22"/>
              </w:rPr>
              <w:t>Voucher package not sent to Treasurer.</w:t>
            </w:r>
          </w:p>
          <w:p w:rsidR="008B2692" w:rsidRPr="00517169" w:rsidRDefault="008B2692" w:rsidP="00143AC2">
            <w:pPr>
              <w:spacing w:after="60"/>
              <w:rPr>
                <w:szCs w:val="22"/>
              </w:rPr>
            </w:pPr>
          </w:p>
        </w:tc>
        <w:tc>
          <w:tcPr>
            <w:tcW w:w="2880" w:type="dxa"/>
          </w:tcPr>
          <w:p w:rsidR="008B2692" w:rsidRPr="00517169" w:rsidRDefault="008B2692" w:rsidP="00143AC2">
            <w:pPr>
              <w:spacing w:after="60"/>
              <w:rPr>
                <w:szCs w:val="22"/>
              </w:rPr>
            </w:pPr>
            <w:r>
              <w:rPr>
                <w:sz w:val="22"/>
                <w:szCs w:val="22"/>
              </w:rPr>
              <w:t>Send voucher package (purchase order and receiving report) to Treasurer along with approved invoice.</w:t>
            </w:r>
          </w:p>
        </w:tc>
        <w:tc>
          <w:tcPr>
            <w:tcW w:w="3870" w:type="dxa"/>
          </w:tcPr>
          <w:p w:rsidR="008B2692" w:rsidRPr="00517169" w:rsidRDefault="008B2692" w:rsidP="0077203E">
            <w:pPr>
              <w:spacing w:after="60"/>
              <w:rPr>
                <w:szCs w:val="22"/>
              </w:rPr>
            </w:pPr>
            <w:r>
              <w:rPr>
                <w:sz w:val="22"/>
                <w:szCs w:val="22"/>
              </w:rPr>
              <w:t>Configure system to match invoices automatically with supporting documents.</w:t>
            </w:r>
          </w:p>
        </w:tc>
      </w:tr>
      <w:tr w:rsidR="008B2692" w:rsidRPr="00517169" w:rsidTr="0077203E">
        <w:trPr>
          <w:cantSplit/>
        </w:trPr>
        <w:tc>
          <w:tcPr>
            <w:tcW w:w="2880" w:type="dxa"/>
          </w:tcPr>
          <w:p w:rsidR="008B2692" w:rsidRPr="00517169" w:rsidRDefault="008B2692" w:rsidP="00AD6FD1">
            <w:pPr>
              <w:spacing w:after="60"/>
              <w:rPr>
                <w:szCs w:val="22"/>
              </w:rPr>
            </w:pPr>
            <w:r>
              <w:rPr>
                <w:sz w:val="22"/>
                <w:szCs w:val="22"/>
              </w:rPr>
              <w:t>11. Voucher package not cancelled when invoice paid.</w:t>
            </w:r>
          </w:p>
        </w:tc>
        <w:tc>
          <w:tcPr>
            <w:tcW w:w="2880" w:type="dxa"/>
          </w:tcPr>
          <w:p w:rsidR="008B2692" w:rsidRDefault="008B2692" w:rsidP="00143AC2">
            <w:pPr>
              <w:spacing w:after="60"/>
              <w:rPr>
                <w:szCs w:val="22"/>
              </w:rPr>
            </w:pPr>
            <w:r>
              <w:rPr>
                <w:sz w:val="22"/>
                <w:szCs w:val="22"/>
              </w:rPr>
              <w:t>Treasurer should mark voucher package as PAID when check is signed.</w:t>
            </w:r>
          </w:p>
        </w:tc>
        <w:tc>
          <w:tcPr>
            <w:tcW w:w="3870" w:type="dxa"/>
          </w:tcPr>
          <w:p w:rsidR="008B2692" w:rsidRDefault="008B2692" w:rsidP="00143AC2">
            <w:pPr>
              <w:spacing w:after="60"/>
              <w:rPr>
                <w:szCs w:val="22"/>
              </w:rPr>
            </w:pPr>
            <w:r>
              <w:rPr>
                <w:sz w:val="22"/>
                <w:szCs w:val="22"/>
              </w:rPr>
              <w:t>Configure system to mark supporting documents as used when invoice is paid.</w:t>
            </w:r>
          </w:p>
        </w:tc>
      </w:tr>
      <w:tr w:rsidR="008B2692" w:rsidRPr="00517169" w:rsidTr="0077203E">
        <w:trPr>
          <w:cantSplit/>
        </w:trPr>
        <w:tc>
          <w:tcPr>
            <w:tcW w:w="2880" w:type="dxa"/>
            <w:tcBorders>
              <w:bottom w:val="single" w:sz="4" w:space="0" w:color="auto"/>
            </w:tcBorders>
          </w:tcPr>
          <w:p w:rsidR="008B2692" w:rsidRDefault="008B2692" w:rsidP="00AD6FD1">
            <w:pPr>
              <w:spacing w:after="60"/>
              <w:rPr>
                <w:szCs w:val="22"/>
              </w:rPr>
            </w:pPr>
            <w:r>
              <w:rPr>
                <w:sz w:val="22"/>
                <w:szCs w:val="22"/>
              </w:rPr>
              <w:t>12. No mention of bank reconciliation.</w:t>
            </w:r>
          </w:p>
        </w:tc>
        <w:tc>
          <w:tcPr>
            <w:tcW w:w="2880" w:type="dxa"/>
            <w:tcBorders>
              <w:bottom w:val="single" w:sz="4" w:space="0" w:color="auto"/>
            </w:tcBorders>
          </w:tcPr>
          <w:p w:rsidR="008B2692" w:rsidRDefault="008B2692" w:rsidP="0077203E">
            <w:pPr>
              <w:spacing w:after="60"/>
              <w:rPr>
                <w:szCs w:val="22"/>
              </w:rPr>
            </w:pPr>
            <w:r>
              <w:rPr>
                <w:sz w:val="22"/>
                <w:szCs w:val="22"/>
              </w:rPr>
              <w:t>Bank account should be reconciled by someone other than Accounts Payable or the treasurer.</w:t>
            </w:r>
          </w:p>
        </w:tc>
        <w:tc>
          <w:tcPr>
            <w:tcW w:w="3870" w:type="dxa"/>
            <w:tcBorders>
              <w:bottom w:val="single" w:sz="4" w:space="0" w:color="auto"/>
            </w:tcBorders>
          </w:tcPr>
          <w:p w:rsidR="008B2692" w:rsidRDefault="008B2692" w:rsidP="00143AC2">
            <w:pPr>
              <w:spacing w:after="60"/>
              <w:rPr>
                <w:szCs w:val="22"/>
              </w:rPr>
            </w:pPr>
            <w:r>
              <w:rPr>
                <w:sz w:val="22"/>
                <w:szCs w:val="22"/>
              </w:rPr>
              <w:t>Bank account should be reconciled by someone other than Accounts Payable or the treasurer.</w:t>
            </w:r>
          </w:p>
        </w:tc>
      </w:tr>
    </w:tbl>
    <w:p w:rsidR="008B2692" w:rsidRDefault="008B26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b/>
          <w:sz w:val="22"/>
          <w:szCs w:val="22"/>
        </w:rPr>
      </w:pPr>
    </w:p>
    <w:p w:rsidR="008B2692" w:rsidRPr="007476E0" w:rsidRDefault="008B2692" w:rsidP="00AD6FD1">
      <w:pPr>
        <w:pStyle w:val="CRPROBFIRST"/>
        <w:keepLines w:val="0"/>
        <w:widowControl w:val="0"/>
        <w:suppressAutoHyphens/>
        <w:spacing w:before="0" w:line="240" w:lineRule="auto"/>
        <w:ind w:left="720" w:hanging="720"/>
        <w:jc w:val="left"/>
        <w:rPr>
          <w:rFonts w:ascii="Times New Roman" w:hAnsi="Times New Roman"/>
          <w:b/>
          <w:noProof w:val="0"/>
          <w:color w:val="000000"/>
          <w:sz w:val="24"/>
          <w:lang w:val="en-US"/>
        </w:rPr>
      </w:pPr>
      <w:r>
        <w:rPr>
          <w:b/>
          <w:sz w:val="24"/>
          <w:szCs w:val="24"/>
        </w:rPr>
        <w:br w:type="page"/>
      </w:r>
      <w:r w:rsidRPr="00CA1460">
        <w:rPr>
          <w:b/>
          <w:sz w:val="24"/>
          <w:szCs w:val="24"/>
        </w:rPr>
        <w:t>13.11</w:t>
      </w:r>
      <w:r w:rsidRPr="00517169">
        <w:rPr>
          <w:sz w:val="22"/>
          <w:szCs w:val="22"/>
        </w:rPr>
        <w:tab/>
      </w:r>
      <w:r w:rsidRPr="007476E0">
        <w:rPr>
          <w:rFonts w:ascii="Times New Roman" w:hAnsi="Times New Roman"/>
          <w:b/>
          <w:noProof w:val="0"/>
          <w:color w:val="000000"/>
          <w:sz w:val="24"/>
          <w:lang w:val="en-US"/>
        </w:rPr>
        <w:t xml:space="preserve">The ABC </w:t>
      </w:r>
      <w:r>
        <w:rPr>
          <w:rFonts w:ascii="Times New Roman" w:hAnsi="Times New Roman"/>
          <w:b/>
          <w:noProof w:val="0"/>
          <w:color w:val="000000"/>
          <w:sz w:val="24"/>
          <w:lang w:val="en-US"/>
        </w:rPr>
        <w:t>C</w:t>
      </w:r>
      <w:r w:rsidRPr="007476E0">
        <w:rPr>
          <w:rFonts w:ascii="Times New Roman" w:hAnsi="Times New Roman"/>
          <w:b/>
          <w:noProof w:val="0"/>
          <w:color w:val="000000"/>
          <w:sz w:val="24"/>
          <w:lang w:val="en-US"/>
        </w:rPr>
        <w:t>ompany performs its expenditure cycle activities using its integrated ERP system as follows:</w:t>
      </w:r>
    </w:p>
    <w:p w:rsidR="008B2692"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7476E0">
        <w:rPr>
          <w:rFonts w:ascii="Times New Roman" w:hAnsi="Times New Roman"/>
          <w:b/>
          <w:noProof w:val="0"/>
          <w:color w:val="000000"/>
          <w:sz w:val="24"/>
          <w:lang w:val="en-US"/>
        </w:rPr>
        <w:t>Employees in any department can enter purchase requests for items they note as being either out of stock or in small quantity.</w:t>
      </w:r>
    </w:p>
    <w:p w:rsidR="008B2692" w:rsidRPr="007476E0"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Pr>
          <w:rFonts w:ascii="Times New Roman" w:hAnsi="Times New Roman"/>
          <w:b/>
          <w:noProof w:val="0"/>
          <w:color w:val="000000"/>
          <w:sz w:val="24"/>
          <w:lang w:val="en-US"/>
        </w:rPr>
        <w:t>The company maintains a perpetual inventory system.</w:t>
      </w:r>
    </w:p>
    <w:p w:rsidR="008B2692" w:rsidRPr="007476E0"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7476E0">
        <w:rPr>
          <w:rFonts w:ascii="Times New Roman" w:hAnsi="Times New Roman"/>
          <w:b/>
          <w:noProof w:val="0"/>
          <w:color w:val="000000"/>
          <w:sz w:val="24"/>
          <w:lang w:val="en-US"/>
        </w:rPr>
        <w:t>Each day, employees in the purchasing department process all purchase requests from the prior day. To the extent possible, requests for items available from the same supplier are combined into one larger purchase order in order to obtain volume discounts. Purchasing agents use the Internet to compare prices in order to select suppliers. If an Internet search discovers a potential new supplier, the purchasing agent enters the relevant information in the system, thereby adding the supplier to the approved supplier list. Purchase orders above $10,000 must be approved by the purchasing department manager. EDI is used to transmit purchase orders to most suppliers, but paper purchase orders are printed and mailed to suppliers who are not EDI capable.</w:t>
      </w:r>
    </w:p>
    <w:p w:rsidR="008B2692" w:rsidRPr="007476E0"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7476E0">
        <w:rPr>
          <w:rFonts w:ascii="Times New Roman" w:hAnsi="Times New Roman"/>
          <w:b/>
          <w:noProof w:val="0"/>
          <w:color w:val="000000"/>
          <w:sz w:val="24"/>
          <w:lang w:val="en-US"/>
        </w:rPr>
        <w:t>Receiving department employees have read-only access to outstanding purchase orders. Usually, they check the system to verify existence of a purchase order prior to accepting delivery, but sometimes during rush periods they unload trucks and place the items in a corner of the warehouse where they sit until there is time to use the system to retrieve the relevant purchase order. In such cases, if no purchase order is found, the receiving employee contacts the supplier to arrange for the goods to be returned.</w:t>
      </w:r>
    </w:p>
    <w:p w:rsidR="008B2692" w:rsidRPr="007476E0"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7476E0">
        <w:rPr>
          <w:rFonts w:ascii="Times New Roman" w:hAnsi="Times New Roman"/>
          <w:b/>
          <w:noProof w:val="0"/>
          <w:color w:val="000000"/>
          <w:sz w:val="24"/>
          <w:lang w:val="en-US"/>
        </w:rPr>
        <w:t>Receiving department employees compare the quantity delivered to the quantity indicated on the purchase order. Whenever a discrepancy is greater than 5%, the receiving employee sends an email to the purchasing department manager. The receiving employee uses an online terminal to enter the quantity received before moving the material to the inventory stores department.</w:t>
      </w:r>
    </w:p>
    <w:p w:rsidR="008B2692"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7476E0">
        <w:rPr>
          <w:rFonts w:ascii="Times New Roman" w:hAnsi="Times New Roman"/>
          <w:b/>
          <w:noProof w:val="0"/>
          <w:color w:val="000000"/>
          <w:sz w:val="24"/>
          <w:lang w:val="en-US"/>
        </w:rPr>
        <w:t>Inventory is stored in a locked room. During normal business hours an inventory employee allows any employee wearing an identification badge to enter the storeroom and remove needed items.</w:t>
      </w:r>
      <w:r>
        <w:rPr>
          <w:rFonts w:ascii="Times New Roman" w:hAnsi="Times New Roman"/>
          <w:b/>
          <w:noProof w:val="0"/>
          <w:color w:val="000000"/>
          <w:sz w:val="24"/>
          <w:lang w:val="en-US"/>
        </w:rPr>
        <w:t xml:space="preserve"> The inventory storeroom employee counts the quantity removed and enters that information in an online terminal located in the storeroom.</w:t>
      </w:r>
    </w:p>
    <w:p w:rsidR="008B2692" w:rsidRPr="0028150E"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28150E">
        <w:rPr>
          <w:rFonts w:ascii="Times New Roman" w:hAnsi="Times New Roman"/>
          <w:b/>
          <w:noProof w:val="0"/>
          <w:color w:val="000000"/>
          <w:sz w:val="24"/>
          <w:lang w:val="en-US"/>
        </w:rPr>
        <w:t>Occasionally, special items are ordered that are not regularly kept as part of inventory, from a specialty supplier who will not be used for any regular purchases. In these cases, an accounts payable clerk creates a one-time supplier record.</w:t>
      </w:r>
    </w:p>
    <w:p w:rsidR="008B2692" w:rsidRPr="0028150E"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28150E">
        <w:rPr>
          <w:rFonts w:ascii="Times New Roman" w:hAnsi="Times New Roman"/>
          <w:b/>
          <w:noProof w:val="0"/>
          <w:color w:val="000000"/>
          <w:sz w:val="24"/>
          <w:lang w:val="en-US"/>
        </w:rPr>
        <w:t>All supplier invoices (both regular and one-time) are routed to accounts payable for review and approval. The system is configured to perform an automatic 3-way match of the supplier invoice with the corresponding purchase order and receiving report.</w:t>
      </w:r>
    </w:p>
    <w:p w:rsidR="008B2692" w:rsidRPr="0028150E"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28150E">
        <w:rPr>
          <w:rFonts w:ascii="Times New Roman" w:hAnsi="Times New Roman"/>
          <w:b/>
          <w:noProof w:val="0"/>
          <w:color w:val="000000"/>
          <w:sz w:val="24"/>
          <w:lang w:val="en-US"/>
        </w:rPr>
        <w:t>Each Friday, approved supplier invoices that are due within the next week are routed to the treasurer’s department for payment. The cashier and treasurer are the only employees authorized to disburse funds, either by EFT or by printing a check. Checks are printed on dedicated printer located in the treasurer’s department, using special stock paper that is stored in a locked cabinet accessible only to the treasurer and cashier. The paper checks are sent to accounts payable to be mailed to suppliers.</w:t>
      </w:r>
    </w:p>
    <w:p w:rsidR="008B2692" w:rsidRPr="0028150E" w:rsidRDefault="008B2692" w:rsidP="00AD6FD1">
      <w:pPr>
        <w:pStyle w:val="CRPROBFIRST"/>
        <w:keepLines w:val="0"/>
        <w:widowControl w:val="0"/>
        <w:numPr>
          <w:ilvl w:val="0"/>
          <w:numId w:val="21"/>
        </w:numPr>
        <w:suppressAutoHyphens/>
        <w:spacing w:before="0" w:line="240" w:lineRule="auto"/>
        <w:ind w:left="1080"/>
        <w:jc w:val="left"/>
        <w:rPr>
          <w:rFonts w:ascii="Times New Roman" w:hAnsi="Times New Roman"/>
          <w:b/>
          <w:noProof w:val="0"/>
          <w:color w:val="000000"/>
          <w:sz w:val="24"/>
          <w:lang w:val="en-US"/>
        </w:rPr>
      </w:pPr>
      <w:r w:rsidRPr="0028150E">
        <w:rPr>
          <w:rFonts w:ascii="Times New Roman" w:hAnsi="Times New Roman"/>
          <w:b/>
          <w:noProof w:val="0"/>
          <w:color w:val="000000"/>
          <w:sz w:val="24"/>
          <w:lang w:val="en-US"/>
        </w:rPr>
        <w:t>Monthly, the treasurer reconciles the bank statements and investigates any discrepancies with recorded cash balances.</w:t>
      </w:r>
    </w:p>
    <w:p w:rsidR="008B2692" w:rsidRDefault="008B2692" w:rsidP="007476E0">
      <w:pPr>
        <w:pStyle w:val="CRPROBFIRST"/>
        <w:keepLines w:val="0"/>
        <w:widowControl w:val="0"/>
        <w:suppressAutoHyphens/>
        <w:spacing w:before="0" w:line="240" w:lineRule="auto"/>
        <w:ind w:left="360"/>
        <w:jc w:val="left"/>
        <w:rPr>
          <w:rFonts w:ascii="Times New Roman" w:hAnsi="Times New Roman"/>
          <w:b/>
          <w:noProof w:val="0"/>
          <w:color w:val="000000"/>
          <w:sz w:val="24"/>
          <w:lang w:val="en-US"/>
        </w:rPr>
      </w:pPr>
    </w:p>
    <w:p w:rsidR="008B2692" w:rsidRPr="007476E0" w:rsidRDefault="008B2692" w:rsidP="00AD6FD1">
      <w:pPr>
        <w:pStyle w:val="CRPROBFIRST"/>
        <w:keepLines w:val="0"/>
        <w:widowControl w:val="0"/>
        <w:suppressAutoHyphens/>
        <w:spacing w:before="0" w:line="240" w:lineRule="auto"/>
        <w:ind w:left="720"/>
        <w:jc w:val="left"/>
        <w:rPr>
          <w:rFonts w:ascii="Times New Roman" w:hAnsi="Times New Roman"/>
          <w:b/>
          <w:noProof w:val="0"/>
          <w:color w:val="000000"/>
          <w:sz w:val="24"/>
          <w:lang w:val="en-US"/>
        </w:rPr>
      </w:pPr>
      <w:r w:rsidRPr="007476E0">
        <w:rPr>
          <w:rFonts w:ascii="Times New Roman" w:hAnsi="Times New Roman"/>
          <w:b/>
          <w:noProof w:val="0"/>
          <w:color w:val="000000"/>
          <w:sz w:val="24"/>
          <w:lang w:val="en-US"/>
        </w:rPr>
        <w:t>Identify weaknesses in ABC’s expenditure cycle procedures</w:t>
      </w:r>
      <w:r>
        <w:rPr>
          <w:rFonts w:ascii="Times New Roman" w:hAnsi="Times New Roman"/>
          <w:b/>
          <w:noProof w:val="0"/>
          <w:color w:val="000000"/>
          <w:sz w:val="24"/>
          <w:lang w:val="en-US"/>
        </w:rPr>
        <w:t>, explain the resulting problems,</w:t>
      </w:r>
      <w:r w:rsidRPr="007476E0">
        <w:rPr>
          <w:rFonts w:ascii="Times New Roman" w:hAnsi="Times New Roman"/>
          <w:b/>
          <w:noProof w:val="0"/>
          <w:color w:val="000000"/>
          <w:sz w:val="24"/>
          <w:lang w:val="en-US"/>
        </w:rPr>
        <w:t xml:space="preserve"> and suggest how to correct those problems.</w:t>
      </w:r>
    </w:p>
    <w:p w:rsidR="008B2692" w:rsidRDefault="008B2692" w:rsidP="00ED4210">
      <w:pPr>
        <w:pStyle w:val="CRPROBFIRST"/>
        <w:keepLines w:val="0"/>
        <w:widowControl w:val="0"/>
        <w:suppressAutoHyphens/>
        <w:spacing w:before="0" w:line="240" w:lineRule="auto"/>
        <w:jc w:val="left"/>
        <w:rPr>
          <w:rFonts w:ascii="Times New Roman" w:hAnsi="Times New Roman"/>
          <w:b/>
          <w:noProof w:val="0"/>
          <w:color w:val="000000"/>
          <w:sz w:val="24"/>
          <w:lang w:val="en-US"/>
        </w:rPr>
      </w:pPr>
    </w:p>
    <w:tbl>
      <w:tblPr>
        <w:tblW w:w="889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4665"/>
      </w:tblGrid>
      <w:tr w:rsidR="008B2692" w:rsidRPr="004A60B1" w:rsidTr="009A7A76">
        <w:trPr>
          <w:trHeight w:val="331"/>
        </w:trPr>
        <w:tc>
          <w:tcPr>
            <w:tcW w:w="4230" w:type="dxa"/>
          </w:tcPr>
          <w:p w:rsidR="008B2692" w:rsidRPr="004A60B1" w:rsidRDefault="008B2692" w:rsidP="001F3868">
            <w:pPr>
              <w:pStyle w:val="CRPROBFIRST"/>
              <w:keepLines w:val="0"/>
              <w:widowControl w:val="0"/>
              <w:suppressAutoHyphens/>
              <w:spacing w:before="0" w:after="60" w:line="240" w:lineRule="auto"/>
              <w:jc w:val="center"/>
              <w:rPr>
                <w:rFonts w:ascii="Times New Roman" w:hAnsi="Times New Roman"/>
                <w:b/>
                <w:noProof w:val="0"/>
                <w:color w:val="000000"/>
                <w:sz w:val="24"/>
                <w:u w:val="single"/>
                <w:lang w:val="en-US"/>
              </w:rPr>
            </w:pPr>
            <w:r w:rsidRPr="004A60B1">
              <w:rPr>
                <w:rFonts w:ascii="Times New Roman" w:hAnsi="Times New Roman"/>
                <w:b/>
                <w:noProof w:val="0"/>
                <w:color w:val="000000"/>
                <w:sz w:val="24"/>
                <w:u w:val="single"/>
                <w:lang w:val="en-US"/>
              </w:rPr>
              <w:t>Weakness/Problem</w:t>
            </w:r>
          </w:p>
        </w:tc>
        <w:tc>
          <w:tcPr>
            <w:tcW w:w="4665" w:type="dxa"/>
          </w:tcPr>
          <w:p w:rsidR="008B2692" w:rsidRPr="004A60B1" w:rsidRDefault="008B2692" w:rsidP="001F3868">
            <w:pPr>
              <w:pStyle w:val="CRPROBFIRST"/>
              <w:keepLines w:val="0"/>
              <w:widowControl w:val="0"/>
              <w:suppressAutoHyphens/>
              <w:spacing w:before="0" w:after="60" w:line="240" w:lineRule="auto"/>
              <w:jc w:val="center"/>
              <w:rPr>
                <w:rFonts w:ascii="Times New Roman" w:hAnsi="Times New Roman"/>
                <w:noProof w:val="0"/>
                <w:color w:val="000000"/>
                <w:sz w:val="24"/>
                <w:lang w:val="en-US"/>
              </w:rPr>
            </w:pPr>
            <w:r w:rsidRPr="004A60B1">
              <w:rPr>
                <w:rFonts w:ascii="Times New Roman" w:hAnsi="Times New Roman"/>
                <w:b/>
                <w:noProof w:val="0"/>
                <w:color w:val="000000"/>
                <w:sz w:val="24"/>
                <w:u w:val="single"/>
                <w:lang w:val="en-US"/>
              </w:rPr>
              <w:t>Applicable Control</w:t>
            </w:r>
          </w:p>
        </w:tc>
      </w:tr>
      <w:tr w:rsidR="008B2692" w:rsidRPr="004A60B1" w:rsidTr="009A7A76">
        <w:trPr>
          <w:trHeight w:val="828"/>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Purchase requests are not reviewed and approved prior to submission. This can result in ordering unnecessary items.</w:t>
            </w:r>
          </w:p>
        </w:tc>
        <w:tc>
          <w:tcPr>
            <w:tcW w:w="4665" w:type="dxa"/>
          </w:tcPr>
          <w:p w:rsidR="008B2692" w:rsidRPr="004A60B1" w:rsidRDefault="008B2692" w:rsidP="00833EBE">
            <w:pPr>
              <w:pStyle w:val="CRPROBFIRST"/>
              <w:keepLines w:val="0"/>
              <w:widowControl w:val="0"/>
              <w:suppressAutoHyphens/>
              <w:spacing w:before="0" w:line="240" w:lineRule="auto"/>
              <w:ind w:right="-18"/>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Purchase requisitions should be reviewed and approved by the originating department’s manager prior to being processed.</w:t>
            </w:r>
          </w:p>
        </w:tc>
      </w:tr>
      <w:tr w:rsidR="008B2692" w:rsidRPr="004A60B1" w:rsidTr="009A7A76">
        <w:trPr>
          <w:trHeight w:val="1099"/>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A formal inventory control system (EOQ, MRP, or JIT) is not used. This is likely to result in both shortages and excess inventory.</w:t>
            </w:r>
          </w:p>
        </w:tc>
        <w:tc>
          <w:tcPr>
            <w:tcW w:w="4665"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A formal inventory control system should be used to plan purchases to minimize the combined costs of stock outs, excess inventory, and ordering costs.</w:t>
            </w:r>
          </w:p>
        </w:tc>
      </w:tr>
      <w:tr w:rsidR="008B2692" w:rsidRPr="004A60B1" w:rsidTr="009A7A76">
        <w:trPr>
          <w:trHeight w:val="1385"/>
        </w:trPr>
        <w:tc>
          <w:tcPr>
            <w:tcW w:w="4230" w:type="dxa"/>
          </w:tcPr>
          <w:p w:rsidR="008B2692" w:rsidRPr="004A60B1" w:rsidRDefault="008B2692" w:rsidP="009A7A76">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There is no mention of periodic physical counts of inventory. Thus, the perpetual inventory records are likely to become inaccurate over time. It will also not be possible to detect theft of inventory</w:t>
            </w:r>
            <w:r>
              <w:rPr>
                <w:rFonts w:ascii="Times New Roman" w:hAnsi="Times New Roman"/>
                <w:noProof w:val="0"/>
                <w:color w:val="000000"/>
                <w:sz w:val="24"/>
                <w:lang w:val="en-US"/>
              </w:rPr>
              <w:t xml:space="preserve"> in a </w:t>
            </w:r>
            <w:r w:rsidRPr="004A60B1">
              <w:rPr>
                <w:rFonts w:ascii="Times New Roman" w:hAnsi="Times New Roman"/>
                <w:noProof w:val="0"/>
                <w:color w:val="000000"/>
                <w:sz w:val="24"/>
                <w:lang w:val="en-US"/>
              </w:rPr>
              <w:t>timely</w:t>
            </w:r>
            <w:r>
              <w:rPr>
                <w:rFonts w:ascii="Times New Roman" w:hAnsi="Times New Roman"/>
                <w:noProof w:val="0"/>
                <w:color w:val="000000"/>
                <w:sz w:val="24"/>
                <w:lang w:val="en-US"/>
              </w:rPr>
              <w:t xml:space="preserve"> manner.</w:t>
            </w:r>
          </w:p>
        </w:tc>
        <w:tc>
          <w:tcPr>
            <w:tcW w:w="4665" w:type="dxa"/>
          </w:tcPr>
          <w:p w:rsidR="008B2692"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Regular physical counts of inventory need to be conducted</w:t>
            </w:r>
            <w:r>
              <w:rPr>
                <w:rFonts w:ascii="Times New Roman" w:hAnsi="Times New Roman"/>
                <w:noProof w:val="0"/>
                <w:color w:val="000000"/>
                <w:sz w:val="24"/>
                <w:lang w:val="en-US"/>
              </w:rPr>
              <w:t>.</w:t>
            </w:r>
          </w:p>
          <w:p w:rsidR="008B2692" w:rsidRPr="004A60B1" w:rsidRDefault="008B2692" w:rsidP="009A7A76">
            <w:pPr>
              <w:pStyle w:val="CRPROBFIRST"/>
              <w:keepLines w:val="0"/>
              <w:widowControl w:val="0"/>
              <w:suppressAutoHyphens/>
              <w:spacing w:before="0" w:line="240" w:lineRule="auto"/>
              <w:jc w:val="left"/>
              <w:rPr>
                <w:rFonts w:ascii="Times New Roman" w:hAnsi="Times New Roman"/>
                <w:noProof w:val="0"/>
                <w:color w:val="000000"/>
                <w:sz w:val="24"/>
                <w:lang w:val="en-US"/>
              </w:rPr>
            </w:pPr>
            <w:r>
              <w:rPr>
                <w:rFonts w:ascii="Times New Roman" w:hAnsi="Times New Roman"/>
                <w:noProof w:val="0"/>
                <w:color w:val="000000"/>
                <w:sz w:val="24"/>
                <w:lang w:val="en-US"/>
              </w:rPr>
              <w:t>D</w:t>
            </w:r>
            <w:r w:rsidRPr="004A60B1">
              <w:rPr>
                <w:rFonts w:ascii="Times New Roman" w:hAnsi="Times New Roman"/>
                <w:noProof w:val="0"/>
                <w:color w:val="000000"/>
                <w:sz w:val="24"/>
                <w:lang w:val="en-US"/>
              </w:rPr>
              <w:t xml:space="preserve">iscrepancies with the perpetual inventory records </w:t>
            </w:r>
            <w:r>
              <w:rPr>
                <w:rFonts w:ascii="Times New Roman" w:hAnsi="Times New Roman"/>
                <w:noProof w:val="0"/>
                <w:color w:val="000000"/>
                <w:sz w:val="24"/>
                <w:lang w:val="en-US"/>
              </w:rPr>
              <w:t xml:space="preserve">need to be </w:t>
            </w:r>
            <w:r w:rsidRPr="004A60B1">
              <w:rPr>
                <w:rFonts w:ascii="Times New Roman" w:hAnsi="Times New Roman"/>
                <w:noProof w:val="0"/>
                <w:color w:val="000000"/>
                <w:sz w:val="24"/>
                <w:lang w:val="en-US"/>
              </w:rPr>
              <w:t>promptly investigated.</w:t>
            </w:r>
          </w:p>
        </w:tc>
      </w:tr>
      <w:tr w:rsidR="008B2692" w:rsidRPr="004A60B1" w:rsidTr="009A7A76">
        <w:trPr>
          <w:trHeight w:val="1099"/>
        </w:trPr>
        <w:tc>
          <w:tcPr>
            <w:tcW w:w="4230" w:type="dxa"/>
          </w:tcPr>
          <w:p w:rsidR="008B2692" w:rsidRPr="004A60B1" w:rsidRDefault="008B2692" w:rsidP="009A7A76">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 xml:space="preserve">Any purchasing agent can add new suppliers to the approved supplier </w:t>
            </w:r>
            <w:r>
              <w:rPr>
                <w:rFonts w:ascii="Times New Roman" w:hAnsi="Times New Roman"/>
                <w:noProof w:val="0"/>
                <w:color w:val="000000"/>
                <w:sz w:val="24"/>
                <w:lang w:val="en-US"/>
              </w:rPr>
              <w:t>master file</w:t>
            </w:r>
            <w:r w:rsidRPr="004A60B1">
              <w:rPr>
                <w:rFonts w:ascii="Times New Roman" w:hAnsi="Times New Roman"/>
                <w:noProof w:val="0"/>
                <w:color w:val="000000"/>
                <w:sz w:val="24"/>
                <w:lang w:val="en-US"/>
              </w:rPr>
              <w:t xml:space="preserve"> without approval. As a result, the approved supplier </w:t>
            </w:r>
            <w:r>
              <w:rPr>
                <w:rFonts w:ascii="Times New Roman" w:hAnsi="Times New Roman"/>
                <w:noProof w:val="0"/>
                <w:color w:val="000000"/>
                <w:sz w:val="24"/>
                <w:lang w:val="en-US"/>
              </w:rPr>
              <w:t>master file</w:t>
            </w:r>
            <w:r w:rsidRPr="004A60B1">
              <w:rPr>
                <w:rFonts w:ascii="Times New Roman" w:hAnsi="Times New Roman"/>
                <w:noProof w:val="0"/>
                <w:color w:val="000000"/>
                <w:sz w:val="24"/>
                <w:lang w:val="en-US"/>
              </w:rPr>
              <w:t xml:space="preserve"> may contain unreliable or non-existent suppliers.</w:t>
            </w:r>
          </w:p>
        </w:tc>
        <w:tc>
          <w:tcPr>
            <w:tcW w:w="4665"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Restrict the number of employees who can make changes to the approved supplier list. P</w:t>
            </w:r>
            <w:r>
              <w:rPr>
                <w:rFonts w:ascii="Times New Roman" w:hAnsi="Times New Roman"/>
                <w:noProof w:val="0"/>
                <w:color w:val="000000"/>
                <w:sz w:val="24"/>
                <w:lang w:val="en-US"/>
              </w:rPr>
              <w:t>eriodically p</w:t>
            </w:r>
            <w:r w:rsidRPr="004A60B1">
              <w:rPr>
                <w:rFonts w:ascii="Times New Roman" w:hAnsi="Times New Roman"/>
                <w:noProof w:val="0"/>
                <w:color w:val="000000"/>
                <w:sz w:val="24"/>
                <w:lang w:val="en-US"/>
              </w:rPr>
              <w:t xml:space="preserve">rint a report of all changes and review </w:t>
            </w:r>
            <w:r>
              <w:rPr>
                <w:rFonts w:ascii="Times New Roman" w:hAnsi="Times New Roman"/>
                <w:noProof w:val="0"/>
                <w:color w:val="000000"/>
                <w:sz w:val="24"/>
                <w:lang w:val="en-US"/>
              </w:rPr>
              <w:t xml:space="preserve">them </w:t>
            </w:r>
            <w:r w:rsidRPr="004A60B1">
              <w:rPr>
                <w:rFonts w:ascii="Times New Roman" w:hAnsi="Times New Roman"/>
                <w:noProof w:val="0"/>
                <w:color w:val="000000"/>
                <w:sz w:val="24"/>
                <w:lang w:val="en-US"/>
              </w:rPr>
              <w:t>to ensure that they have all been approved.</w:t>
            </w:r>
          </w:p>
        </w:tc>
      </w:tr>
      <w:tr w:rsidR="008B2692" w:rsidRPr="004A60B1" w:rsidTr="009A7A76">
        <w:trPr>
          <w:trHeight w:val="1370"/>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Selection of suppliers is based solely on price. As a result, inferior quality products could be purchased, resulting in increased costs due to warranty repairs, scrap, or rework.</w:t>
            </w:r>
          </w:p>
        </w:tc>
        <w:tc>
          <w:tcPr>
            <w:tcW w:w="4665" w:type="dxa"/>
          </w:tcPr>
          <w:p w:rsidR="008B2692"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 xml:space="preserve">Criteria for selecting suppliers should include information on supplier reliability and product quality. </w:t>
            </w:r>
          </w:p>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 system should be configured to track actual supplier performance against promised delivery dates.</w:t>
            </w:r>
          </w:p>
        </w:tc>
      </w:tr>
      <w:tr w:rsidR="008B2692" w:rsidRPr="004A60B1" w:rsidTr="009A7A76">
        <w:trPr>
          <w:trHeight w:val="1656"/>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Receiving department employees have access to the quantities ordered on purchase orders. This may lead them to not actually count every delivery, especially during busy times, but instead simply visually compare the quantity delivered to the quantity ordered.</w:t>
            </w:r>
          </w:p>
        </w:tc>
        <w:tc>
          <w:tcPr>
            <w:tcW w:w="4665" w:type="dxa"/>
          </w:tcPr>
          <w:p w:rsidR="008B2692" w:rsidRPr="004A60B1" w:rsidRDefault="008B2692" w:rsidP="001234D5">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 xml:space="preserve">Reconfigure the system </w:t>
            </w:r>
            <w:r>
              <w:rPr>
                <w:rFonts w:ascii="Times New Roman" w:hAnsi="Times New Roman"/>
                <w:noProof w:val="0"/>
                <w:color w:val="000000"/>
                <w:sz w:val="24"/>
                <w:lang w:val="en-US"/>
              </w:rPr>
              <w:t xml:space="preserve">and do </w:t>
            </w:r>
            <w:r w:rsidRPr="004A60B1">
              <w:rPr>
                <w:rFonts w:ascii="Times New Roman" w:hAnsi="Times New Roman"/>
                <w:noProof w:val="0"/>
                <w:color w:val="000000"/>
                <w:sz w:val="24"/>
                <w:lang w:val="en-US"/>
              </w:rPr>
              <w:t>not permit receiving department employees’ to access quantity ordered information.</w:t>
            </w:r>
          </w:p>
        </w:tc>
      </w:tr>
      <w:tr w:rsidR="008B2692" w:rsidRPr="004A60B1" w:rsidTr="009A7A76">
        <w:trPr>
          <w:trHeight w:val="828"/>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Receiving department employees sometimes unload deliveries without verifying the existence of an approved purchase order. This wastes time in unloading and then subsequently contacting the supplier to return the unordered items.</w:t>
            </w:r>
          </w:p>
        </w:tc>
        <w:tc>
          <w:tcPr>
            <w:tcW w:w="4665" w:type="dxa"/>
          </w:tcPr>
          <w:p w:rsidR="008B2692"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 xml:space="preserve">Create a policy requiring receiving department employees to always verify the existence of a valid purchase order before accepting delivery. </w:t>
            </w:r>
          </w:p>
          <w:p w:rsidR="008B2692"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 xml:space="preserve">Publish and enforce sanctions for violating this policy. </w:t>
            </w:r>
          </w:p>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Schedule additional help during busy periods.</w:t>
            </w:r>
          </w:p>
        </w:tc>
      </w:tr>
      <w:tr w:rsidR="008B2692" w:rsidRPr="004A60B1" w:rsidTr="009A7A76">
        <w:trPr>
          <w:trHeight w:val="1671"/>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Receiving department employees inform purchasing of discrepancies between quantities received and ordered greater than 5%. They may fail to do this during busy periods, resulting in failure to timely resolve problems.</w:t>
            </w:r>
          </w:p>
        </w:tc>
        <w:tc>
          <w:tcPr>
            <w:tcW w:w="4665" w:type="dxa"/>
          </w:tcPr>
          <w:p w:rsidR="008B2692" w:rsidRPr="004A60B1" w:rsidRDefault="008B2692" w:rsidP="001234D5">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 xml:space="preserve">Configure the system to compare quantities received to quantities ordered. </w:t>
            </w:r>
            <w:r>
              <w:rPr>
                <w:rFonts w:ascii="Times New Roman" w:hAnsi="Times New Roman"/>
                <w:noProof w:val="0"/>
                <w:color w:val="000000"/>
                <w:sz w:val="24"/>
                <w:lang w:val="en-US"/>
              </w:rPr>
              <w:t>The system should send d</w:t>
            </w:r>
            <w:r w:rsidRPr="004A60B1">
              <w:rPr>
                <w:rFonts w:ascii="Times New Roman" w:hAnsi="Times New Roman"/>
                <w:noProof w:val="0"/>
                <w:color w:val="000000"/>
                <w:sz w:val="24"/>
                <w:lang w:val="en-US"/>
              </w:rPr>
              <w:t xml:space="preserve">iscrepancies exceeding a tolerable deviation </w:t>
            </w:r>
            <w:r>
              <w:rPr>
                <w:rFonts w:ascii="Times New Roman" w:hAnsi="Times New Roman"/>
                <w:noProof w:val="0"/>
                <w:color w:val="000000"/>
                <w:sz w:val="24"/>
                <w:lang w:val="en-US"/>
              </w:rPr>
              <w:t xml:space="preserve">directly to </w:t>
            </w:r>
            <w:r w:rsidRPr="004A60B1">
              <w:rPr>
                <w:rFonts w:ascii="Times New Roman" w:hAnsi="Times New Roman"/>
                <w:noProof w:val="0"/>
                <w:color w:val="000000"/>
                <w:sz w:val="24"/>
                <w:lang w:val="en-US"/>
              </w:rPr>
              <w:t xml:space="preserve">the purchasing manager. </w:t>
            </w:r>
          </w:p>
        </w:tc>
      </w:tr>
      <w:tr w:rsidR="008B2692" w:rsidRPr="004A60B1" w:rsidTr="009A7A76">
        <w:trPr>
          <w:trHeight w:val="1370"/>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 identity of employees removing inventory from the storeroom is not recorded. This makes it difficult to investigate the cause of any discrepancies between recorded and actual counts of inventory.</w:t>
            </w:r>
          </w:p>
        </w:tc>
        <w:tc>
          <w:tcPr>
            <w:tcW w:w="4665"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 identity of employees removing inventory should be recorded. This can be done either by swiping an ID badge or by entering a user</w:t>
            </w:r>
            <w:r>
              <w:rPr>
                <w:rFonts w:ascii="Times New Roman" w:hAnsi="Times New Roman"/>
                <w:noProof w:val="0"/>
                <w:color w:val="000000"/>
                <w:sz w:val="24"/>
                <w:lang w:val="en-US"/>
              </w:rPr>
              <w:t xml:space="preserve"> </w:t>
            </w:r>
            <w:r w:rsidRPr="004A60B1">
              <w:rPr>
                <w:rFonts w:ascii="Times New Roman" w:hAnsi="Times New Roman"/>
                <w:noProof w:val="0"/>
                <w:color w:val="000000"/>
                <w:sz w:val="24"/>
                <w:lang w:val="en-US"/>
              </w:rPr>
              <w:t>ID in an online terminal.</w:t>
            </w:r>
          </w:p>
        </w:tc>
      </w:tr>
      <w:tr w:rsidR="008B2692" w:rsidRPr="004A60B1" w:rsidTr="009A7A76">
        <w:trPr>
          <w:trHeight w:val="1656"/>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Accounts payable clerks can create one-time supplier records without review and subsequently approve payments to those suppliers. This creates the possibility of fraudulent disbursements.</w:t>
            </w:r>
          </w:p>
        </w:tc>
        <w:tc>
          <w:tcPr>
            <w:tcW w:w="4665" w:type="dxa"/>
          </w:tcPr>
          <w:p w:rsidR="008B2692" w:rsidRDefault="008B2692" w:rsidP="001234D5">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 system should be configured to print a list of all one-time suppliers</w:t>
            </w:r>
            <w:r>
              <w:rPr>
                <w:rFonts w:ascii="Times New Roman" w:hAnsi="Times New Roman"/>
                <w:noProof w:val="0"/>
                <w:color w:val="000000"/>
                <w:sz w:val="24"/>
                <w:lang w:val="en-US"/>
              </w:rPr>
              <w:t xml:space="preserve">.  </w:t>
            </w:r>
            <w:r w:rsidRPr="004A60B1">
              <w:rPr>
                <w:rFonts w:ascii="Times New Roman" w:hAnsi="Times New Roman"/>
                <w:noProof w:val="0"/>
                <w:color w:val="000000"/>
                <w:sz w:val="24"/>
                <w:lang w:val="en-US"/>
              </w:rPr>
              <w:t xml:space="preserve"> </w:t>
            </w:r>
            <w:r>
              <w:rPr>
                <w:rFonts w:ascii="Times New Roman" w:hAnsi="Times New Roman"/>
                <w:noProof w:val="0"/>
                <w:color w:val="000000"/>
                <w:sz w:val="24"/>
                <w:lang w:val="en-US"/>
              </w:rPr>
              <w:t>M</w:t>
            </w:r>
            <w:r w:rsidRPr="004A60B1">
              <w:rPr>
                <w:rFonts w:ascii="Times New Roman" w:hAnsi="Times New Roman"/>
                <w:noProof w:val="0"/>
                <w:color w:val="000000"/>
                <w:sz w:val="24"/>
                <w:lang w:val="en-US"/>
              </w:rPr>
              <w:t xml:space="preserve">anagement should review that list regularly. </w:t>
            </w:r>
          </w:p>
          <w:p w:rsidR="008B2692" w:rsidRPr="004A60B1" w:rsidRDefault="008B2692" w:rsidP="001234D5">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Accounts payable should not be able to create any new supplier records – that task should only be done by the purchasing manager.</w:t>
            </w:r>
          </w:p>
        </w:tc>
      </w:tr>
      <w:tr w:rsidR="008B2692" w:rsidRPr="004A60B1" w:rsidTr="009A7A76">
        <w:trPr>
          <w:trHeight w:val="1370"/>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There is no indication that supporting documents in the voucher package are marked “cancelled” or “paid” after being used to issue a check. This can result in duplicate payments.</w:t>
            </w:r>
          </w:p>
        </w:tc>
        <w:tc>
          <w:tcPr>
            <w:tcW w:w="4665"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 system should be configured to mark supporting documents in a voucher package as PAID when used to generate a check or EFT payment.</w:t>
            </w:r>
          </w:p>
        </w:tc>
      </w:tr>
      <w:tr w:rsidR="008B2692" w:rsidRPr="004A60B1" w:rsidTr="009A7A76">
        <w:trPr>
          <w:trHeight w:val="828"/>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Checks are returned to accounts payable to be mailed to suppliers. This provides an opportunity to intercept and alter a check.</w:t>
            </w:r>
          </w:p>
        </w:tc>
        <w:tc>
          <w:tcPr>
            <w:tcW w:w="4665"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Checks should be mailed by the cashier or the cashier’s assistant.</w:t>
            </w:r>
          </w:p>
        </w:tc>
      </w:tr>
      <w:tr w:rsidR="008B2692" w:rsidRPr="004A60B1" w:rsidTr="009A7A76">
        <w:trPr>
          <w:trHeight w:val="1400"/>
        </w:trPr>
        <w:tc>
          <w:tcPr>
            <w:tcW w:w="4230"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The treasurer, who has the ability to write checks and authorize EFT payments, also reconciles the bank account. This provides an opportunity to commit fraud and cover up the discrepancy by altering the reconciliation.</w:t>
            </w:r>
          </w:p>
        </w:tc>
        <w:tc>
          <w:tcPr>
            <w:tcW w:w="4665" w:type="dxa"/>
          </w:tcPr>
          <w:p w:rsidR="008B2692" w:rsidRPr="004A60B1" w:rsidRDefault="008B2692" w:rsidP="004A60B1">
            <w:pPr>
              <w:pStyle w:val="CRPROBFIRST"/>
              <w:keepLines w:val="0"/>
              <w:widowControl w:val="0"/>
              <w:suppressAutoHyphens/>
              <w:spacing w:before="0" w:line="240" w:lineRule="auto"/>
              <w:jc w:val="left"/>
              <w:rPr>
                <w:rFonts w:ascii="Times New Roman" w:hAnsi="Times New Roman"/>
                <w:noProof w:val="0"/>
                <w:color w:val="000000"/>
                <w:sz w:val="24"/>
                <w:lang w:val="en-US"/>
              </w:rPr>
            </w:pPr>
            <w:r w:rsidRPr="004A60B1">
              <w:rPr>
                <w:rFonts w:ascii="Times New Roman" w:hAnsi="Times New Roman"/>
                <w:noProof w:val="0"/>
                <w:color w:val="000000"/>
                <w:sz w:val="24"/>
                <w:lang w:val="en-US"/>
              </w:rPr>
              <w:t>Someone other than the cashier or treasurer should reconcile the bank account statement.</w:t>
            </w:r>
          </w:p>
        </w:tc>
      </w:tr>
    </w:tbl>
    <w:p w:rsidR="008B2692" w:rsidRDefault="008B2692" w:rsidP="00B8477D">
      <w:pPr>
        <w:pStyle w:val="CRPROBFIRST"/>
        <w:keepLines w:val="0"/>
        <w:widowControl w:val="0"/>
        <w:suppressAutoHyphens/>
        <w:spacing w:before="0" w:line="240" w:lineRule="auto"/>
        <w:jc w:val="left"/>
        <w:rPr>
          <w:b/>
          <w:sz w:val="22"/>
          <w:szCs w:val="22"/>
        </w:rPr>
      </w:pPr>
    </w:p>
    <w:p w:rsidR="008B2692" w:rsidRPr="00B8477D" w:rsidRDefault="008B2692" w:rsidP="00AD6FD1">
      <w:pPr>
        <w:pStyle w:val="CRPROBFIRST"/>
        <w:keepLines w:val="0"/>
        <w:widowControl w:val="0"/>
        <w:suppressAutoHyphens/>
        <w:spacing w:before="0" w:line="240" w:lineRule="auto"/>
        <w:ind w:left="720" w:hanging="720"/>
        <w:jc w:val="left"/>
        <w:rPr>
          <w:rFonts w:ascii="Times New Roman" w:hAnsi="Times New Roman"/>
          <w:b/>
          <w:noProof w:val="0"/>
          <w:color w:val="000000"/>
          <w:sz w:val="24"/>
          <w:lang w:val="en-US"/>
        </w:rPr>
      </w:pPr>
      <w:r>
        <w:rPr>
          <w:b/>
          <w:sz w:val="24"/>
          <w:szCs w:val="24"/>
        </w:rPr>
        <w:br w:type="page"/>
      </w:r>
      <w:r w:rsidRPr="00CA1460">
        <w:rPr>
          <w:b/>
          <w:sz w:val="24"/>
          <w:szCs w:val="24"/>
        </w:rPr>
        <w:t>13.12</w:t>
      </w:r>
      <w:r>
        <w:rPr>
          <w:sz w:val="22"/>
          <w:szCs w:val="22"/>
        </w:rPr>
        <w:tab/>
      </w:r>
      <w:r w:rsidRPr="00B8477D">
        <w:rPr>
          <w:rFonts w:ascii="Times New Roman" w:hAnsi="Times New Roman"/>
          <w:b/>
          <w:noProof w:val="0"/>
          <w:color w:val="000000"/>
          <w:sz w:val="24"/>
          <w:lang w:val="en-US"/>
        </w:rPr>
        <w:t>Alden, Inc. has hired you to review its internal controls for the purchase, receipt, storage, and issuance of raw materials. You observed the following:</w:t>
      </w:r>
    </w:p>
    <w:p w:rsidR="008B2692" w:rsidRPr="00B8477D" w:rsidRDefault="008B2692" w:rsidP="00AD6FD1">
      <w:pPr>
        <w:pStyle w:val="CRPROBBL"/>
        <w:keepLines w:val="0"/>
        <w:widowControl w:val="0"/>
        <w:suppressAutoHyphens/>
        <w:spacing w:line="240" w:lineRule="auto"/>
        <w:ind w:left="1080" w:hanging="360"/>
        <w:jc w:val="left"/>
        <w:rPr>
          <w:rFonts w:ascii="Times New Roman" w:hAnsi="Times New Roman"/>
          <w:b/>
          <w:noProof w:val="0"/>
          <w:color w:val="000000"/>
          <w:sz w:val="24"/>
          <w:lang w:val="en-US"/>
        </w:rPr>
      </w:pPr>
      <w:r w:rsidRPr="00B8477D">
        <w:rPr>
          <w:rStyle w:val="BLDING"/>
          <w:rFonts w:ascii="Times New Roman" w:hAnsi="Times New Roman"/>
          <w:b/>
          <w:noProof w:val="0"/>
          <w:color w:val="000000"/>
          <w:sz w:val="24"/>
          <w:szCs w:val="24"/>
          <w:lang w:val="en-US"/>
        </w:rPr>
        <w:sym w:font="Symbol" w:char="F0B7"/>
      </w:r>
      <w:r w:rsidRPr="00B8477D">
        <w:rPr>
          <w:rFonts w:ascii="Times New Roman" w:hAnsi="Times New Roman"/>
          <w:b/>
          <w:bCs/>
          <w:noProof w:val="0"/>
          <w:color w:val="000000"/>
          <w:sz w:val="24"/>
          <w:lang w:val="en-US"/>
        </w:rPr>
        <w:tab/>
      </w:r>
      <w:r w:rsidRPr="00B8477D">
        <w:rPr>
          <w:rFonts w:ascii="Times New Roman" w:hAnsi="Times New Roman"/>
          <w:b/>
          <w:noProof w:val="0"/>
          <w:color w:val="000000"/>
          <w:sz w:val="24"/>
          <w:lang w:val="en-US"/>
        </w:rPr>
        <w:t>Raw materials, which consist mainly of high-cost electronic components, are kept in a locked storeroom. Storeroom personnel include a supervisor and four clerks. All are well trained, competent, and adequately bonded. Raw materials are removed from the storeroom only upon written or oral authorization by a production supervisor.</w:t>
      </w:r>
    </w:p>
    <w:p w:rsidR="008B2692" w:rsidRPr="00B8477D" w:rsidRDefault="008B2692" w:rsidP="00AD6FD1">
      <w:pPr>
        <w:pStyle w:val="CRPROBBL"/>
        <w:keepLines w:val="0"/>
        <w:widowControl w:val="0"/>
        <w:suppressAutoHyphens/>
        <w:spacing w:line="240" w:lineRule="auto"/>
        <w:ind w:left="1080" w:hanging="360"/>
        <w:jc w:val="left"/>
        <w:rPr>
          <w:rFonts w:ascii="Times New Roman" w:hAnsi="Times New Roman"/>
          <w:b/>
          <w:noProof w:val="0"/>
          <w:color w:val="000000"/>
          <w:sz w:val="24"/>
          <w:lang w:val="en-US"/>
        </w:rPr>
      </w:pPr>
      <w:r w:rsidRPr="00B8477D">
        <w:rPr>
          <w:rStyle w:val="BLDING"/>
          <w:rFonts w:ascii="Times New Roman" w:hAnsi="Times New Roman"/>
          <w:b/>
          <w:noProof w:val="0"/>
          <w:color w:val="000000"/>
          <w:sz w:val="24"/>
          <w:szCs w:val="24"/>
          <w:lang w:val="en-US"/>
        </w:rPr>
        <w:sym w:font="Symbol" w:char="F0B7"/>
      </w:r>
      <w:r w:rsidRPr="00B8477D">
        <w:rPr>
          <w:rFonts w:ascii="Times New Roman" w:hAnsi="Times New Roman"/>
          <w:b/>
          <w:bCs/>
          <w:noProof w:val="0"/>
          <w:color w:val="000000"/>
          <w:sz w:val="24"/>
          <w:lang w:val="en-US"/>
        </w:rPr>
        <w:tab/>
      </w:r>
      <w:r w:rsidRPr="00B8477D">
        <w:rPr>
          <w:rFonts w:ascii="Times New Roman" w:hAnsi="Times New Roman"/>
          <w:b/>
          <w:noProof w:val="0"/>
          <w:color w:val="000000"/>
          <w:sz w:val="24"/>
          <w:lang w:val="en-US"/>
        </w:rPr>
        <w:t>No perpetual inventory records are kept; hence, the storeroom clerks do not keep records for goods received or issued. To compensate, the storeroom clerks perform a physical inventory count each month.</w:t>
      </w:r>
    </w:p>
    <w:p w:rsidR="008B2692" w:rsidRPr="00B8477D" w:rsidRDefault="008B2692" w:rsidP="00AD6FD1">
      <w:pPr>
        <w:pStyle w:val="CRPROBBL"/>
        <w:keepLines w:val="0"/>
        <w:widowControl w:val="0"/>
        <w:suppressAutoHyphens/>
        <w:spacing w:line="240" w:lineRule="auto"/>
        <w:ind w:left="1080" w:hanging="360"/>
        <w:jc w:val="left"/>
        <w:rPr>
          <w:rFonts w:ascii="Times New Roman" w:hAnsi="Times New Roman"/>
          <w:b/>
          <w:noProof w:val="0"/>
          <w:color w:val="000000"/>
          <w:sz w:val="24"/>
          <w:lang w:val="en-US"/>
        </w:rPr>
      </w:pPr>
      <w:r w:rsidRPr="00B8477D">
        <w:rPr>
          <w:rStyle w:val="BLDING"/>
          <w:rFonts w:ascii="Times New Roman" w:hAnsi="Times New Roman"/>
          <w:b/>
          <w:noProof w:val="0"/>
          <w:color w:val="000000"/>
          <w:sz w:val="24"/>
          <w:szCs w:val="24"/>
          <w:lang w:val="en-US"/>
        </w:rPr>
        <w:sym w:font="Symbol" w:char="F0B7"/>
      </w:r>
      <w:r w:rsidRPr="00B8477D">
        <w:rPr>
          <w:rFonts w:ascii="Times New Roman" w:hAnsi="Times New Roman"/>
          <w:b/>
          <w:bCs/>
          <w:noProof w:val="0"/>
          <w:color w:val="000000"/>
          <w:sz w:val="24"/>
          <w:lang w:val="en-US"/>
        </w:rPr>
        <w:tab/>
      </w:r>
      <w:r w:rsidRPr="00B8477D">
        <w:rPr>
          <w:rFonts w:ascii="Times New Roman" w:hAnsi="Times New Roman"/>
          <w:b/>
          <w:noProof w:val="0"/>
          <w:color w:val="000000"/>
          <w:sz w:val="24"/>
          <w:lang w:val="en-US"/>
        </w:rPr>
        <w:t>After the physical count, the storeroom supervisor matches the quantities on hand against a predetermined reorder level. If the count is below the reorder level, the supervisor enters the part number on a materials requisition list that is sent to the accounts payable clerk. The accounts payable clerk prepares a purchase order for each item on the list and mails it to the supplier from whom the part was last purchased.</w:t>
      </w:r>
    </w:p>
    <w:p w:rsidR="008B2692" w:rsidRDefault="008B2692" w:rsidP="00AD6FD1">
      <w:pPr>
        <w:pStyle w:val="CRPROBBL"/>
        <w:keepLines w:val="0"/>
        <w:widowControl w:val="0"/>
        <w:suppressAutoHyphens/>
        <w:spacing w:line="240" w:lineRule="auto"/>
        <w:ind w:left="1080" w:hanging="360"/>
        <w:jc w:val="left"/>
        <w:rPr>
          <w:rFonts w:ascii="Times New Roman" w:hAnsi="Times New Roman"/>
          <w:b/>
          <w:noProof w:val="0"/>
          <w:color w:val="000000"/>
          <w:sz w:val="24"/>
          <w:lang w:val="en-US"/>
        </w:rPr>
      </w:pPr>
      <w:r w:rsidRPr="00B8477D">
        <w:rPr>
          <w:rStyle w:val="BLDING"/>
          <w:rFonts w:ascii="Times New Roman" w:hAnsi="Times New Roman"/>
          <w:b/>
          <w:noProof w:val="0"/>
          <w:color w:val="000000"/>
          <w:sz w:val="24"/>
          <w:szCs w:val="24"/>
          <w:lang w:val="en-US"/>
        </w:rPr>
        <w:sym w:font="Symbol" w:char="F0B7"/>
      </w:r>
      <w:r w:rsidRPr="00B8477D">
        <w:rPr>
          <w:rFonts w:ascii="Times New Roman" w:hAnsi="Times New Roman"/>
          <w:b/>
          <w:bCs/>
          <w:noProof w:val="0"/>
          <w:color w:val="000000"/>
          <w:sz w:val="24"/>
          <w:lang w:val="en-US"/>
        </w:rPr>
        <w:tab/>
      </w:r>
      <w:r w:rsidRPr="00B8477D">
        <w:rPr>
          <w:rFonts w:ascii="Times New Roman" w:hAnsi="Times New Roman"/>
          <w:b/>
          <w:noProof w:val="0"/>
          <w:color w:val="000000"/>
          <w:sz w:val="24"/>
          <w:lang w:val="en-US"/>
        </w:rPr>
        <w:t>The storeroom clerks receive the ordered materials upon their arrival. The clerks count all items and verify that the counts agree with the quantities on the bill of lading. The bill of lading is then initialed, dated, and filed in the storeroom to serve as a receiving report.</w:t>
      </w:r>
    </w:p>
    <w:p w:rsidR="008B2692" w:rsidRPr="00B8477D" w:rsidRDefault="008B2692" w:rsidP="00AD6FD1">
      <w:pPr>
        <w:pStyle w:val="CRPROBBL"/>
        <w:keepLines w:val="0"/>
        <w:widowControl w:val="0"/>
        <w:suppressAutoHyphens/>
        <w:spacing w:line="240" w:lineRule="auto"/>
        <w:ind w:left="1080" w:hanging="360"/>
        <w:jc w:val="left"/>
        <w:rPr>
          <w:rFonts w:ascii="Times New Roman" w:hAnsi="Times New Roman"/>
          <w:b/>
          <w:noProof w:val="0"/>
          <w:color w:val="000000"/>
          <w:sz w:val="24"/>
          <w:lang w:val="en-US"/>
        </w:rPr>
      </w:pPr>
    </w:p>
    <w:p w:rsidR="008B2692" w:rsidRPr="00B8477D" w:rsidRDefault="008B2692" w:rsidP="00AD6FD1">
      <w:pPr>
        <w:pStyle w:val="CRPROBLLFIRST"/>
        <w:keepLines w:val="0"/>
        <w:widowControl w:val="0"/>
        <w:suppressAutoHyphens/>
        <w:spacing w:line="240" w:lineRule="auto"/>
        <w:ind w:left="1080" w:hanging="360"/>
        <w:jc w:val="left"/>
        <w:rPr>
          <w:rFonts w:ascii="Times New Roman" w:hAnsi="Times New Roman"/>
          <w:b/>
          <w:noProof w:val="0"/>
          <w:color w:val="000000"/>
          <w:sz w:val="24"/>
          <w:lang w:val="en-US"/>
        </w:rPr>
      </w:pPr>
      <w:r w:rsidRPr="00B8477D">
        <w:rPr>
          <w:rStyle w:val="CRQLLLTR"/>
          <w:rFonts w:ascii="Times New Roman" w:hAnsi="Times New Roman"/>
          <w:b/>
          <w:noProof w:val="0"/>
          <w:color w:val="000000"/>
          <w:sz w:val="24"/>
          <w:lang w:val="en-US"/>
        </w:rPr>
        <w:t>a.</w:t>
      </w:r>
      <w:r w:rsidRPr="00B8477D">
        <w:rPr>
          <w:rFonts w:ascii="Times New Roman" w:hAnsi="Times New Roman"/>
          <w:b/>
          <w:noProof w:val="0"/>
          <w:color w:val="000000"/>
          <w:sz w:val="24"/>
          <w:lang w:val="en-US"/>
        </w:rPr>
        <w:tab/>
        <w:t>Describe the weaknesses that exist in Alden’s expenditure cycle.</w:t>
      </w:r>
    </w:p>
    <w:p w:rsidR="008B2692" w:rsidRPr="00B8477D" w:rsidRDefault="008B2692" w:rsidP="00AD6FD1">
      <w:pPr>
        <w:pStyle w:val="CRPROBLLMID"/>
        <w:keepLines w:val="0"/>
        <w:widowControl w:val="0"/>
        <w:suppressAutoHyphens/>
        <w:spacing w:line="240" w:lineRule="auto"/>
        <w:ind w:left="1080" w:hanging="360"/>
        <w:jc w:val="left"/>
        <w:rPr>
          <w:rFonts w:ascii="Times New Roman" w:hAnsi="Times New Roman"/>
          <w:b/>
          <w:noProof w:val="0"/>
          <w:color w:val="000000"/>
          <w:sz w:val="24"/>
          <w:lang w:val="en-US"/>
        </w:rPr>
      </w:pPr>
      <w:r w:rsidRPr="00B8477D">
        <w:rPr>
          <w:rStyle w:val="CRQLLLTR"/>
          <w:rFonts w:ascii="Times New Roman" w:hAnsi="Times New Roman"/>
          <w:b/>
          <w:noProof w:val="0"/>
          <w:color w:val="000000"/>
          <w:sz w:val="24"/>
          <w:lang w:val="en-US"/>
        </w:rPr>
        <w:t>b.</w:t>
      </w:r>
      <w:r w:rsidRPr="00B8477D">
        <w:rPr>
          <w:rFonts w:ascii="Times New Roman" w:hAnsi="Times New Roman"/>
          <w:b/>
          <w:noProof w:val="0"/>
          <w:color w:val="000000"/>
          <w:sz w:val="24"/>
          <w:lang w:val="en-US"/>
        </w:rPr>
        <w:tab/>
        <w:t>Suggest control procedures to overcome the weaknesses noted in part a.</w:t>
      </w:r>
    </w:p>
    <w:p w:rsidR="008B2692" w:rsidRDefault="008B2692">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B2692" w:rsidRPr="00517169" w:rsidRDefault="008B2692">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W w:w="8819"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351"/>
        <w:gridCol w:w="5468"/>
      </w:tblGrid>
      <w:tr w:rsidR="008B2692" w:rsidRPr="00517169" w:rsidTr="00A52CF7">
        <w:trPr>
          <w:trHeight w:val="316"/>
        </w:trPr>
        <w:tc>
          <w:tcPr>
            <w:tcW w:w="3351" w:type="dxa"/>
            <w:tcBorders>
              <w:top w:val="single" w:sz="4" w:space="0" w:color="auto"/>
            </w:tcBorders>
          </w:tcPr>
          <w:p w:rsidR="008B2692" w:rsidRPr="005130EA" w:rsidRDefault="008B2692" w:rsidP="001F3868">
            <w:pPr>
              <w:pStyle w:val="Heading1"/>
              <w:spacing w:after="60"/>
              <w:rPr>
                <w:b/>
                <w:szCs w:val="22"/>
              </w:rPr>
            </w:pPr>
            <w:r w:rsidRPr="005130EA">
              <w:rPr>
                <w:b/>
                <w:szCs w:val="22"/>
              </w:rPr>
              <w:t>Weaknesses</w:t>
            </w:r>
          </w:p>
        </w:tc>
        <w:tc>
          <w:tcPr>
            <w:tcW w:w="5468" w:type="dxa"/>
            <w:tcBorders>
              <w:top w:val="single" w:sz="4" w:space="0" w:color="auto"/>
            </w:tcBorders>
          </w:tcPr>
          <w:p w:rsidR="008B2692" w:rsidRPr="005130EA" w:rsidRDefault="008B2692" w:rsidP="001F3868">
            <w:pPr>
              <w:pStyle w:val="Heading1"/>
              <w:spacing w:after="60"/>
              <w:rPr>
                <w:b/>
                <w:szCs w:val="22"/>
              </w:rPr>
            </w:pPr>
            <w:r w:rsidRPr="005130EA">
              <w:rPr>
                <w:b/>
                <w:szCs w:val="22"/>
              </w:rPr>
              <w:t>Recommended Improvements</w:t>
            </w:r>
          </w:p>
        </w:tc>
      </w:tr>
      <w:tr w:rsidR="008B2692" w:rsidRPr="00517169" w:rsidTr="00A52CF7">
        <w:trPr>
          <w:trHeight w:val="1521"/>
        </w:trPr>
        <w:tc>
          <w:tcPr>
            <w:tcW w:w="3351" w:type="dxa"/>
          </w:tcPr>
          <w:p w:rsidR="008B2692" w:rsidRPr="00517169" w:rsidRDefault="008B2692" w:rsidP="00A52CF7">
            <w:pPr>
              <w:tabs>
                <w:tab w:val="left" w:pos="-720"/>
                <w:tab w:val="left" w:pos="0"/>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1.</w:t>
            </w:r>
            <w:r w:rsidRPr="00517169">
              <w:rPr>
                <w:sz w:val="22"/>
                <w:szCs w:val="22"/>
              </w:rPr>
              <w:tab/>
              <w:t>Raw materials may be r</w:t>
            </w:r>
            <w:r>
              <w:rPr>
                <w:sz w:val="22"/>
                <w:szCs w:val="22"/>
              </w:rPr>
              <w:t xml:space="preserve">emoved from the </w:t>
            </w:r>
            <w:r w:rsidRPr="00517169">
              <w:rPr>
                <w:sz w:val="22"/>
                <w:szCs w:val="22"/>
              </w:rPr>
              <w:t>storeroom upon oral authorizatio</w:t>
            </w:r>
            <w:r>
              <w:rPr>
                <w:sz w:val="22"/>
                <w:szCs w:val="22"/>
              </w:rPr>
              <w:t xml:space="preserve">n from one of </w:t>
            </w:r>
            <w:r w:rsidRPr="00517169">
              <w:rPr>
                <w:sz w:val="22"/>
                <w:szCs w:val="22"/>
              </w:rPr>
              <w:t>the production foremen.</w:t>
            </w:r>
          </w:p>
        </w:tc>
        <w:tc>
          <w:tcPr>
            <w:tcW w:w="5468" w:type="dxa"/>
          </w:tcPr>
          <w:p w:rsidR="008B2692"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 xml:space="preserve">Raw materials should be removed from the storeroom only upon written authorization from an authorized production foreman.  </w:t>
            </w:r>
          </w:p>
          <w:p w:rsidR="008B2692" w:rsidRPr="00517169"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Pr>
                <w:sz w:val="22"/>
                <w:szCs w:val="22"/>
              </w:rPr>
              <w:t>A</w:t>
            </w:r>
            <w:r w:rsidRPr="00517169">
              <w:rPr>
                <w:sz w:val="22"/>
                <w:szCs w:val="22"/>
              </w:rPr>
              <w:t>uthorization forms should be prenumbered and accounted for, list quantities and job or production number, and be signed and dated.</w:t>
            </w:r>
          </w:p>
        </w:tc>
      </w:tr>
      <w:tr w:rsidR="008B2692" w:rsidRPr="00517169" w:rsidTr="00A52CF7">
        <w:trPr>
          <w:trHeight w:val="3028"/>
        </w:trPr>
        <w:tc>
          <w:tcPr>
            <w:tcW w:w="3351" w:type="dxa"/>
          </w:tcPr>
          <w:p w:rsidR="008B2692" w:rsidRPr="00517169" w:rsidRDefault="008B2692" w:rsidP="00A52CF7">
            <w:pPr>
              <w:tabs>
                <w:tab w:val="left" w:pos="-720"/>
                <w:tab w:val="left" w:pos="0"/>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2.</w:t>
            </w:r>
            <w:r w:rsidRPr="00517169">
              <w:rPr>
                <w:sz w:val="22"/>
                <w:szCs w:val="22"/>
              </w:rPr>
              <w:tab/>
              <w:t>Alden’s practice of monthly physical inventory</w:t>
            </w:r>
            <w:r>
              <w:rPr>
                <w:sz w:val="22"/>
                <w:szCs w:val="22"/>
              </w:rPr>
              <w:t xml:space="preserve"> </w:t>
            </w:r>
            <w:r w:rsidRPr="00517169">
              <w:rPr>
                <w:sz w:val="22"/>
                <w:szCs w:val="22"/>
              </w:rPr>
              <w:t>counts does not compensate for the lack of a perpetual inventor</w:t>
            </w:r>
            <w:r>
              <w:rPr>
                <w:sz w:val="22"/>
                <w:szCs w:val="22"/>
              </w:rPr>
              <w:t xml:space="preserve">y system.  Quantities on hand </w:t>
            </w:r>
            <w:r w:rsidRPr="00517169">
              <w:rPr>
                <w:sz w:val="22"/>
                <w:szCs w:val="22"/>
              </w:rPr>
              <w:t>at the end of o</w:t>
            </w:r>
            <w:r>
              <w:rPr>
                <w:sz w:val="22"/>
                <w:szCs w:val="22"/>
              </w:rPr>
              <w:t xml:space="preserve">ne month may not be sufficient </w:t>
            </w:r>
            <w:r w:rsidRPr="00517169">
              <w:rPr>
                <w:sz w:val="22"/>
                <w:szCs w:val="22"/>
              </w:rPr>
              <w:t xml:space="preserve">to last until the next month’s count.  If the company has taken this into account in establishing reorder levels, then it is carrying too large an investment in inventory.  </w:t>
            </w:r>
          </w:p>
        </w:tc>
        <w:tc>
          <w:tcPr>
            <w:tcW w:w="5468" w:type="dxa"/>
          </w:tcPr>
          <w:p w:rsidR="008B2692"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 xml:space="preserve">A perpetual inventory system should be established under the control of someone other than the storekeepers.  The system should include quantities and values for each item of raw material.  </w:t>
            </w:r>
          </w:p>
          <w:p w:rsidR="008B2692"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 xml:space="preserve">Total inventory value per the perpetual records should be agreed to the general ledger at reasonable intervals. </w:t>
            </w:r>
          </w:p>
          <w:p w:rsidR="008B2692" w:rsidRDefault="008B2692" w:rsidP="0009072A">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When physical counts are taken, they should be compared to the perpetual records.  Where differences occur, they should be investigated</w:t>
            </w:r>
            <w:r>
              <w:rPr>
                <w:sz w:val="22"/>
                <w:szCs w:val="22"/>
              </w:rPr>
              <w:t xml:space="preserve">.  If </w:t>
            </w:r>
            <w:r w:rsidRPr="00517169">
              <w:rPr>
                <w:sz w:val="22"/>
                <w:szCs w:val="22"/>
              </w:rPr>
              <w:t xml:space="preserve">the perpetual records are in error they should be adjusted. </w:t>
            </w:r>
          </w:p>
          <w:p w:rsidR="008B2692" w:rsidRPr="00517169" w:rsidRDefault="008B2692" w:rsidP="0009072A">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 xml:space="preserve"> </w:t>
            </w:r>
            <w:r>
              <w:rPr>
                <w:sz w:val="22"/>
                <w:szCs w:val="22"/>
              </w:rPr>
              <w:t>C</w:t>
            </w:r>
            <w:r w:rsidRPr="00517169">
              <w:rPr>
                <w:sz w:val="22"/>
                <w:szCs w:val="22"/>
              </w:rPr>
              <w:t xml:space="preserve">ontrols should be established over obsolescence of stored materials.  </w:t>
            </w:r>
          </w:p>
        </w:tc>
      </w:tr>
      <w:tr w:rsidR="008B2692" w:rsidRPr="00517169" w:rsidTr="00A52CF7">
        <w:trPr>
          <w:trHeight w:val="2275"/>
        </w:trPr>
        <w:tc>
          <w:tcPr>
            <w:tcW w:w="3351" w:type="dxa"/>
          </w:tcPr>
          <w:p w:rsidR="008B2692" w:rsidRPr="00517169" w:rsidRDefault="008B2692" w:rsidP="00A52CF7">
            <w:pPr>
              <w:numPr>
                <w:ilvl w:val="0"/>
                <w:numId w:val="2"/>
              </w:numPr>
              <w:tabs>
                <w:tab w:val="clear" w:pos="720"/>
                <w:tab w:val="left" w:pos="-720"/>
                <w:tab w:val="num" w:pos="-18"/>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ind w:left="72" w:hanging="18"/>
              <w:rPr>
                <w:szCs w:val="22"/>
              </w:rPr>
            </w:pPr>
            <w:r w:rsidRPr="00517169">
              <w:rPr>
                <w:sz w:val="22"/>
                <w:szCs w:val="22"/>
              </w:rPr>
              <w:t>Raw materials are purchased at a predetermined reorder level and in predetermined quantities. Since production levels may often vary during the year, quantities ordered may be either too small or too great for the current production demands.</w:t>
            </w:r>
          </w:p>
        </w:tc>
        <w:tc>
          <w:tcPr>
            <w:tcW w:w="5468" w:type="dxa"/>
          </w:tcPr>
          <w:p w:rsidR="008B2692" w:rsidRPr="00517169"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Requests for purchases of raw materials should come from Production department management and be based on production schedules and quantities on hand per the perpetual records.</w:t>
            </w:r>
          </w:p>
        </w:tc>
      </w:tr>
      <w:tr w:rsidR="008B2692" w:rsidRPr="00517169" w:rsidTr="00A52CF7">
        <w:trPr>
          <w:trHeight w:val="1762"/>
        </w:trPr>
        <w:tc>
          <w:tcPr>
            <w:tcW w:w="3351" w:type="dxa"/>
          </w:tcPr>
          <w:p w:rsidR="008B2692" w:rsidRPr="00517169" w:rsidRDefault="008B2692" w:rsidP="00A52CF7">
            <w:pPr>
              <w:tabs>
                <w:tab w:val="left" w:pos="-720"/>
                <w:tab w:val="left" w:pos="0"/>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4.</w:t>
            </w:r>
            <w:r w:rsidRPr="00517169">
              <w:rPr>
                <w:sz w:val="22"/>
                <w:szCs w:val="22"/>
              </w:rPr>
              <w:tab/>
              <w:t>The accounts payable clerk han</w:t>
            </w:r>
            <w:r>
              <w:rPr>
                <w:sz w:val="22"/>
                <w:szCs w:val="22"/>
              </w:rPr>
              <w:t>dles both the p</w:t>
            </w:r>
            <w:r w:rsidRPr="00517169">
              <w:rPr>
                <w:sz w:val="22"/>
                <w:szCs w:val="22"/>
              </w:rPr>
              <w:t>urchasing fun</w:t>
            </w:r>
            <w:r>
              <w:rPr>
                <w:sz w:val="22"/>
                <w:szCs w:val="22"/>
              </w:rPr>
              <w:t>ction and payment of invoices.</w:t>
            </w:r>
            <w:r w:rsidRPr="00517169">
              <w:rPr>
                <w:sz w:val="22"/>
                <w:szCs w:val="22"/>
              </w:rPr>
              <w:t xml:space="preserve"> This is not a satisfactory separation of duties.</w:t>
            </w:r>
          </w:p>
        </w:tc>
        <w:tc>
          <w:tcPr>
            <w:tcW w:w="5468" w:type="dxa"/>
          </w:tcPr>
          <w:p w:rsidR="008B2692"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 xml:space="preserve">The purchasing function should be centralized in a separate department.  </w:t>
            </w:r>
          </w:p>
          <w:p w:rsidR="008B2692"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 xml:space="preserve">Prenumbered purchase orders should originate from and be controlled by this department. </w:t>
            </w:r>
          </w:p>
          <w:p w:rsidR="008B2692" w:rsidRPr="00517169"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A copy of the purchase order should be sent to the accounting and receiving departments</w:t>
            </w:r>
            <w:r>
              <w:rPr>
                <w:sz w:val="22"/>
                <w:szCs w:val="22"/>
              </w:rPr>
              <w:t xml:space="preserve"> (with the quantity ordered blacked out on the copy sent to receiving).</w:t>
            </w:r>
          </w:p>
        </w:tc>
      </w:tr>
      <w:tr w:rsidR="008B2692" w:rsidRPr="00517169" w:rsidTr="00A52CF7">
        <w:trPr>
          <w:trHeight w:val="738"/>
        </w:trPr>
        <w:tc>
          <w:tcPr>
            <w:tcW w:w="3351" w:type="dxa"/>
          </w:tcPr>
          <w:p w:rsidR="008B2692" w:rsidRPr="00517169" w:rsidRDefault="008B2692" w:rsidP="00A52CF7">
            <w:pPr>
              <w:tabs>
                <w:tab w:val="left" w:pos="-720"/>
                <w:tab w:val="left" w:pos="0"/>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5.</w:t>
            </w:r>
            <w:r w:rsidRPr="00517169">
              <w:rPr>
                <w:sz w:val="22"/>
                <w:szCs w:val="22"/>
              </w:rPr>
              <w:tab/>
              <w:t>Raw materials</w:t>
            </w:r>
            <w:r>
              <w:rPr>
                <w:sz w:val="22"/>
                <w:szCs w:val="22"/>
              </w:rPr>
              <w:t xml:space="preserve"> are always purchased from the s</w:t>
            </w:r>
            <w:r w:rsidRPr="00517169">
              <w:rPr>
                <w:sz w:val="22"/>
                <w:szCs w:val="22"/>
              </w:rPr>
              <w:t>ame vendor.</w:t>
            </w:r>
          </w:p>
        </w:tc>
        <w:tc>
          <w:tcPr>
            <w:tcW w:w="5468" w:type="dxa"/>
          </w:tcPr>
          <w:p w:rsidR="008B2692" w:rsidRPr="00517169"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The purchasi</w:t>
            </w:r>
            <w:r>
              <w:rPr>
                <w:sz w:val="22"/>
                <w:szCs w:val="22"/>
              </w:rPr>
              <w:t>ng department should obtain com</w:t>
            </w:r>
            <w:r w:rsidRPr="00517169">
              <w:rPr>
                <w:sz w:val="22"/>
                <w:szCs w:val="22"/>
              </w:rPr>
              <w:t>petitive bids on all purchases over a specified amount.</w:t>
            </w:r>
          </w:p>
        </w:tc>
      </w:tr>
      <w:tr w:rsidR="008B2692" w:rsidRPr="00517169" w:rsidTr="00A52CF7">
        <w:trPr>
          <w:trHeight w:val="2034"/>
        </w:trPr>
        <w:tc>
          <w:tcPr>
            <w:tcW w:w="3351" w:type="dxa"/>
          </w:tcPr>
          <w:p w:rsidR="008B2692" w:rsidRPr="00517169" w:rsidRDefault="008B2692" w:rsidP="00A52CF7">
            <w:pPr>
              <w:tabs>
                <w:tab w:val="left" w:pos="-720"/>
                <w:tab w:val="left" w:pos="0"/>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6.</w:t>
            </w:r>
            <w:r w:rsidRPr="00517169">
              <w:rPr>
                <w:sz w:val="22"/>
                <w:szCs w:val="22"/>
              </w:rPr>
              <w:tab/>
              <w:t xml:space="preserve">There is no receiving department or receiving report.  For proper separation of duties, </w:t>
            </w:r>
            <w:r>
              <w:rPr>
                <w:sz w:val="22"/>
                <w:szCs w:val="22"/>
              </w:rPr>
              <w:t>the i</w:t>
            </w:r>
            <w:r w:rsidRPr="00517169">
              <w:rPr>
                <w:sz w:val="22"/>
                <w:szCs w:val="22"/>
              </w:rPr>
              <w:t>ndividuals responsible for receiving should be separate from the storeroom clerks.</w:t>
            </w:r>
          </w:p>
        </w:tc>
        <w:tc>
          <w:tcPr>
            <w:tcW w:w="5468" w:type="dxa"/>
          </w:tcPr>
          <w:p w:rsidR="008B2692"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A receiving department should be established.  Personnel in this department should count or weigh all goods received and prepare a</w:t>
            </w:r>
            <w:r>
              <w:rPr>
                <w:sz w:val="22"/>
                <w:szCs w:val="22"/>
              </w:rPr>
              <w:t xml:space="preserve"> prenumbered receiving report. </w:t>
            </w:r>
          </w:p>
          <w:p w:rsidR="008B2692" w:rsidRDefault="008B2692" w:rsidP="0009072A">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Pr>
                <w:sz w:val="22"/>
                <w:szCs w:val="22"/>
              </w:rPr>
              <w:t xml:space="preserve">A copy of the receiving report should accompany the inventory when it is transferred to storage and be signed there by the inventory staff. </w:t>
            </w:r>
          </w:p>
          <w:p w:rsidR="008B2692" w:rsidRPr="00517169" w:rsidRDefault="008B2692" w:rsidP="0009072A">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Pr>
                <w:sz w:val="22"/>
                <w:szCs w:val="22"/>
              </w:rPr>
              <w:t>The copy signed by storage personnel should be sent to Accounts Payable to show that the items have been received and placed into inventory.</w:t>
            </w:r>
            <w:r w:rsidRPr="00517169">
              <w:rPr>
                <w:sz w:val="22"/>
                <w:szCs w:val="22"/>
              </w:rPr>
              <w:t xml:space="preserve"> </w:t>
            </w:r>
          </w:p>
        </w:tc>
      </w:tr>
      <w:tr w:rsidR="008B2692" w:rsidRPr="00517169" w:rsidTr="00A52CF7">
        <w:trPr>
          <w:trHeight w:val="1762"/>
        </w:trPr>
        <w:tc>
          <w:tcPr>
            <w:tcW w:w="3351" w:type="dxa"/>
            <w:tcBorders>
              <w:bottom w:val="single" w:sz="4" w:space="0" w:color="auto"/>
            </w:tcBorders>
          </w:tcPr>
          <w:p w:rsidR="008B2692" w:rsidRPr="00517169" w:rsidRDefault="008B2692" w:rsidP="00A52CF7">
            <w:pPr>
              <w:tabs>
                <w:tab w:val="left" w:pos="-720"/>
                <w:tab w:val="left" w:pos="0"/>
                <w:tab w:val="left" w:pos="252"/>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sidRPr="00517169">
              <w:rPr>
                <w:sz w:val="22"/>
                <w:szCs w:val="22"/>
              </w:rPr>
              <w:t>7.</w:t>
            </w:r>
            <w:r w:rsidRPr="00517169">
              <w:rPr>
                <w:sz w:val="22"/>
                <w:szCs w:val="22"/>
              </w:rPr>
              <w:tab/>
              <w:t xml:space="preserve">There is no inspection </w:t>
            </w:r>
            <w:r>
              <w:rPr>
                <w:sz w:val="22"/>
                <w:szCs w:val="22"/>
              </w:rPr>
              <w:t>of the merchandise received</w:t>
            </w:r>
            <w:r w:rsidRPr="00517169">
              <w:rPr>
                <w:sz w:val="22"/>
                <w:szCs w:val="22"/>
              </w:rPr>
              <w:t xml:space="preserve">. Since high-cost electronic components usually </w:t>
            </w:r>
            <w:r>
              <w:rPr>
                <w:sz w:val="22"/>
                <w:szCs w:val="22"/>
              </w:rPr>
              <w:t>must</w:t>
            </w:r>
            <w:r w:rsidRPr="00517169">
              <w:rPr>
                <w:sz w:val="22"/>
                <w:szCs w:val="22"/>
              </w:rPr>
              <w:t xml:space="preserve"> meet certain specifications, they should be tested for these requirements when received. </w:t>
            </w:r>
          </w:p>
        </w:tc>
        <w:tc>
          <w:tcPr>
            <w:tcW w:w="5468" w:type="dxa"/>
            <w:tcBorders>
              <w:bottom w:val="single" w:sz="4" w:space="0" w:color="auto"/>
            </w:tcBorders>
          </w:tcPr>
          <w:p w:rsidR="008B2692" w:rsidRPr="00517169" w:rsidRDefault="008B2692" w:rsidP="00A52CF7">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60"/>
              <w:rPr>
                <w:szCs w:val="22"/>
              </w:rPr>
            </w:pPr>
            <w:r>
              <w:rPr>
                <w:sz w:val="22"/>
                <w:szCs w:val="22"/>
              </w:rPr>
              <w:t xml:space="preserve">The goods need to be inspected for quality standards promptly upon receipt. </w:t>
            </w:r>
          </w:p>
        </w:tc>
      </w:tr>
    </w:tbl>
    <w:p w:rsidR="008B2692" w:rsidRPr="00517169" w:rsidRDefault="008B2692">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B2692" w:rsidRPr="00517169" w:rsidRDefault="008B2692">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B2692" w:rsidRDefault="008B2692" w:rsidP="007C4D77">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360"/>
        <w:rPr>
          <w:b/>
          <w:color w:val="000000"/>
        </w:rPr>
      </w:pPr>
      <w:r>
        <w:rPr>
          <w:rStyle w:val="CRQLLLTR"/>
          <w:b/>
          <w:color w:val="000000"/>
        </w:rPr>
        <w:br w:type="page"/>
      </w:r>
      <w:r w:rsidRPr="00B8477D">
        <w:rPr>
          <w:rStyle w:val="CRQLLLTR"/>
          <w:b/>
          <w:color w:val="000000"/>
        </w:rPr>
        <w:t>c.</w:t>
      </w:r>
      <w:r w:rsidRPr="00B8477D">
        <w:rPr>
          <w:b/>
          <w:color w:val="000000"/>
        </w:rPr>
        <w:tab/>
        <w:t xml:space="preserve">Discuss how those control procedures would be best implemented in an </w:t>
      </w:r>
      <w:r>
        <w:rPr>
          <w:b/>
          <w:color w:val="000000"/>
        </w:rPr>
        <w:t>integrated</w:t>
      </w:r>
      <w:r w:rsidRPr="00B8477D">
        <w:rPr>
          <w:b/>
          <w:color w:val="000000"/>
        </w:rPr>
        <w:t xml:space="preserve"> </w:t>
      </w:r>
      <w:r>
        <w:rPr>
          <w:b/>
          <w:color w:val="000000"/>
        </w:rPr>
        <w:t>ERP system</w:t>
      </w:r>
      <w:r w:rsidRPr="00B8477D">
        <w:rPr>
          <w:b/>
          <w:color w:val="000000"/>
        </w:rPr>
        <w:t xml:space="preserve"> using the latest developments in IT. </w:t>
      </w:r>
      <w:r w:rsidRPr="00B8477D">
        <w:rPr>
          <w:b/>
          <w:color w:val="000000"/>
        </w:rPr>
        <w:tab/>
      </w:r>
    </w:p>
    <w:p w:rsidR="008B2692" w:rsidRPr="0009072A" w:rsidRDefault="008B2692" w:rsidP="007C4D77">
      <w:p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360"/>
        <w:rPr>
          <w:sz w:val="22"/>
          <w:szCs w:val="22"/>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09072A">
        <w:rPr>
          <w:i/>
          <w:color w:val="000000"/>
        </w:rPr>
        <w:t>(CPA Examination, adapted)</w:t>
      </w:r>
    </w:p>
    <w:p w:rsidR="008B2692" w:rsidRPr="00517169" w:rsidRDefault="008B2692">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8B2692" w:rsidRDefault="008B2692" w:rsidP="00FC4D4B">
      <w:pPr>
        <w:pStyle w:val="BodyText2"/>
        <w:numPr>
          <w:ilvl w:val="0"/>
          <w:numId w:val="51"/>
        </w:numPr>
        <w:tabs>
          <w:tab w:val="clear" w:pos="720"/>
        </w:tabs>
        <w:ind w:left="1440"/>
        <w:rPr>
          <w:szCs w:val="22"/>
        </w:rPr>
      </w:pPr>
      <w:r>
        <w:rPr>
          <w:szCs w:val="22"/>
        </w:rPr>
        <w:t xml:space="preserve">The system can be configured to restrict access to only the information needed to perform assigned functions.  For example, the receiving dock employees would not be able to create purchase orders, nor see the quantity ordered. </w:t>
      </w:r>
    </w:p>
    <w:p w:rsidR="008B2692" w:rsidRDefault="008B2692" w:rsidP="00BC589F">
      <w:pPr>
        <w:pStyle w:val="BodyText2"/>
        <w:tabs>
          <w:tab w:val="clear" w:pos="720"/>
        </w:tabs>
        <w:ind w:left="1440"/>
        <w:rPr>
          <w:szCs w:val="22"/>
        </w:rPr>
      </w:pPr>
    </w:p>
    <w:p w:rsidR="008B2692" w:rsidRDefault="008B2692" w:rsidP="00613DF2">
      <w:pPr>
        <w:pStyle w:val="BodyText2"/>
        <w:numPr>
          <w:ilvl w:val="0"/>
          <w:numId w:val="51"/>
        </w:numPr>
        <w:tabs>
          <w:tab w:val="clear" w:pos="720"/>
        </w:tabs>
        <w:ind w:left="1440"/>
        <w:rPr>
          <w:szCs w:val="22"/>
        </w:rPr>
      </w:pPr>
      <w:r w:rsidRPr="00FC4D4B">
        <w:rPr>
          <w:szCs w:val="22"/>
        </w:rPr>
        <w:t xml:space="preserve">The system can automatically assign numbers to all documents and track them to identify unfilled orders. Sequence checks can automatically be performed on all electronic documents assigned numbers by the system.  </w:t>
      </w:r>
    </w:p>
    <w:p w:rsidR="008B2692" w:rsidRDefault="008B2692" w:rsidP="00BC589F">
      <w:pPr>
        <w:pStyle w:val="BodyText2"/>
        <w:tabs>
          <w:tab w:val="clear" w:pos="720"/>
        </w:tabs>
        <w:rPr>
          <w:szCs w:val="22"/>
        </w:rPr>
      </w:pPr>
    </w:p>
    <w:p w:rsidR="008B2692" w:rsidRDefault="008B2692" w:rsidP="00613DF2">
      <w:pPr>
        <w:pStyle w:val="BodyText2"/>
        <w:numPr>
          <w:ilvl w:val="0"/>
          <w:numId w:val="51"/>
        </w:numPr>
        <w:tabs>
          <w:tab w:val="clear" w:pos="720"/>
        </w:tabs>
        <w:ind w:left="1440"/>
        <w:rPr>
          <w:szCs w:val="22"/>
        </w:rPr>
      </w:pPr>
      <w:r w:rsidRPr="00613DF2">
        <w:rPr>
          <w:szCs w:val="22"/>
        </w:rPr>
        <w:t xml:space="preserve">Removal of inventory from the storeroom can be documented by having the employee removing the inventory swipe his or her ID badge (or by manually entering their user ID and password via a terminal). </w:t>
      </w:r>
    </w:p>
    <w:p w:rsidR="008B2692" w:rsidRDefault="008B2692" w:rsidP="00BC589F">
      <w:pPr>
        <w:pStyle w:val="BodyText2"/>
        <w:tabs>
          <w:tab w:val="clear" w:pos="720"/>
        </w:tabs>
        <w:rPr>
          <w:szCs w:val="22"/>
        </w:rPr>
      </w:pPr>
    </w:p>
    <w:p w:rsidR="008B2692" w:rsidRPr="00BC589F" w:rsidRDefault="008B2692" w:rsidP="00BC589F">
      <w:pPr>
        <w:pStyle w:val="BodyText2"/>
        <w:numPr>
          <w:ilvl w:val="0"/>
          <w:numId w:val="51"/>
        </w:numPr>
        <w:tabs>
          <w:tab w:val="clear" w:pos="720"/>
        </w:tabs>
        <w:ind w:left="1440"/>
        <w:rPr>
          <w:szCs w:val="22"/>
        </w:rPr>
      </w:pPr>
      <w:r w:rsidRPr="00613DF2">
        <w:rPr>
          <w:szCs w:val="22"/>
        </w:rPr>
        <w:t xml:space="preserve">The system can automatically maintain the perpetual inventory records. Periodic physical counts of inventory will continue to be necessary, however, and any discrepancies with recorded amounts investigated. </w:t>
      </w:r>
    </w:p>
    <w:p w:rsidR="008B2692" w:rsidRDefault="008B2692" w:rsidP="00BC589F">
      <w:pPr>
        <w:pStyle w:val="BodyText2"/>
        <w:tabs>
          <w:tab w:val="clear" w:pos="720"/>
        </w:tabs>
        <w:ind w:left="1440"/>
        <w:rPr>
          <w:szCs w:val="22"/>
        </w:rPr>
      </w:pPr>
    </w:p>
    <w:p w:rsidR="008B2692" w:rsidRDefault="008B2692" w:rsidP="00613DF2">
      <w:pPr>
        <w:pStyle w:val="BodyText2"/>
        <w:numPr>
          <w:ilvl w:val="0"/>
          <w:numId w:val="51"/>
        </w:numPr>
        <w:tabs>
          <w:tab w:val="clear" w:pos="720"/>
        </w:tabs>
        <w:ind w:left="1440"/>
        <w:rPr>
          <w:szCs w:val="22"/>
        </w:rPr>
      </w:pPr>
      <w:r w:rsidRPr="00613DF2">
        <w:rPr>
          <w:szCs w:val="22"/>
        </w:rPr>
        <w:t xml:space="preserve">The company should adopt either MRP or JIT inventory to improve the efficiency of ordering inventory. </w:t>
      </w:r>
    </w:p>
    <w:p w:rsidR="008B2692" w:rsidRDefault="008B2692" w:rsidP="00BC589F">
      <w:pPr>
        <w:pStyle w:val="BodyText2"/>
        <w:tabs>
          <w:tab w:val="clear" w:pos="720"/>
        </w:tabs>
        <w:ind w:left="1440"/>
        <w:rPr>
          <w:szCs w:val="22"/>
        </w:rPr>
      </w:pPr>
    </w:p>
    <w:p w:rsidR="008B2692" w:rsidRDefault="008B2692" w:rsidP="00613DF2">
      <w:pPr>
        <w:pStyle w:val="BodyText2"/>
        <w:numPr>
          <w:ilvl w:val="0"/>
          <w:numId w:val="51"/>
        </w:numPr>
        <w:tabs>
          <w:tab w:val="clear" w:pos="720"/>
        </w:tabs>
        <w:ind w:left="1440"/>
        <w:rPr>
          <w:szCs w:val="22"/>
        </w:rPr>
      </w:pPr>
      <w:r w:rsidRPr="00613DF2">
        <w:rPr>
          <w:szCs w:val="22"/>
        </w:rPr>
        <w:t xml:space="preserve">Digital signatures and digital time stamps can be used to verify the authenticity of all electronic documents. </w:t>
      </w:r>
    </w:p>
    <w:p w:rsidR="008B2692" w:rsidRDefault="008B2692" w:rsidP="00BC589F">
      <w:pPr>
        <w:pStyle w:val="BodyText2"/>
        <w:tabs>
          <w:tab w:val="clear" w:pos="720"/>
        </w:tabs>
        <w:ind w:left="1440"/>
        <w:rPr>
          <w:szCs w:val="22"/>
        </w:rPr>
      </w:pPr>
    </w:p>
    <w:p w:rsidR="008B2692" w:rsidRDefault="008B2692" w:rsidP="00613DF2">
      <w:pPr>
        <w:pStyle w:val="BodyText2"/>
        <w:numPr>
          <w:ilvl w:val="0"/>
          <w:numId w:val="51"/>
        </w:numPr>
        <w:tabs>
          <w:tab w:val="clear" w:pos="720"/>
        </w:tabs>
        <w:ind w:left="1440"/>
        <w:rPr>
          <w:szCs w:val="22"/>
        </w:rPr>
      </w:pPr>
      <w:r w:rsidRPr="00613DF2">
        <w:rPr>
          <w:szCs w:val="22"/>
        </w:rPr>
        <w:t xml:space="preserve">EDI and the Internet can be used to solicit and receive competitive bids. </w:t>
      </w:r>
    </w:p>
    <w:p w:rsidR="008B2692" w:rsidRDefault="008B2692" w:rsidP="00BC589F">
      <w:pPr>
        <w:pStyle w:val="BodyText2"/>
        <w:tabs>
          <w:tab w:val="clear" w:pos="720"/>
        </w:tabs>
        <w:ind w:left="1440"/>
        <w:rPr>
          <w:szCs w:val="22"/>
        </w:rPr>
      </w:pPr>
    </w:p>
    <w:p w:rsidR="008B2692" w:rsidRDefault="008B2692" w:rsidP="00BC589F">
      <w:pPr>
        <w:pStyle w:val="BodyText2"/>
        <w:numPr>
          <w:ilvl w:val="0"/>
          <w:numId w:val="51"/>
        </w:numPr>
        <w:tabs>
          <w:tab w:val="clear" w:pos="720"/>
        </w:tabs>
        <w:ind w:left="1440"/>
        <w:rPr>
          <w:szCs w:val="22"/>
        </w:rPr>
      </w:pPr>
      <w:r w:rsidRPr="00613DF2">
        <w:rPr>
          <w:szCs w:val="22"/>
        </w:rPr>
        <w:t xml:space="preserve">Suppliers should be asked to bar code or RFID-tag all items so that receiving can use IT to check in all deliveries.  </w:t>
      </w:r>
    </w:p>
    <w:p w:rsidR="008B2692" w:rsidRDefault="008B2692" w:rsidP="00BC589F">
      <w:pPr>
        <w:pStyle w:val="BodyText2"/>
        <w:tabs>
          <w:tab w:val="clear" w:pos="720"/>
        </w:tabs>
        <w:ind w:left="1440"/>
        <w:rPr>
          <w:szCs w:val="22"/>
        </w:rPr>
      </w:pPr>
    </w:p>
    <w:p w:rsidR="008B2692" w:rsidRPr="00BC589F" w:rsidRDefault="008B2692" w:rsidP="00BC589F">
      <w:pPr>
        <w:pStyle w:val="BodyText2"/>
        <w:numPr>
          <w:ilvl w:val="0"/>
          <w:numId w:val="51"/>
        </w:numPr>
        <w:tabs>
          <w:tab w:val="clear" w:pos="720"/>
        </w:tabs>
        <w:ind w:left="1440"/>
        <w:rPr>
          <w:szCs w:val="22"/>
        </w:rPr>
      </w:pPr>
      <w:r w:rsidRPr="00BC589F">
        <w:rPr>
          <w:szCs w:val="22"/>
        </w:rPr>
        <w:t>Comments by inspectors should be entered via on-line terminals.</w:t>
      </w:r>
    </w:p>
    <w:p w:rsidR="008B2692" w:rsidRDefault="008B2692" w:rsidP="00143AC2">
      <w:pPr>
        <w:tabs>
          <w:tab w:val="left" w:pos="-720"/>
          <w:tab w:val="left" w:pos="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32"/>
          <w:szCs w:val="32"/>
        </w:rPr>
      </w:pPr>
      <w:r>
        <w:rPr>
          <w:b/>
          <w:sz w:val="22"/>
          <w:szCs w:val="22"/>
        </w:rPr>
        <w:br w:type="page"/>
      </w:r>
      <w:r w:rsidRPr="00CA1460">
        <w:rPr>
          <w:sz w:val="32"/>
          <w:szCs w:val="32"/>
        </w:rPr>
        <w:t>SUGGESTED ANSWERS TO THE CASES</w:t>
      </w:r>
    </w:p>
    <w:p w:rsidR="008B2692" w:rsidRDefault="008B2692" w:rsidP="00143AC2">
      <w:pPr>
        <w:tabs>
          <w:tab w:val="left" w:pos="-720"/>
          <w:tab w:val="left" w:pos="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32"/>
          <w:szCs w:val="32"/>
        </w:rPr>
      </w:pPr>
    </w:p>
    <w:p w:rsidR="008B2692" w:rsidRPr="00CF5A83" w:rsidRDefault="008B2692" w:rsidP="007C4D77">
      <w:pPr>
        <w:pStyle w:val="CRCS1TTL"/>
        <w:keepNext w:val="0"/>
        <w:keepLines w:val="0"/>
        <w:widowControl w:val="0"/>
        <w:suppressAutoHyphens/>
        <w:spacing w:before="0" w:line="240" w:lineRule="auto"/>
        <w:ind w:left="1440" w:hanging="1440"/>
        <w:rPr>
          <w:rFonts w:ascii="Times New Roman" w:hAnsi="Times New Roman"/>
          <w:b/>
          <w:caps/>
          <w:noProof w:val="0"/>
          <w:sz w:val="28"/>
          <w:szCs w:val="28"/>
          <w:lang w:val="en-US"/>
        </w:rPr>
      </w:pPr>
      <w:r w:rsidRPr="00CF5A83">
        <w:rPr>
          <w:rStyle w:val="CRCS1NUM"/>
          <w:rFonts w:ascii="Times New Roman" w:hAnsi="Times New Roman"/>
          <w:b/>
          <w:noProof w:val="0"/>
          <w:color w:val="000000"/>
          <w:sz w:val="28"/>
          <w:szCs w:val="28"/>
          <w:lang w:val="en-US"/>
        </w:rPr>
        <w:t>Case 13-1</w:t>
      </w:r>
      <w:r w:rsidRPr="00CF5A83">
        <w:rPr>
          <w:rFonts w:ascii="Times New Roman" w:hAnsi="Times New Roman"/>
          <w:b/>
          <w:noProof w:val="0"/>
          <w:color w:val="000000"/>
          <w:sz w:val="28"/>
          <w:szCs w:val="28"/>
          <w:lang w:val="en-US"/>
        </w:rPr>
        <w:tab/>
      </w:r>
      <w:r w:rsidRPr="00CF5A83">
        <w:rPr>
          <w:rFonts w:ascii="Times New Roman" w:hAnsi="Times New Roman"/>
          <w:b/>
          <w:caps/>
          <w:noProof w:val="0"/>
          <w:color w:val="000000"/>
          <w:sz w:val="28"/>
          <w:szCs w:val="28"/>
          <w:lang w:val="en-US"/>
        </w:rPr>
        <w:t>Research project:</w:t>
      </w:r>
      <w:r w:rsidRPr="00CF5A83">
        <w:rPr>
          <w:rFonts w:ascii="Times New Roman" w:hAnsi="Times New Roman"/>
          <w:b/>
          <w:caps/>
          <w:noProof w:val="0"/>
          <w:sz w:val="28"/>
          <w:szCs w:val="28"/>
          <w:lang w:val="en-US"/>
        </w:rPr>
        <w:t xml:space="preserve"> impact of it on expenditure cycle activities, threats, and controls</w:t>
      </w:r>
    </w:p>
    <w:p w:rsidR="008B2692" w:rsidRDefault="008B2692" w:rsidP="00CF5A83">
      <w:pPr>
        <w:pStyle w:val="CRSUPTTL"/>
        <w:keepNext w:val="0"/>
        <w:keepLines w:val="0"/>
        <w:widowControl w:val="0"/>
        <w:suppressAutoHyphens/>
        <w:spacing w:before="0" w:after="0" w:line="240" w:lineRule="auto"/>
        <w:rPr>
          <w:rFonts w:ascii="Times New Roman" w:hAnsi="Times New Roman"/>
          <w:b/>
          <w:caps w:val="0"/>
          <w:noProof w:val="0"/>
          <w:color w:val="auto"/>
          <w:sz w:val="24"/>
          <w:szCs w:val="24"/>
          <w:lang w:val="en-US"/>
        </w:rPr>
      </w:pPr>
    </w:p>
    <w:p w:rsidR="008B2692" w:rsidRDefault="008B2692" w:rsidP="007C4D77">
      <w:pPr>
        <w:pStyle w:val="CRSUPTTL"/>
        <w:keepNext w:val="0"/>
        <w:keepLines w:val="0"/>
        <w:widowControl w:val="0"/>
        <w:suppressAutoHyphens/>
        <w:spacing w:before="0" w:after="0" w:line="240" w:lineRule="auto"/>
        <w:ind w:left="720"/>
        <w:rPr>
          <w:rFonts w:ascii="Times New Roman" w:hAnsi="Times New Roman"/>
          <w:b/>
          <w:caps w:val="0"/>
          <w:noProof w:val="0"/>
          <w:color w:val="auto"/>
          <w:sz w:val="24"/>
          <w:szCs w:val="24"/>
          <w:lang w:val="en-US"/>
        </w:rPr>
      </w:pPr>
      <w:r w:rsidRPr="00CF5A83">
        <w:rPr>
          <w:rFonts w:ascii="Times New Roman" w:hAnsi="Times New Roman"/>
          <w:b/>
          <w:caps w:val="0"/>
          <w:noProof w:val="0"/>
          <w:color w:val="auto"/>
          <w:sz w:val="24"/>
          <w:szCs w:val="24"/>
          <w:lang w:val="en-US"/>
        </w:rPr>
        <w:t>Search popular business and technology magazines (Business Week, Forbes, Fortune, CIO, etc.) to find an article about an innovative use of IT that can be used to improve one or more activities in the expenditure cycle. Write a report that:</w:t>
      </w:r>
    </w:p>
    <w:p w:rsidR="008B2692" w:rsidRPr="00CF5A83" w:rsidRDefault="008B2692" w:rsidP="007C4D77">
      <w:pPr>
        <w:pStyle w:val="CRSUPTTL"/>
        <w:keepNext w:val="0"/>
        <w:keepLines w:val="0"/>
        <w:widowControl w:val="0"/>
        <w:suppressAutoHyphens/>
        <w:spacing w:before="0" w:after="0" w:line="240" w:lineRule="auto"/>
        <w:ind w:left="720"/>
        <w:rPr>
          <w:rFonts w:ascii="Times New Roman" w:hAnsi="Times New Roman"/>
          <w:b/>
          <w:caps w:val="0"/>
          <w:noProof w:val="0"/>
          <w:color w:val="auto"/>
          <w:sz w:val="24"/>
          <w:szCs w:val="24"/>
          <w:lang w:val="en-US"/>
        </w:rPr>
      </w:pPr>
    </w:p>
    <w:p w:rsidR="008B2692" w:rsidRDefault="008B2692" w:rsidP="00BD6074">
      <w:pPr>
        <w:pStyle w:val="CRSUPTTL"/>
        <w:keepNext w:val="0"/>
        <w:keepLines w:val="0"/>
        <w:widowControl w:val="0"/>
        <w:numPr>
          <w:ilvl w:val="0"/>
          <w:numId w:val="22"/>
        </w:numPr>
        <w:suppressAutoHyphens/>
        <w:spacing w:before="0" w:after="0" w:line="240" w:lineRule="auto"/>
        <w:ind w:left="1080"/>
        <w:rPr>
          <w:rFonts w:ascii="Times New Roman" w:hAnsi="Times New Roman"/>
          <w:b/>
          <w:caps w:val="0"/>
          <w:noProof w:val="0"/>
          <w:color w:val="auto"/>
          <w:sz w:val="24"/>
          <w:szCs w:val="24"/>
          <w:lang w:val="en-US"/>
        </w:rPr>
      </w:pPr>
      <w:r w:rsidRPr="00CF5A83">
        <w:rPr>
          <w:rFonts w:ascii="Times New Roman" w:hAnsi="Times New Roman"/>
          <w:b/>
          <w:caps w:val="0"/>
          <w:noProof w:val="0"/>
          <w:color w:val="auto"/>
          <w:sz w:val="24"/>
          <w:szCs w:val="24"/>
          <w:lang w:val="en-US"/>
        </w:rPr>
        <w:t>Explains how IT can be used to change expenditure cycle activities</w:t>
      </w:r>
    </w:p>
    <w:p w:rsidR="008B2692" w:rsidRDefault="008B2692" w:rsidP="00BD6074">
      <w:pPr>
        <w:pStyle w:val="CRSUPTTL"/>
        <w:keepNext w:val="0"/>
        <w:keepLines w:val="0"/>
        <w:widowControl w:val="0"/>
        <w:suppressAutoHyphens/>
        <w:spacing w:before="0" w:after="0" w:line="240" w:lineRule="auto"/>
        <w:ind w:left="1080"/>
        <w:rPr>
          <w:rFonts w:ascii="Times New Roman" w:hAnsi="Times New Roman"/>
          <w:b/>
          <w:caps w:val="0"/>
          <w:noProof w:val="0"/>
          <w:color w:val="auto"/>
          <w:sz w:val="24"/>
          <w:szCs w:val="24"/>
          <w:lang w:val="en-US"/>
        </w:rPr>
      </w:pPr>
    </w:p>
    <w:p w:rsidR="008B2692" w:rsidRDefault="008B2692" w:rsidP="00BD6074">
      <w:pPr>
        <w:pStyle w:val="CRSUPTTL"/>
        <w:keepNext w:val="0"/>
        <w:keepLines w:val="0"/>
        <w:widowControl w:val="0"/>
        <w:suppressAutoHyphens/>
        <w:spacing w:before="0" w:after="0" w:line="240" w:lineRule="auto"/>
        <w:ind w:left="1080"/>
        <w:rPr>
          <w:rFonts w:ascii="Times New Roman" w:hAnsi="Times New Roman"/>
          <w:caps w:val="0"/>
          <w:noProof w:val="0"/>
          <w:color w:val="auto"/>
          <w:sz w:val="24"/>
          <w:szCs w:val="24"/>
          <w:lang w:val="en-US"/>
        </w:rPr>
      </w:pPr>
      <w:r>
        <w:rPr>
          <w:rFonts w:ascii="Times New Roman" w:hAnsi="Times New Roman"/>
          <w:caps w:val="0"/>
          <w:noProof w:val="0"/>
          <w:color w:val="auto"/>
          <w:sz w:val="24"/>
          <w:szCs w:val="24"/>
          <w:lang w:val="en-US"/>
        </w:rPr>
        <w:t>Solutions will vary depending upon articles read.</w:t>
      </w:r>
    </w:p>
    <w:p w:rsidR="008B2692" w:rsidRPr="00CF5A83" w:rsidRDefault="008B2692" w:rsidP="00BD6074">
      <w:pPr>
        <w:pStyle w:val="CRSUPTTL"/>
        <w:keepNext w:val="0"/>
        <w:keepLines w:val="0"/>
        <w:widowControl w:val="0"/>
        <w:suppressAutoHyphens/>
        <w:spacing w:before="0" w:after="0" w:line="240" w:lineRule="auto"/>
        <w:ind w:left="1080"/>
        <w:rPr>
          <w:rFonts w:ascii="Times New Roman" w:hAnsi="Times New Roman"/>
          <w:caps w:val="0"/>
          <w:noProof w:val="0"/>
          <w:color w:val="auto"/>
          <w:sz w:val="24"/>
          <w:szCs w:val="24"/>
          <w:lang w:val="en-US"/>
        </w:rPr>
      </w:pPr>
    </w:p>
    <w:p w:rsidR="008B2692" w:rsidRPr="00CF5A83" w:rsidRDefault="008B2692" w:rsidP="00BD6074">
      <w:pPr>
        <w:pStyle w:val="CRSUPTTL"/>
        <w:keepNext w:val="0"/>
        <w:keepLines w:val="0"/>
        <w:widowControl w:val="0"/>
        <w:numPr>
          <w:ilvl w:val="0"/>
          <w:numId w:val="22"/>
        </w:numPr>
        <w:suppressAutoHyphens/>
        <w:spacing w:before="0" w:after="0" w:line="240" w:lineRule="auto"/>
        <w:ind w:left="1080"/>
        <w:rPr>
          <w:rFonts w:ascii="Times New Roman" w:hAnsi="Times New Roman"/>
          <w:b/>
          <w:caps w:val="0"/>
          <w:noProof w:val="0"/>
          <w:color w:val="auto"/>
          <w:sz w:val="24"/>
          <w:szCs w:val="24"/>
          <w:lang w:val="en-US"/>
        </w:rPr>
      </w:pPr>
      <w:r w:rsidRPr="00CF5A83">
        <w:rPr>
          <w:rFonts w:ascii="Times New Roman" w:hAnsi="Times New Roman"/>
          <w:b/>
          <w:caps w:val="0"/>
          <w:noProof w:val="0"/>
          <w:color w:val="auto"/>
          <w:sz w:val="24"/>
          <w:szCs w:val="24"/>
          <w:lang w:val="en-US"/>
        </w:rPr>
        <w:t>Discusses the control implications. Refer to Table 13-2 and explain how the new procedure changes the threats and appropriate control procedures for mitigating those threats.</w:t>
      </w:r>
    </w:p>
    <w:p w:rsidR="008B2692" w:rsidRDefault="008B2692" w:rsidP="00BD6074">
      <w:pPr>
        <w:pStyle w:val="CRSUPTTL"/>
        <w:keepNext w:val="0"/>
        <w:keepLines w:val="0"/>
        <w:widowControl w:val="0"/>
        <w:suppressAutoHyphens/>
        <w:spacing w:before="0" w:after="0" w:line="240" w:lineRule="auto"/>
        <w:ind w:left="1080"/>
        <w:rPr>
          <w:rFonts w:ascii="Times New Roman" w:hAnsi="Times New Roman"/>
          <w:caps w:val="0"/>
          <w:noProof w:val="0"/>
          <w:color w:val="auto"/>
          <w:sz w:val="24"/>
          <w:szCs w:val="24"/>
          <w:lang w:val="en-US"/>
        </w:rPr>
      </w:pPr>
    </w:p>
    <w:p w:rsidR="008B2692" w:rsidRPr="00CF5A83" w:rsidRDefault="008B2692" w:rsidP="00BD6074">
      <w:pPr>
        <w:pStyle w:val="CRSUPTTL"/>
        <w:keepNext w:val="0"/>
        <w:keepLines w:val="0"/>
        <w:widowControl w:val="0"/>
        <w:suppressAutoHyphens/>
        <w:spacing w:before="0" w:after="0" w:line="240" w:lineRule="auto"/>
        <w:ind w:left="1080"/>
        <w:rPr>
          <w:rFonts w:ascii="Times New Roman" w:hAnsi="Times New Roman"/>
          <w:caps w:val="0"/>
          <w:noProof w:val="0"/>
          <w:color w:val="auto"/>
          <w:sz w:val="24"/>
          <w:szCs w:val="24"/>
          <w:lang w:val="en-US"/>
        </w:rPr>
      </w:pPr>
      <w:r>
        <w:rPr>
          <w:rFonts w:ascii="Times New Roman" w:hAnsi="Times New Roman"/>
          <w:caps w:val="0"/>
          <w:noProof w:val="0"/>
          <w:color w:val="auto"/>
          <w:sz w:val="24"/>
          <w:szCs w:val="24"/>
          <w:lang w:val="en-US"/>
        </w:rPr>
        <w:t>Be sure that the report adequately addresses the relevant issues from Table 13-2.</w:t>
      </w:r>
    </w:p>
    <w:p w:rsidR="008B2692" w:rsidRPr="00CA1460" w:rsidRDefault="008B2692" w:rsidP="00143AC2">
      <w:pPr>
        <w:tabs>
          <w:tab w:val="left" w:pos="-720"/>
          <w:tab w:val="left" w:pos="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32"/>
          <w:szCs w:val="32"/>
        </w:rPr>
      </w:pPr>
    </w:p>
    <w:sectPr w:rsidR="008B2692" w:rsidRPr="00CA1460" w:rsidSect="00CA1460">
      <w:headerReference w:type="even" r:id="rId19"/>
      <w:pgSz w:w="12240" w:h="15840" w:code="1"/>
      <w:pgMar w:top="1195" w:right="1080" w:bottom="1440" w:left="1800" w:header="1080" w:footer="10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92" w:rsidRDefault="008B2692">
      <w:r>
        <w:separator/>
      </w:r>
    </w:p>
  </w:endnote>
  <w:endnote w:type="continuationSeparator" w:id="0">
    <w:p w:rsidR="008B2692" w:rsidRDefault="008B2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Std Bold">
    <w:altName w:val="Times New Roman"/>
    <w:panose1 w:val="00000000000000000000"/>
    <w:charset w:val="00"/>
    <w:family w:val="auto"/>
    <w:notTrueType/>
    <w:pitch w:val="default"/>
    <w:sig w:usb0="00000003" w:usb1="00000000" w:usb2="00000000" w:usb3="00000000" w:csb0="00000001"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Futura Std Heavy">
    <w:altName w:val="Times New Roman"/>
    <w:panose1 w:val="00000000000000000000"/>
    <w:charset w:val="00"/>
    <w:family w:val="auto"/>
    <w:notTrueType/>
    <w:pitch w:val="default"/>
    <w:sig w:usb0="00000003" w:usb1="00000000" w:usb2="00000000" w:usb3="00000000" w:csb0="00000001" w:csb1="00000000"/>
  </w:font>
  <w:font w:name="I Times Italic">
    <w:altName w:val="Times New Roman"/>
    <w:panose1 w:val="00000000000000000000"/>
    <w:charset w:val="00"/>
    <w:family w:val="roman"/>
    <w:notTrueType/>
    <w:pitch w:val="default"/>
    <w:sig w:usb0="00000003" w:usb1="00000000" w:usb2="00000000" w:usb3="00000000" w:csb0="00000001" w:csb1="00000000"/>
  </w:font>
  <w:font w:name="MathematicalPi 6">
    <w:altName w:val="Times New Roman"/>
    <w:panose1 w:val="00000000000000000000"/>
    <w:charset w:val="00"/>
    <w:family w:val="roman"/>
    <w:notTrueType/>
    <w:pitch w:val="default"/>
    <w:sig w:usb0="00000003" w:usb1="00000000" w:usb2="00000000" w:usb3="00000000" w:csb0="00000001" w:csb1="00000000"/>
  </w:font>
  <w:font w:name="Futura Std Light">
    <w:panose1 w:val="00000000000000000000"/>
    <w:charset w:val="00"/>
    <w:family w:val="auto"/>
    <w:notTrueType/>
    <w:pitch w:val="default"/>
    <w:sig w:usb0="00000003" w:usb1="00000000" w:usb2="00000000" w:usb3="00000000" w:csb0="00000001" w:csb1="00000000"/>
  </w:font>
  <w:font w:name="Futura-Bol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Default="008B2692" w:rsidP="00143AC2">
    <w:pPr>
      <w:pStyle w:val="Footer"/>
      <w:jc w:val="center"/>
      <w:rPr>
        <w:rStyle w:val="PageNumber"/>
        <w:sz w:val="20"/>
      </w:rPr>
    </w:pPr>
    <w:r w:rsidRPr="007F0B92">
      <w:rPr>
        <w:rStyle w:val="PageNumber"/>
        <w:sz w:val="20"/>
      </w:rPr>
      <w:t>1</w:t>
    </w:r>
    <w:r>
      <w:rPr>
        <w:rStyle w:val="PageNumber"/>
        <w:sz w:val="20"/>
      </w:rPr>
      <w:t>3</w:t>
    </w:r>
    <w:r w:rsidRPr="007F0B92">
      <w:rPr>
        <w:rStyle w:val="PageNumber"/>
        <w:sz w:val="20"/>
      </w:rPr>
      <w:t>-</w:t>
    </w:r>
    <w:r w:rsidRPr="007F0B92">
      <w:rPr>
        <w:rStyle w:val="PageNumber"/>
        <w:sz w:val="20"/>
      </w:rPr>
      <w:fldChar w:fldCharType="begin"/>
    </w:r>
    <w:r w:rsidRPr="007F0B92">
      <w:rPr>
        <w:rStyle w:val="PageNumber"/>
        <w:sz w:val="20"/>
      </w:rPr>
      <w:instrText xml:space="preserve"> PAGE </w:instrText>
    </w:r>
    <w:r w:rsidRPr="007F0B92">
      <w:rPr>
        <w:rStyle w:val="PageNumber"/>
        <w:sz w:val="20"/>
      </w:rPr>
      <w:fldChar w:fldCharType="separate"/>
    </w:r>
    <w:r>
      <w:rPr>
        <w:rStyle w:val="PageNumber"/>
        <w:noProof/>
        <w:sz w:val="20"/>
      </w:rPr>
      <w:t>34</w:t>
    </w:r>
    <w:r w:rsidRPr="007F0B92">
      <w:rPr>
        <w:rStyle w:val="PageNumber"/>
        <w:sz w:val="20"/>
      </w:rPr>
      <w:fldChar w:fldCharType="end"/>
    </w:r>
  </w:p>
  <w:p w:rsidR="008B2692" w:rsidRPr="00D7653A" w:rsidRDefault="008B2692" w:rsidP="00E52771">
    <w:pPr>
      <w:pStyle w:val="Footer"/>
      <w:jc w:val="center"/>
      <w:rPr>
        <w:sz w:val="22"/>
        <w:szCs w:val="22"/>
      </w:rPr>
    </w:pPr>
    <w:r w:rsidRPr="001D3DAA">
      <w:rPr>
        <w:rFonts w:ascii="Arial" w:hAnsi="Arial" w:cs="Arial"/>
        <w:sz w:val="16"/>
        <w:szCs w:val="16"/>
      </w:rPr>
      <w:t>© 20</w:t>
    </w:r>
    <w:r>
      <w:rPr>
        <w:rFonts w:ascii="Arial" w:hAnsi="Arial" w:cs="Arial"/>
        <w:sz w:val="16"/>
        <w:szCs w:val="16"/>
      </w:rPr>
      <w:t>12</w:t>
    </w:r>
    <w:r w:rsidRPr="001D3DAA">
      <w:rPr>
        <w:rFonts w:ascii="Arial" w:hAnsi="Arial" w:cs="Arial"/>
        <w:sz w:val="16"/>
        <w:szCs w:val="16"/>
      </w:rPr>
      <w:t xml:space="preserve"> Pearson Education, Inc. Publishing as Prentice Hall</w:t>
    </w:r>
  </w:p>
  <w:p w:rsidR="008B2692" w:rsidRPr="007F0B92" w:rsidRDefault="008B2692" w:rsidP="00143AC2">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Default="008B2692">
    <w:pPr>
      <w:jc w:val="center"/>
      <w:rPr>
        <w:rFonts w:ascii="CG Times" w:hAnsi="CG Times"/>
        <w:sz w:val="20"/>
      </w:rPr>
    </w:pPr>
    <w:r w:rsidRPr="007F0B92">
      <w:rPr>
        <w:rFonts w:ascii="CG Times" w:hAnsi="CG Times"/>
        <w:sz w:val="20"/>
      </w:rPr>
      <w:t>1</w:t>
    </w:r>
    <w:r>
      <w:rPr>
        <w:rFonts w:ascii="CG Times" w:hAnsi="CG Times"/>
        <w:sz w:val="20"/>
      </w:rPr>
      <w:t>3</w:t>
    </w:r>
    <w:r w:rsidRPr="007F0B92">
      <w:rPr>
        <w:rFonts w:ascii="CG Times" w:hAnsi="CG Times"/>
        <w:sz w:val="20"/>
      </w:rPr>
      <w:t>-</w:t>
    </w:r>
    <w:r w:rsidRPr="007F0B92">
      <w:rPr>
        <w:rFonts w:ascii="CG Times" w:hAnsi="CG Times"/>
        <w:sz w:val="20"/>
      </w:rPr>
      <w:pgNum/>
    </w:r>
  </w:p>
  <w:p w:rsidR="008B2692" w:rsidRPr="00D7653A" w:rsidRDefault="008B2692" w:rsidP="00E52771">
    <w:pPr>
      <w:pStyle w:val="Footer"/>
      <w:jc w:val="center"/>
      <w:rPr>
        <w:sz w:val="22"/>
        <w:szCs w:val="22"/>
      </w:rPr>
    </w:pPr>
    <w:r w:rsidRPr="001D3DAA">
      <w:rPr>
        <w:rFonts w:ascii="Arial" w:hAnsi="Arial" w:cs="Arial"/>
        <w:sz w:val="16"/>
        <w:szCs w:val="16"/>
      </w:rPr>
      <w:t>© 20</w:t>
    </w:r>
    <w:r>
      <w:rPr>
        <w:rFonts w:ascii="Arial" w:hAnsi="Arial" w:cs="Arial"/>
        <w:sz w:val="16"/>
        <w:szCs w:val="16"/>
      </w:rPr>
      <w:t>12</w:t>
    </w:r>
    <w:r w:rsidRPr="001D3DAA">
      <w:rPr>
        <w:rFonts w:ascii="Arial" w:hAnsi="Arial" w:cs="Arial"/>
        <w:sz w:val="16"/>
        <w:szCs w:val="16"/>
      </w:rPr>
      <w:t xml:space="preserve"> Pearson Education, Inc. Publishing as Prentice Hall</w:t>
    </w:r>
  </w:p>
  <w:p w:rsidR="008B2692" w:rsidRPr="007F0B92" w:rsidRDefault="008B2692">
    <w:pPr>
      <w:jc w:val="center"/>
      <w:rPr>
        <w:rFonts w:ascii="CG Times" w:hAnsi="CG Time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Default="008B2692" w:rsidP="00143AC2">
    <w:pPr>
      <w:pStyle w:val="Footer"/>
      <w:jc w:val="center"/>
      <w:rPr>
        <w:rStyle w:val="PageNumber"/>
        <w:sz w:val="20"/>
      </w:rPr>
    </w:pPr>
    <w:r w:rsidRPr="00EB047F">
      <w:rPr>
        <w:sz w:val="20"/>
      </w:rPr>
      <w:t>1</w:t>
    </w:r>
    <w:r>
      <w:rPr>
        <w:sz w:val="20"/>
      </w:rPr>
      <w:t>3</w:t>
    </w:r>
    <w:r w:rsidRPr="00EB047F">
      <w:rPr>
        <w:sz w:val="20"/>
      </w:rPr>
      <w:t>-</w:t>
    </w:r>
    <w:r w:rsidRPr="00EB047F">
      <w:rPr>
        <w:rStyle w:val="PageNumber"/>
        <w:sz w:val="20"/>
      </w:rPr>
      <w:fldChar w:fldCharType="begin"/>
    </w:r>
    <w:r w:rsidRPr="00EB047F">
      <w:rPr>
        <w:rStyle w:val="PageNumber"/>
        <w:sz w:val="20"/>
      </w:rPr>
      <w:instrText xml:space="preserve"> PAGE </w:instrText>
    </w:r>
    <w:r w:rsidRPr="00EB047F">
      <w:rPr>
        <w:rStyle w:val="PageNumber"/>
        <w:sz w:val="20"/>
      </w:rPr>
      <w:fldChar w:fldCharType="separate"/>
    </w:r>
    <w:r>
      <w:rPr>
        <w:rStyle w:val="PageNumber"/>
        <w:noProof/>
        <w:sz w:val="20"/>
      </w:rPr>
      <w:t>19</w:t>
    </w:r>
    <w:r w:rsidRPr="00EB047F">
      <w:rPr>
        <w:rStyle w:val="PageNumber"/>
        <w:sz w:val="20"/>
      </w:rPr>
      <w:fldChar w:fldCharType="end"/>
    </w:r>
  </w:p>
  <w:p w:rsidR="008B2692" w:rsidRPr="00D7653A" w:rsidRDefault="008B2692" w:rsidP="00E52771">
    <w:pPr>
      <w:pStyle w:val="Footer"/>
      <w:jc w:val="center"/>
      <w:rPr>
        <w:sz w:val="22"/>
        <w:szCs w:val="22"/>
      </w:rPr>
    </w:pPr>
    <w:r>
      <w:rPr>
        <w:rFonts w:ascii="Arial" w:hAnsi="Arial" w:cs="Arial"/>
        <w:sz w:val="16"/>
        <w:szCs w:val="16"/>
      </w:rPr>
      <w:t>© 2012</w:t>
    </w:r>
    <w:r w:rsidRPr="001D3DAA">
      <w:rPr>
        <w:rFonts w:ascii="Arial" w:hAnsi="Arial" w:cs="Arial"/>
        <w:sz w:val="16"/>
        <w:szCs w:val="16"/>
      </w:rPr>
      <w:t xml:space="preserve"> Pearson Education, Inc. Publishing as Prentice Hall</w:t>
    </w:r>
  </w:p>
  <w:p w:rsidR="008B2692" w:rsidRPr="00EB047F" w:rsidRDefault="008B2692" w:rsidP="00143AC2">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92" w:rsidRDefault="008B2692">
      <w:r>
        <w:separator/>
      </w:r>
    </w:p>
  </w:footnote>
  <w:footnote w:type="continuationSeparator" w:id="0">
    <w:p w:rsidR="008B2692" w:rsidRDefault="008B2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Default="008B2692">
    <w:pPr>
      <w:jc w:val="both"/>
      <w:rPr>
        <w:sz w:val="22"/>
      </w:rPr>
    </w:pPr>
    <w:smartTag w:uri="urn:schemas-microsoft-com:office:smarttags" w:element="place">
      <w:smartTag w:uri="urn:schemas-microsoft-com:office:smarttags" w:element="country-region">
        <w:r>
          <w:rPr>
            <w:sz w:val="22"/>
          </w:rPr>
          <w:t>Ch.</w:t>
        </w:r>
      </w:smartTag>
    </w:smartTag>
    <w:r>
      <w:rPr>
        <w:sz w:val="22"/>
      </w:rPr>
      <w:t xml:space="preserve"> 13: The Expenditure Cycle: Purchasing and Cash Disbursements</w:t>
    </w:r>
  </w:p>
  <w:p w:rsidR="008B2692" w:rsidRDefault="008B2692">
    <w:pPr>
      <w:jc w:val="both"/>
      <w:rPr>
        <w:sz w:val="22"/>
      </w:rPr>
    </w:pPr>
  </w:p>
  <w:p w:rsidR="008B2692" w:rsidRDefault="008B2692">
    <w:pPr>
      <w:jc w:val="both"/>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Default="008B2692">
    <w:pPr>
      <w:jc w:val="right"/>
      <w:rPr>
        <w:sz w:val="22"/>
      </w:rPr>
    </w:pPr>
    <w:r>
      <w:rPr>
        <w:sz w:val="22"/>
      </w:rPr>
      <w:t>Ch 13: Expenditure Cycle</w:t>
    </w:r>
  </w:p>
  <w:p w:rsidR="008B2692" w:rsidRDefault="008B2692">
    <w:pPr>
      <w:jc w:val="right"/>
      <w:rPr>
        <w:sz w:val="22"/>
      </w:rPr>
    </w:pPr>
  </w:p>
  <w:p w:rsidR="008B2692" w:rsidRDefault="008B2692">
    <w:pPr>
      <w:jc w:val="right"/>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Pr="00E52771" w:rsidRDefault="008B2692" w:rsidP="00E52771">
    <w:pPr>
      <w:jc w:val="right"/>
      <w:rPr>
        <w:sz w:val="22"/>
      </w:rPr>
    </w:pPr>
    <w:r>
      <w:t>Ch 13: Expenditure Cycle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92" w:rsidRDefault="008B2692">
    <w:pPr>
      <w:jc w:val="both"/>
      <w:rPr>
        <w:sz w:val="22"/>
      </w:rPr>
    </w:pPr>
    <w:r>
      <w:rPr>
        <w:sz w:val="22"/>
      </w:rPr>
      <w:t>Ch. 13: The Expenditure Cycle: Purchasing and Cash Disbursements</w:t>
    </w:r>
  </w:p>
  <w:p w:rsidR="008B2692" w:rsidRDefault="008B2692">
    <w:pPr>
      <w:jc w:val="both"/>
      <w:rPr>
        <w:sz w:val="22"/>
      </w:rPr>
    </w:pPr>
  </w:p>
  <w:p w:rsidR="008B2692" w:rsidRDefault="008B2692">
    <w:pPr>
      <w:jc w:val="both"/>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B8D"/>
    <w:multiLevelType w:val="hybridMultilevel"/>
    <w:tmpl w:val="AEFA56DA"/>
    <w:lvl w:ilvl="0" w:tplc="37D67FC2">
      <w:start w:val="1"/>
      <w:numFmt w:val="lowerRoman"/>
      <w:lvlText w:val="%1."/>
      <w:lvlJc w:val="left"/>
      <w:pPr>
        <w:ind w:left="1440" w:hanging="720"/>
      </w:pPr>
      <w:rPr>
        <w:rFonts w:cs="Times New Roman" w:hint="default"/>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603FFD"/>
    <w:multiLevelType w:val="hybridMultilevel"/>
    <w:tmpl w:val="407E99EC"/>
    <w:lvl w:ilvl="0" w:tplc="04090001">
      <w:start w:val="1"/>
      <w:numFmt w:val="bullet"/>
      <w:lvlText w:val=""/>
      <w:lvlJc w:val="left"/>
      <w:pPr>
        <w:tabs>
          <w:tab w:val="num" w:pos="720"/>
        </w:tabs>
        <w:ind w:left="720" w:hanging="360"/>
      </w:pPr>
      <w:rPr>
        <w:rFonts w:ascii="Symbol" w:hAnsi="Symbol" w:hint="default"/>
      </w:rPr>
    </w:lvl>
    <w:lvl w:ilvl="1" w:tplc="8C9CA40A" w:tentative="1">
      <w:start w:val="1"/>
      <w:numFmt w:val="bullet"/>
      <w:lvlText w:val=""/>
      <w:lvlJc w:val="left"/>
      <w:pPr>
        <w:tabs>
          <w:tab w:val="num" w:pos="1440"/>
        </w:tabs>
        <w:ind w:left="1440" w:hanging="360"/>
      </w:pPr>
      <w:rPr>
        <w:rFonts w:ascii="Wingdings" w:hAnsi="Wingdings" w:hint="default"/>
      </w:rPr>
    </w:lvl>
    <w:lvl w:ilvl="2" w:tplc="AEC2C882" w:tentative="1">
      <w:start w:val="1"/>
      <w:numFmt w:val="bullet"/>
      <w:lvlText w:val=""/>
      <w:lvlJc w:val="left"/>
      <w:pPr>
        <w:tabs>
          <w:tab w:val="num" w:pos="2160"/>
        </w:tabs>
        <w:ind w:left="2160" w:hanging="360"/>
      </w:pPr>
      <w:rPr>
        <w:rFonts w:ascii="Wingdings" w:hAnsi="Wingdings" w:hint="default"/>
      </w:rPr>
    </w:lvl>
    <w:lvl w:ilvl="3" w:tplc="CACEE76E" w:tentative="1">
      <w:start w:val="1"/>
      <w:numFmt w:val="bullet"/>
      <w:lvlText w:val=""/>
      <w:lvlJc w:val="left"/>
      <w:pPr>
        <w:tabs>
          <w:tab w:val="num" w:pos="2880"/>
        </w:tabs>
        <w:ind w:left="2880" w:hanging="360"/>
      </w:pPr>
      <w:rPr>
        <w:rFonts w:ascii="Wingdings" w:hAnsi="Wingdings" w:hint="default"/>
      </w:rPr>
    </w:lvl>
    <w:lvl w:ilvl="4" w:tplc="F362918A" w:tentative="1">
      <w:start w:val="1"/>
      <w:numFmt w:val="bullet"/>
      <w:lvlText w:val=""/>
      <w:lvlJc w:val="left"/>
      <w:pPr>
        <w:tabs>
          <w:tab w:val="num" w:pos="3600"/>
        </w:tabs>
        <w:ind w:left="3600" w:hanging="360"/>
      </w:pPr>
      <w:rPr>
        <w:rFonts w:ascii="Wingdings" w:hAnsi="Wingdings" w:hint="default"/>
      </w:rPr>
    </w:lvl>
    <w:lvl w:ilvl="5" w:tplc="C6B802C6" w:tentative="1">
      <w:start w:val="1"/>
      <w:numFmt w:val="bullet"/>
      <w:lvlText w:val=""/>
      <w:lvlJc w:val="left"/>
      <w:pPr>
        <w:tabs>
          <w:tab w:val="num" w:pos="4320"/>
        </w:tabs>
        <w:ind w:left="4320" w:hanging="360"/>
      </w:pPr>
      <w:rPr>
        <w:rFonts w:ascii="Wingdings" w:hAnsi="Wingdings" w:hint="default"/>
      </w:rPr>
    </w:lvl>
    <w:lvl w:ilvl="6" w:tplc="AEAEBD46" w:tentative="1">
      <w:start w:val="1"/>
      <w:numFmt w:val="bullet"/>
      <w:lvlText w:val=""/>
      <w:lvlJc w:val="left"/>
      <w:pPr>
        <w:tabs>
          <w:tab w:val="num" w:pos="5040"/>
        </w:tabs>
        <w:ind w:left="5040" w:hanging="360"/>
      </w:pPr>
      <w:rPr>
        <w:rFonts w:ascii="Wingdings" w:hAnsi="Wingdings" w:hint="default"/>
      </w:rPr>
    </w:lvl>
    <w:lvl w:ilvl="7" w:tplc="D0FE2676" w:tentative="1">
      <w:start w:val="1"/>
      <w:numFmt w:val="bullet"/>
      <w:lvlText w:val=""/>
      <w:lvlJc w:val="left"/>
      <w:pPr>
        <w:tabs>
          <w:tab w:val="num" w:pos="5760"/>
        </w:tabs>
        <w:ind w:left="5760" w:hanging="360"/>
      </w:pPr>
      <w:rPr>
        <w:rFonts w:ascii="Wingdings" w:hAnsi="Wingdings" w:hint="default"/>
      </w:rPr>
    </w:lvl>
    <w:lvl w:ilvl="8" w:tplc="C7FEDB2A" w:tentative="1">
      <w:start w:val="1"/>
      <w:numFmt w:val="bullet"/>
      <w:lvlText w:val=""/>
      <w:lvlJc w:val="left"/>
      <w:pPr>
        <w:tabs>
          <w:tab w:val="num" w:pos="6480"/>
        </w:tabs>
        <w:ind w:left="6480" w:hanging="360"/>
      </w:pPr>
      <w:rPr>
        <w:rFonts w:ascii="Wingdings" w:hAnsi="Wingdings" w:hint="default"/>
      </w:rPr>
    </w:lvl>
  </w:abstractNum>
  <w:abstractNum w:abstractNumId="2">
    <w:nsid w:val="0D5647AF"/>
    <w:multiLevelType w:val="hybridMultilevel"/>
    <w:tmpl w:val="7F5AFDA4"/>
    <w:lvl w:ilvl="0" w:tplc="332C7D12">
      <w:start w:val="1"/>
      <w:numFmt w:val="bullet"/>
      <w:lvlText w:val=""/>
      <w:lvlJc w:val="left"/>
      <w:pPr>
        <w:tabs>
          <w:tab w:val="num" w:pos="720"/>
        </w:tabs>
        <w:ind w:left="720" w:hanging="360"/>
      </w:pPr>
      <w:rPr>
        <w:rFonts w:ascii="Wingdings" w:hAnsi="Wingdings" w:hint="default"/>
      </w:rPr>
    </w:lvl>
    <w:lvl w:ilvl="1" w:tplc="8C9CA40A" w:tentative="1">
      <w:start w:val="1"/>
      <w:numFmt w:val="bullet"/>
      <w:lvlText w:val=""/>
      <w:lvlJc w:val="left"/>
      <w:pPr>
        <w:tabs>
          <w:tab w:val="num" w:pos="1440"/>
        </w:tabs>
        <w:ind w:left="1440" w:hanging="360"/>
      </w:pPr>
      <w:rPr>
        <w:rFonts w:ascii="Wingdings" w:hAnsi="Wingdings" w:hint="default"/>
      </w:rPr>
    </w:lvl>
    <w:lvl w:ilvl="2" w:tplc="AEC2C882" w:tentative="1">
      <w:start w:val="1"/>
      <w:numFmt w:val="bullet"/>
      <w:lvlText w:val=""/>
      <w:lvlJc w:val="left"/>
      <w:pPr>
        <w:tabs>
          <w:tab w:val="num" w:pos="2160"/>
        </w:tabs>
        <w:ind w:left="2160" w:hanging="360"/>
      </w:pPr>
      <w:rPr>
        <w:rFonts w:ascii="Wingdings" w:hAnsi="Wingdings" w:hint="default"/>
      </w:rPr>
    </w:lvl>
    <w:lvl w:ilvl="3" w:tplc="CACEE76E" w:tentative="1">
      <w:start w:val="1"/>
      <w:numFmt w:val="bullet"/>
      <w:lvlText w:val=""/>
      <w:lvlJc w:val="left"/>
      <w:pPr>
        <w:tabs>
          <w:tab w:val="num" w:pos="2880"/>
        </w:tabs>
        <w:ind w:left="2880" w:hanging="360"/>
      </w:pPr>
      <w:rPr>
        <w:rFonts w:ascii="Wingdings" w:hAnsi="Wingdings" w:hint="default"/>
      </w:rPr>
    </w:lvl>
    <w:lvl w:ilvl="4" w:tplc="F362918A" w:tentative="1">
      <w:start w:val="1"/>
      <w:numFmt w:val="bullet"/>
      <w:lvlText w:val=""/>
      <w:lvlJc w:val="left"/>
      <w:pPr>
        <w:tabs>
          <w:tab w:val="num" w:pos="3600"/>
        </w:tabs>
        <w:ind w:left="3600" w:hanging="360"/>
      </w:pPr>
      <w:rPr>
        <w:rFonts w:ascii="Wingdings" w:hAnsi="Wingdings" w:hint="default"/>
      </w:rPr>
    </w:lvl>
    <w:lvl w:ilvl="5" w:tplc="C6B802C6" w:tentative="1">
      <w:start w:val="1"/>
      <w:numFmt w:val="bullet"/>
      <w:lvlText w:val=""/>
      <w:lvlJc w:val="left"/>
      <w:pPr>
        <w:tabs>
          <w:tab w:val="num" w:pos="4320"/>
        </w:tabs>
        <w:ind w:left="4320" w:hanging="360"/>
      </w:pPr>
      <w:rPr>
        <w:rFonts w:ascii="Wingdings" w:hAnsi="Wingdings" w:hint="default"/>
      </w:rPr>
    </w:lvl>
    <w:lvl w:ilvl="6" w:tplc="AEAEBD46" w:tentative="1">
      <w:start w:val="1"/>
      <w:numFmt w:val="bullet"/>
      <w:lvlText w:val=""/>
      <w:lvlJc w:val="left"/>
      <w:pPr>
        <w:tabs>
          <w:tab w:val="num" w:pos="5040"/>
        </w:tabs>
        <w:ind w:left="5040" w:hanging="360"/>
      </w:pPr>
      <w:rPr>
        <w:rFonts w:ascii="Wingdings" w:hAnsi="Wingdings" w:hint="default"/>
      </w:rPr>
    </w:lvl>
    <w:lvl w:ilvl="7" w:tplc="D0FE2676" w:tentative="1">
      <w:start w:val="1"/>
      <w:numFmt w:val="bullet"/>
      <w:lvlText w:val=""/>
      <w:lvlJc w:val="left"/>
      <w:pPr>
        <w:tabs>
          <w:tab w:val="num" w:pos="5760"/>
        </w:tabs>
        <w:ind w:left="5760" w:hanging="360"/>
      </w:pPr>
      <w:rPr>
        <w:rFonts w:ascii="Wingdings" w:hAnsi="Wingdings" w:hint="default"/>
      </w:rPr>
    </w:lvl>
    <w:lvl w:ilvl="8" w:tplc="C7FEDB2A" w:tentative="1">
      <w:start w:val="1"/>
      <w:numFmt w:val="bullet"/>
      <w:lvlText w:val=""/>
      <w:lvlJc w:val="left"/>
      <w:pPr>
        <w:tabs>
          <w:tab w:val="num" w:pos="6480"/>
        </w:tabs>
        <w:ind w:left="6480" w:hanging="360"/>
      </w:pPr>
      <w:rPr>
        <w:rFonts w:ascii="Wingdings" w:hAnsi="Wingdings" w:hint="default"/>
      </w:rPr>
    </w:lvl>
  </w:abstractNum>
  <w:abstractNum w:abstractNumId="3">
    <w:nsid w:val="13374D78"/>
    <w:multiLevelType w:val="hybridMultilevel"/>
    <w:tmpl w:val="A27621C4"/>
    <w:lvl w:ilvl="0" w:tplc="562AE6E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4">
    <w:nsid w:val="1348718A"/>
    <w:multiLevelType w:val="hybridMultilevel"/>
    <w:tmpl w:val="0638D74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C9234C"/>
    <w:multiLevelType w:val="hybridMultilevel"/>
    <w:tmpl w:val="B06C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91D87"/>
    <w:multiLevelType w:val="hybridMultilevel"/>
    <w:tmpl w:val="EA06976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262EA7"/>
    <w:multiLevelType w:val="hybridMultilevel"/>
    <w:tmpl w:val="15D25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9647F0"/>
    <w:multiLevelType w:val="hybridMultilevel"/>
    <w:tmpl w:val="18001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25057C"/>
    <w:multiLevelType w:val="hybridMultilevel"/>
    <w:tmpl w:val="6FE637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66371A"/>
    <w:multiLevelType w:val="hybridMultilevel"/>
    <w:tmpl w:val="3C7A6530"/>
    <w:lvl w:ilvl="0" w:tplc="5C4E91FC">
      <w:start w:val="1"/>
      <w:numFmt w:val="bullet"/>
      <w:lvlText w:val=""/>
      <w:lvlJc w:val="left"/>
      <w:pPr>
        <w:tabs>
          <w:tab w:val="num" w:pos="720"/>
        </w:tabs>
        <w:ind w:left="720" w:hanging="360"/>
      </w:pPr>
      <w:rPr>
        <w:rFonts w:ascii="Wingdings" w:hAnsi="Wingdings" w:hint="default"/>
      </w:rPr>
    </w:lvl>
    <w:lvl w:ilvl="1" w:tplc="1BA2712E">
      <w:start w:val="924"/>
      <w:numFmt w:val="bullet"/>
      <w:lvlText w:val=""/>
      <w:lvlJc w:val="left"/>
      <w:pPr>
        <w:tabs>
          <w:tab w:val="num" w:pos="1440"/>
        </w:tabs>
        <w:ind w:left="1440" w:hanging="360"/>
      </w:pPr>
      <w:rPr>
        <w:rFonts w:ascii="Wingdings" w:hAnsi="Wingdings" w:hint="default"/>
      </w:rPr>
    </w:lvl>
    <w:lvl w:ilvl="2" w:tplc="7BEED0FC" w:tentative="1">
      <w:start w:val="1"/>
      <w:numFmt w:val="bullet"/>
      <w:lvlText w:val=""/>
      <w:lvlJc w:val="left"/>
      <w:pPr>
        <w:tabs>
          <w:tab w:val="num" w:pos="2160"/>
        </w:tabs>
        <w:ind w:left="2160" w:hanging="360"/>
      </w:pPr>
      <w:rPr>
        <w:rFonts w:ascii="Wingdings" w:hAnsi="Wingdings" w:hint="default"/>
      </w:rPr>
    </w:lvl>
    <w:lvl w:ilvl="3" w:tplc="FAC2A73C" w:tentative="1">
      <w:start w:val="1"/>
      <w:numFmt w:val="bullet"/>
      <w:lvlText w:val=""/>
      <w:lvlJc w:val="left"/>
      <w:pPr>
        <w:tabs>
          <w:tab w:val="num" w:pos="2880"/>
        </w:tabs>
        <w:ind w:left="2880" w:hanging="360"/>
      </w:pPr>
      <w:rPr>
        <w:rFonts w:ascii="Wingdings" w:hAnsi="Wingdings" w:hint="default"/>
      </w:rPr>
    </w:lvl>
    <w:lvl w:ilvl="4" w:tplc="47805162" w:tentative="1">
      <w:start w:val="1"/>
      <w:numFmt w:val="bullet"/>
      <w:lvlText w:val=""/>
      <w:lvlJc w:val="left"/>
      <w:pPr>
        <w:tabs>
          <w:tab w:val="num" w:pos="3600"/>
        </w:tabs>
        <w:ind w:left="3600" w:hanging="360"/>
      </w:pPr>
      <w:rPr>
        <w:rFonts w:ascii="Wingdings" w:hAnsi="Wingdings" w:hint="default"/>
      </w:rPr>
    </w:lvl>
    <w:lvl w:ilvl="5" w:tplc="9F8AE508" w:tentative="1">
      <w:start w:val="1"/>
      <w:numFmt w:val="bullet"/>
      <w:lvlText w:val=""/>
      <w:lvlJc w:val="left"/>
      <w:pPr>
        <w:tabs>
          <w:tab w:val="num" w:pos="4320"/>
        </w:tabs>
        <w:ind w:left="4320" w:hanging="360"/>
      </w:pPr>
      <w:rPr>
        <w:rFonts w:ascii="Wingdings" w:hAnsi="Wingdings" w:hint="default"/>
      </w:rPr>
    </w:lvl>
    <w:lvl w:ilvl="6" w:tplc="FE664066" w:tentative="1">
      <w:start w:val="1"/>
      <w:numFmt w:val="bullet"/>
      <w:lvlText w:val=""/>
      <w:lvlJc w:val="left"/>
      <w:pPr>
        <w:tabs>
          <w:tab w:val="num" w:pos="5040"/>
        </w:tabs>
        <w:ind w:left="5040" w:hanging="360"/>
      </w:pPr>
      <w:rPr>
        <w:rFonts w:ascii="Wingdings" w:hAnsi="Wingdings" w:hint="default"/>
      </w:rPr>
    </w:lvl>
    <w:lvl w:ilvl="7" w:tplc="FC98E1EA" w:tentative="1">
      <w:start w:val="1"/>
      <w:numFmt w:val="bullet"/>
      <w:lvlText w:val=""/>
      <w:lvlJc w:val="left"/>
      <w:pPr>
        <w:tabs>
          <w:tab w:val="num" w:pos="5760"/>
        </w:tabs>
        <w:ind w:left="5760" w:hanging="360"/>
      </w:pPr>
      <w:rPr>
        <w:rFonts w:ascii="Wingdings" w:hAnsi="Wingdings" w:hint="default"/>
      </w:rPr>
    </w:lvl>
    <w:lvl w:ilvl="8" w:tplc="6EF2C06C" w:tentative="1">
      <w:start w:val="1"/>
      <w:numFmt w:val="bullet"/>
      <w:lvlText w:val=""/>
      <w:lvlJc w:val="left"/>
      <w:pPr>
        <w:tabs>
          <w:tab w:val="num" w:pos="6480"/>
        </w:tabs>
        <w:ind w:left="6480" w:hanging="360"/>
      </w:pPr>
      <w:rPr>
        <w:rFonts w:ascii="Wingdings" w:hAnsi="Wingdings" w:hint="default"/>
      </w:rPr>
    </w:lvl>
  </w:abstractNum>
  <w:abstractNum w:abstractNumId="11">
    <w:nsid w:val="1FBE795D"/>
    <w:multiLevelType w:val="hybridMultilevel"/>
    <w:tmpl w:val="49943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6B3531"/>
    <w:multiLevelType w:val="hybridMultilevel"/>
    <w:tmpl w:val="B58EAB2C"/>
    <w:lvl w:ilvl="0" w:tplc="4D4A94D2">
      <w:start w:val="1"/>
      <w:numFmt w:val="bullet"/>
      <w:lvlText w:val=""/>
      <w:lvlJc w:val="left"/>
      <w:pPr>
        <w:tabs>
          <w:tab w:val="num" w:pos="720"/>
        </w:tabs>
        <w:ind w:left="720" w:hanging="360"/>
      </w:pPr>
      <w:rPr>
        <w:rFonts w:ascii="Wingdings" w:hAnsi="Wingdings" w:hint="default"/>
      </w:rPr>
    </w:lvl>
    <w:lvl w:ilvl="1" w:tplc="D6BA6098" w:tentative="1">
      <w:start w:val="1"/>
      <w:numFmt w:val="bullet"/>
      <w:lvlText w:val=""/>
      <w:lvlJc w:val="left"/>
      <w:pPr>
        <w:tabs>
          <w:tab w:val="num" w:pos="1440"/>
        </w:tabs>
        <w:ind w:left="1440" w:hanging="360"/>
      </w:pPr>
      <w:rPr>
        <w:rFonts w:ascii="Wingdings" w:hAnsi="Wingdings" w:hint="default"/>
      </w:rPr>
    </w:lvl>
    <w:lvl w:ilvl="2" w:tplc="0C1CDBD2" w:tentative="1">
      <w:start w:val="1"/>
      <w:numFmt w:val="bullet"/>
      <w:lvlText w:val=""/>
      <w:lvlJc w:val="left"/>
      <w:pPr>
        <w:tabs>
          <w:tab w:val="num" w:pos="2160"/>
        </w:tabs>
        <w:ind w:left="2160" w:hanging="360"/>
      </w:pPr>
      <w:rPr>
        <w:rFonts w:ascii="Wingdings" w:hAnsi="Wingdings" w:hint="default"/>
      </w:rPr>
    </w:lvl>
    <w:lvl w:ilvl="3" w:tplc="CB16BFB4" w:tentative="1">
      <w:start w:val="1"/>
      <w:numFmt w:val="bullet"/>
      <w:lvlText w:val=""/>
      <w:lvlJc w:val="left"/>
      <w:pPr>
        <w:tabs>
          <w:tab w:val="num" w:pos="2880"/>
        </w:tabs>
        <w:ind w:left="2880" w:hanging="360"/>
      </w:pPr>
      <w:rPr>
        <w:rFonts w:ascii="Wingdings" w:hAnsi="Wingdings" w:hint="default"/>
      </w:rPr>
    </w:lvl>
    <w:lvl w:ilvl="4" w:tplc="D69A82D4" w:tentative="1">
      <w:start w:val="1"/>
      <w:numFmt w:val="bullet"/>
      <w:lvlText w:val=""/>
      <w:lvlJc w:val="left"/>
      <w:pPr>
        <w:tabs>
          <w:tab w:val="num" w:pos="3600"/>
        </w:tabs>
        <w:ind w:left="3600" w:hanging="360"/>
      </w:pPr>
      <w:rPr>
        <w:rFonts w:ascii="Wingdings" w:hAnsi="Wingdings" w:hint="default"/>
      </w:rPr>
    </w:lvl>
    <w:lvl w:ilvl="5" w:tplc="94E6E21E" w:tentative="1">
      <w:start w:val="1"/>
      <w:numFmt w:val="bullet"/>
      <w:lvlText w:val=""/>
      <w:lvlJc w:val="left"/>
      <w:pPr>
        <w:tabs>
          <w:tab w:val="num" w:pos="4320"/>
        </w:tabs>
        <w:ind w:left="4320" w:hanging="360"/>
      </w:pPr>
      <w:rPr>
        <w:rFonts w:ascii="Wingdings" w:hAnsi="Wingdings" w:hint="default"/>
      </w:rPr>
    </w:lvl>
    <w:lvl w:ilvl="6" w:tplc="4C12CF2E" w:tentative="1">
      <w:start w:val="1"/>
      <w:numFmt w:val="bullet"/>
      <w:lvlText w:val=""/>
      <w:lvlJc w:val="left"/>
      <w:pPr>
        <w:tabs>
          <w:tab w:val="num" w:pos="5040"/>
        </w:tabs>
        <w:ind w:left="5040" w:hanging="360"/>
      </w:pPr>
      <w:rPr>
        <w:rFonts w:ascii="Wingdings" w:hAnsi="Wingdings" w:hint="default"/>
      </w:rPr>
    </w:lvl>
    <w:lvl w:ilvl="7" w:tplc="BF243EC8" w:tentative="1">
      <w:start w:val="1"/>
      <w:numFmt w:val="bullet"/>
      <w:lvlText w:val=""/>
      <w:lvlJc w:val="left"/>
      <w:pPr>
        <w:tabs>
          <w:tab w:val="num" w:pos="5760"/>
        </w:tabs>
        <w:ind w:left="5760" w:hanging="360"/>
      </w:pPr>
      <w:rPr>
        <w:rFonts w:ascii="Wingdings" w:hAnsi="Wingdings" w:hint="default"/>
      </w:rPr>
    </w:lvl>
    <w:lvl w:ilvl="8" w:tplc="0134A21A" w:tentative="1">
      <w:start w:val="1"/>
      <w:numFmt w:val="bullet"/>
      <w:lvlText w:val=""/>
      <w:lvlJc w:val="left"/>
      <w:pPr>
        <w:tabs>
          <w:tab w:val="num" w:pos="6480"/>
        </w:tabs>
        <w:ind w:left="6480" w:hanging="360"/>
      </w:pPr>
      <w:rPr>
        <w:rFonts w:ascii="Wingdings" w:hAnsi="Wingdings" w:hint="default"/>
      </w:rPr>
    </w:lvl>
  </w:abstractNum>
  <w:abstractNum w:abstractNumId="13">
    <w:nsid w:val="27A4755C"/>
    <w:multiLevelType w:val="hybridMultilevel"/>
    <w:tmpl w:val="2A1CDFC6"/>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4">
    <w:nsid w:val="2C305688"/>
    <w:multiLevelType w:val="hybridMultilevel"/>
    <w:tmpl w:val="A9FA8BF8"/>
    <w:lvl w:ilvl="0" w:tplc="04090001">
      <w:start w:val="1"/>
      <w:numFmt w:val="bullet"/>
      <w:lvlText w:val=""/>
      <w:lvlJc w:val="left"/>
      <w:pPr>
        <w:tabs>
          <w:tab w:val="num" w:pos="720"/>
        </w:tabs>
        <w:ind w:left="720" w:hanging="360"/>
      </w:pPr>
      <w:rPr>
        <w:rFonts w:ascii="Symbol" w:hAnsi="Symbol" w:hint="default"/>
      </w:rPr>
    </w:lvl>
    <w:lvl w:ilvl="1" w:tplc="8C9CA40A" w:tentative="1">
      <w:start w:val="1"/>
      <w:numFmt w:val="bullet"/>
      <w:lvlText w:val=""/>
      <w:lvlJc w:val="left"/>
      <w:pPr>
        <w:tabs>
          <w:tab w:val="num" w:pos="1440"/>
        </w:tabs>
        <w:ind w:left="1440" w:hanging="360"/>
      </w:pPr>
      <w:rPr>
        <w:rFonts w:ascii="Wingdings" w:hAnsi="Wingdings" w:hint="default"/>
      </w:rPr>
    </w:lvl>
    <w:lvl w:ilvl="2" w:tplc="AEC2C882" w:tentative="1">
      <w:start w:val="1"/>
      <w:numFmt w:val="bullet"/>
      <w:lvlText w:val=""/>
      <w:lvlJc w:val="left"/>
      <w:pPr>
        <w:tabs>
          <w:tab w:val="num" w:pos="2160"/>
        </w:tabs>
        <w:ind w:left="2160" w:hanging="360"/>
      </w:pPr>
      <w:rPr>
        <w:rFonts w:ascii="Wingdings" w:hAnsi="Wingdings" w:hint="default"/>
      </w:rPr>
    </w:lvl>
    <w:lvl w:ilvl="3" w:tplc="CACEE76E" w:tentative="1">
      <w:start w:val="1"/>
      <w:numFmt w:val="bullet"/>
      <w:lvlText w:val=""/>
      <w:lvlJc w:val="left"/>
      <w:pPr>
        <w:tabs>
          <w:tab w:val="num" w:pos="2880"/>
        </w:tabs>
        <w:ind w:left="2880" w:hanging="360"/>
      </w:pPr>
      <w:rPr>
        <w:rFonts w:ascii="Wingdings" w:hAnsi="Wingdings" w:hint="default"/>
      </w:rPr>
    </w:lvl>
    <w:lvl w:ilvl="4" w:tplc="F362918A" w:tentative="1">
      <w:start w:val="1"/>
      <w:numFmt w:val="bullet"/>
      <w:lvlText w:val=""/>
      <w:lvlJc w:val="left"/>
      <w:pPr>
        <w:tabs>
          <w:tab w:val="num" w:pos="3600"/>
        </w:tabs>
        <w:ind w:left="3600" w:hanging="360"/>
      </w:pPr>
      <w:rPr>
        <w:rFonts w:ascii="Wingdings" w:hAnsi="Wingdings" w:hint="default"/>
      </w:rPr>
    </w:lvl>
    <w:lvl w:ilvl="5" w:tplc="C6B802C6" w:tentative="1">
      <w:start w:val="1"/>
      <w:numFmt w:val="bullet"/>
      <w:lvlText w:val=""/>
      <w:lvlJc w:val="left"/>
      <w:pPr>
        <w:tabs>
          <w:tab w:val="num" w:pos="4320"/>
        </w:tabs>
        <w:ind w:left="4320" w:hanging="360"/>
      </w:pPr>
      <w:rPr>
        <w:rFonts w:ascii="Wingdings" w:hAnsi="Wingdings" w:hint="default"/>
      </w:rPr>
    </w:lvl>
    <w:lvl w:ilvl="6" w:tplc="AEAEBD46" w:tentative="1">
      <w:start w:val="1"/>
      <w:numFmt w:val="bullet"/>
      <w:lvlText w:val=""/>
      <w:lvlJc w:val="left"/>
      <w:pPr>
        <w:tabs>
          <w:tab w:val="num" w:pos="5040"/>
        </w:tabs>
        <w:ind w:left="5040" w:hanging="360"/>
      </w:pPr>
      <w:rPr>
        <w:rFonts w:ascii="Wingdings" w:hAnsi="Wingdings" w:hint="default"/>
      </w:rPr>
    </w:lvl>
    <w:lvl w:ilvl="7" w:tplc="D0FE2676" w:tentative="1">
      <w:start w:val="1"/>
      <w:numFmt w:val="bullet"/>
      <w:lvlText w:val=""/>
      <w:lvlJc w:val="left"/>
      <w:pPr>
        <w:tabs>
          <w:tab w:val="num" w:pos="5760"/>
        </w:tabs>
        <w:ind w:left="5760" w:hanging="360"/>
      </w:pPr>
      <w:rPr>
        <w:rFonts w:ascii="Wingdings" w:hAnsi="Wingdings" w:hint="default"/>
      </w:rPr>
    </w:lvl>
    <w:lvl w:ilvl="8" w:tplc="C7FEDB2A" w:tentative="1">
      <w:start w:val="1"/>
      <w:numFmt w:val="bullet"/>
      <w:lvlText w:val=""/>
      <w:lvlJc w:val="left"/>
      <w:pPr>
        <w:tabs>
          <w:tab w:val="num" w:pos="6480"/>
        </w:tabs>
        <w:ind w:left="6480" w:hanging="360"/>
      </w:pPr>
      <w:rPr>
        <w:rFonts w:ascii="Wingdings" w:hAnsi="Wingdings" w:hint="default"/>
      </w:rPr>
    </w:lvl>
  </w:abstractNum>
  <w:abstractNum w:abstractNumId="15">
    <w:nsid w:val="2CAD304E"/>
    <w:multiLevelType w:val="hybridMultilevel"/>
    <w:tmpl w:val="57E665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570E7A"/>
    <w:multiLevelType w:val="hybridMultilevel"/>
    <w:tmpl w:val="2CA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E4693"/>
    <w:multiLevelType w:val="hybridMultilevel"/>
    <w:tmpl w:val="6E38C1FE"/>
    <w:lvl w:ilvl="0" w:tplc="AA3AE336">
      <w:start w:val="1"/>
      <w:numFmt w:val="bullet"/>
      <w:lvlText w:val=""/>
      <w:lvlJc w:val="left"/>
      <w:pPr>
        <w:tabs>
          <w:tab w:val="num" w:pos="720"/>
        </w:tabs>
        <w:ind w:left="720" w:hanging="360"/>
      </w:pPr>
      <w:rPr>
        <w:rFonts w:ascii="Wingdings" w:hAnsi="Wingdings" w:hint="default"/>
      </w:rPr>
    </w:lvl>
    <w:lvl w:ilvl="1" w:tplc="54FEFFEC" w:tentative="1">
      <w:start w:val="1"/>
      <w:numFmt w:val="bullet"/>
      <w:lvlText w:val=""/>
      <w:lvlJc w:val="left"/>
      <w:pPr>
        <w:tabs>
          <w:tab w:val="num" w:pos="1440"/>
        </w:tabs>
        <w:ind w:left="1440" w:hanging="360"/>
      </w:pPr>
      <w:rPr>
        <w:rFonts w:ascii="Wingdings" w:hAnsi="Wingdings" w:hint="default"/>
      </w:rPr>
    </w:lvl>
    <w:lvl w:ilvl="2" w:tplc="C30C252A" w:tentative="1">
      <w:start w:val="1"/>
      <w:numFmt w:val="bullet"/>
      <w:lvlText w:val=""/>
      <w:lvlJc w:val="left"/>
      <w:pPr>
        <w:tabs>
          <w:tab w:val="num" w:pos="2160"/>
        </w:tabs>
        <w:ind w:left="2160" w:hanging="360"/>
      </w:pPr>
      <w:rPr>
        <w:rFonts w:ascii="Wingdings" w:hAnsi="Wingdings" w:hint="default"/>
      </w:rPr>
    </w:lvl>
    <w:lvl w:ilvl="3" w:tplc="203288FA" w:tentative="1">
      <w:start w:val="1"/>
      <w:numFmt w:val="bullet"/>
      <w:lvlText w:val=""/>
      <w:lvlJc w:val="left"/>
      <w:pPr>
        <w:tabs>
          <w:tab w:val="num" w:pos="2880"/>
        </w:tabs>
        <w:ind w:left="2880" w:hanging="360"/>
      </w:pPr>
      <w:rPr>
        <w:rFonts w:ascii="Wingdings" w:hAnsi="Wingdings" w:hint="default"/>
      </w:rPr>
    </w:lvl>
    <w:lvl w:ilvl="4" w:tplc="45D456B4" w:tentative="1">
      <w:start w:val="1"/>
      <w:numFmt w:val="bullet"/>
      <w:lvlText w:val=""/>
      <w:lvlJc w:val="left"/>
      <w:pPr>
        <w:tabs>
          <w:tab w:val="num" w:pos="3600"/>
        </w:tabs>
        <w:ind w:left="3600" w:hanging="360"/>
      </w:pPr>
      <w:rPr>
        <w:rFonts w:ascii="Wingdings" w:hAnsi="Wingdings" w:hint="default"/>
      </w:rPr>
    </w:lvl>
    <w:lvl w:ilvl="5" w:tplc="99EEC506" w:tentative="1">
      <w:start w:val="1"/>
      <w:numFmt w:val="bullet"/>
      <w:lvlText w:val=""/>
      <w:lvlJc w:val="left"/>
      <w:pPr>
        <w:tabs>
          <w:tab w:val="num" w:pos="4320"/>
        </w:tabs>
        <w:ind w:left="4320" w:hanging="360"/>
      </w:pPr>
      <w:rPr>
        <w:rFonts w:ascii="Wingdings" w:hAnsi="Wingdings" w:hint="default"/>
      </w:rPr>
    </w:lvl>
    <w:lvl w:ilvl="6" w:tplc="1F820348" w:tentative="1">
      <w:start w:val="1"/>
      <w:numFmt w:val="bullet"/>
      <w:lvlText w:val=""/>
      <w:lvlJc w:val="left"/>
      <w:pPr>
        <w:tabs>
          <w:tab w:val="num" w:pos="5040"/>
        </w:tabs>
        <w:ind w:left="5040" w:hanging="360"/>
      </w:pPr>
      <w:rPr>
        <w:rFonts w:ascii="Wingdings" w:hAnsi="Wingdings" w:hint="default"/>
      </w:rPr>
    </w:lvl>
    <w:lvl w:ilvl="7" w:tplc="33F220A8" w:tentative="1">
      <w:start w:val="1"/>
      <w:numFmt w:val="bullet"/>
      <w:lvlText w:val=""/>
      <w:lvlJc w:val="left"/>
      <w:pPr>
        <w:tabs>
          <w:tab w:val="num" w:pos="5760"/>
        </w:tabs>
        <w:ind w:left="5760" w:hanging="360"/>
      </w:pPr>
      <w:rPr>
        <w:rFonts w:ascii="Wingdings" w:hAnsi="Wingdings" w:hint="default"/>
      </w:rPr>
    </w:lvl>
    <w:lvl w:ilvl="8" w:tplc="36A01884" w:tentative="1">
      <w:start w:val="1"/>
      <w:numFmt w:val="bullet"/>
      <w:lvlText w:val=""/>
      <w:lvlJc w:val="left"/>
      <w:pPr>
        <w:tabs>
          <w:tab w:val="num" w:pos="6480"/>
        </w:tabs>
        <w:ind w:left="6480" w:hanging="360"/>
      </w:pPr>
      <w:rPr>
        <w:rFonts w:ascii="Wingdings" w:hAnsi="Wingdings" w:hint="default"/>
      </w:rPr>
    </w:lvl>
  </w:abstractNum>
  <w:abstractNum w:abstractNumId="18">
    <w:nsid w:val="38320DA2"/>
    <w:multiLevelType w:val="hybridMultilevel"/>
    <w:tmpl w:val="644C16AE"/>
    <w:lvl w:ilvl="0" w:tplc="5EA40CB0">
      <w:start w:val="1"/>
      <w:numFmt w:val="bullet"/>
      <w:lvlText w:val=""/>
      <w:lvlJc w:val="left"/>
      <w:pPr>
        <w:tabs>
          <w:tab w:val="num" w:pos="2520"/>
        </w:tabs>
        <w:ind w:left="2520" w:hanging="360"/>
      </w:pPr>
      <w:rPr>
        <w:rFonts w:ascii="Symbol" w:hAnsi="Symbol" w:hint="default"/>
      </w:rPr>
    </w:lvl>
    <w:lvl w:ilvl="1" w:tplc="5EA40CB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462C1"/>
    <w:multiLevelType w:val="hybridMultilevel"/>
    <w:tmpl w:val="7EA4D966"/>
    <w:lvl w:ilvl="0" w:tplc="04090001">
      <w:start w:val="1"/>
      <w:numFmt w:val="bullet"/>
      <w:lvlText w:val=""/>
      <w:lvlJc w:val="left"/>
      <w:pPr>
        <w:tabs>
          <w:tab w:val="num" w:pos="720"/>
        </w:tabs>
        <w:ind w:left="720" w:hanging="360"/>
      </w:pPr>
      <w:rPr>
        <w:rFonts w:ascii="Symbol" w:hAnsi="Symbol" w:hint="default"/>
      </w:rPr>
    </w:lvl>
    <w:lvl w:ilvl="1" w:tplc="36523CB0" w:tentative="1">
      <w:start w:val="1"/>
      <w:numFmt w:val="bullet"/>
      <w:lvlText w:val=""/>
      <w:lvlJc w:val="left"/>
      <w:pPr>
        <w:tabs>
          <w:tab w:val="num" w:pos="1440"/>
        </w:tabs>
        <w:ind w:left="1440" w:hanging="360"/>
      </w:pPr>
      <w:rPr>
        <w:rFonts w:ascii="Wingdings" w:hAnsi="Wingdings" w:hint="default"/>
      </w:rPr>
    </w:lvl>
    <w:lvl w:ilvl="2" w:tplc="AA9CD408" w:tentative="1">
      <w:start w:val="1"/>
      <w:numFmt w:val="bullet"/>
      <w:lvlText w:val=""/>
      <w:lvlJc w:val="left"/>
      <w:pPr>
        <w:tabs>
          <w:tab w:val="num" w:pos="2160"/>
        </w:tabs>
        <w:ind w:left="2160" w:hanging="360"/>
      </w:pPr>
      <w:rPr>
        <w:rFonts w:ascii="Wingdings" w:hAnsi="Wingdings" w:hint="default"/>
      </w:rPr>
    </w:lvl>
    <w:lvl w:ilvl="3" w:tplc="C8A4F9B8" w:tentative="1">
      <w:start w:val="1"/>
      <w:numFmt w:val="bullet"/>
      <w:lvlText w:val=""/>
      <w:lvlJc w:val="left"/>
      <w:pPr>
        <w:tabs>
          <w:tab w:val="num" w:pos="2880"/>
        </w:tabs>
        <w:ind w:left="2880" w:hanging="360"/>
      </w:pPr>
      <w:rPr>
        <w:rFonts w:ascii="Wingdings" w:hAnsi="Wingdings" w:hint="default"/>
      </w:rPr>
    </w:lvl>
    <w:lvl w:ilvl="4" w:tplc="9C304C06" w:tentative="1">
      <w:start w:val="1"/>
      <w:numFmt w:val="bullet"/>
      <w:lvlText w:val=""/>
      <w:lvlJc w:val="left"/>
      <w:pPr>
        <w:tabs>
          <w:tab w:val="num" w:pos="3600"/>
        </w:tabs>
        <w:ind w:left="3600" w:hanging="360"/>
      </w:pPr>
      <w:rPr>
        <w:rFonts w:ascii="Wingdings" w:hAnsi="Wingdings" w:hint="default"/>
      </w:rPr>
    </w:lvl>
    <w:lvl w:ilvl="5" w:tplc="1AF48164" w:tentative="1">
      <w:start w:val="1"/>
      <w:numFmt w:val="bullet"/>
      <w:lvlText w:val=""/>
      <w:lvlJc w:val="left"/>
      <w:pPr>
        <w:tabs>
          <w:tab w:val="num" w:pos="4320"/>
        </w:tabs>
        <w:ind w:left="4320" w:hanging="360"/>
      </w:pPr>
      <w:rPr>
        <w:rFonts w:ascii="Wingdings" w:hAnsi="Wingdings" w:hint="default"/>
      </w:rPr>
    </w:lvl>
    <w:lvl w:ilvl="6" w:tplc="4B7AE25C" w:tentative="1">
      <w:start w:val="1"/>
      <w:numFmt w:val="bullet"/>
      <w:lvlText w:val=""/>
      <w:lvlJc w:val="left"/>
      <w:pPr>
        <w:tabs>
          <w:tab w:val="num" w:pos="5040"/>
        </w:tabs>
        <w:ind w:left="5040" w:hanging="360"/>
      </w:pPr>
      <w:rPr>
        <w:rFonts w:ascii="Wingdings" w:hAnsi="Wingdings" w:hint="default"/>
      </w:rPr>
    </w:lvl>
    <w:lvl w:ilvl="7" w:tplc="98A0C7F2" w:tentative="1">
      <w:start w:val="1"/>
      <w:numFmt w:val="bullet"/>
      <w:lvlText w:val=""/>
      <w:lvlJc w:val="left"/>
      <w:pPr>
        <w:tabs>
          <w:tab w:val="num" w:pos="5760"/>
        </w:tabs>
        <w:ind w:left="5760" w:hanging="360"/>
      </w:pPr>
      <w:rPr>
        <w:rFonts w:ascii="Wingdings" w:hAnsi="Wingdings" w:hint="default"/>
      </w:rPr>
    </w:lvl>
    <w:lvl w:ilvl="8" w:tplc="078E4006" w:tentative="1">
      <w:start w:val="1"/>
      <w:numFmt w:val="bullet"/>
      <w:lvlText w:val=""/>
      <w:lvlJc w:val="left"/>
      <w:pPr>
        <w:tabs>
          <w:tab w:val="num" w:pos="6480"/>
        </w:tabs>
        <w:ind w:left="6480" w:hanging="360"/>
      </w:pPr>
      <w:rPr>
        <w:rFonts w:ascii="Wingdings" w:hAnsi="Wingdings" w:hint="default"/>
      </w:rPr>
    </w:lvl>
  </w:abstractNum>
  <w:abstractNum w:abstractNumId="20">
    <w:nsid w:val="3E1D2627"/>
    <w:multiLevelType w:val="hybridMultilevel"/>
    <w:tmpl w:val="C5EA5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2D7DEC"/>
    <w:multiLevelType w:val="hybridMultilevel"/>
    <w:tmpl w:val="CF7C708A"/>
    <w:lvl w:ilvl="0" w:tplc="C21886C8">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620F40"/>
    <w:multiLevelType w:val="hybridMultilevel"/>
    <w:tmpl w:val="571C2122"/>
    <w:lvl w:ilvl="0" w:tplc="625A8D7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18A05A9"/>
    <w:multiLevelType w:val="hybridMultilevel"/>
    <w:tmpl w:val="9DB2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EE10E9"/>
    <w:multiLevelType w:val="hybridMultilevel"/>
    <w:tmpl w:val="CBB6AF50"/>
    <w:lvl w:ilvl="0" w:tplc="04090001">
      <w:start w:val="1"/>
      <w:numFmt w:val="bullet"/>
      <w:lvlText w:val=""/>
      <w:lvlJc w:val="left"/>
      <w:pPr>
        <w:tabs>
          <w:tab w:val="num" w:pos="720"/>
        </w:tabs>
        <w:ind w:left="720" w:hanging="360"/>
      </w:pPr>
      <w:rPr>
        <w:rFonts w:ascii="Symbol" w:hAnsi="Symbol" w:hint="default"/>
      </w:rPr>
    </w:lvl>
    <w:lvl w:ilvl="1" w:tplc="A18CFE4E" w:tentative="1">
      <w:start w:val="1"/>
      <w:numFmt w:val="bullet"/>
      <w:lvlText w:val=""/>
      <w:lvlJc w:val="left"/>
      <w:pPr>
        <w:tabs>
          <w:tab w:val="num" w:pos="1440"/>
        </w:tabs>
        <w:ind w:left="1440" w:hanging="360"/>
      </w:pPr>
      <w:rPr>
        <w:rFonts w:ascii="Wingdings" w:hAnsi="Wingdings" w:hint="default"/>
      </w:rPr>
    </w:lvl>
    <w:lvl w:ilvl="2" w:tplc="BC70A9BA" w:tentative="1">
      <w:start w:val="1"/>
      <w:numFmt w:val="bullet"/>
      <w:lvlText w:val=""/>
      <w:lvlJc w:val="left"/>
      <w:pPr>
        <w:tabs>
          <w:tab w:val="num" w:pos="2160"/>
        </w:tabs>
        <w:ind w:left="2160" w:hanging="360"/>
      </w:pPr>
      <w:rPr>
        <w:rFonts w:ascii="Wingdings" w:hAnsi="Wingdings" w:hint="default"/>
      </w:rPr>
    </w:lvl>
    <w:lvl w:ilvl="3" w:tplc="F21EF5BE" w:tentative="1">
      <w:start w:val="1"/>
      <w:numFmt w:val="bullet"/>
      <w:lvlText w:val=""/>
      <w:lvlJc w:val="left"/>
      <w:pPr>
        <w:tabs>
          <w:tab w:val="num" w:pos="2880"/>
        </w:tabs>
        <w:ind w:left="2880" w:hanging="360"/>
      </w:pPr>
      <w:rPr>
        <w:rFonts w:ascii="Wingdings" w:hAnsi="Wingdings" w:hint="default"/>
      </w:rPr>
    </w:lvl>
    <w:lvl w:ilvl="4" w:tplc="003A00E4" w:tentative="1">
      <w:start w:val="1"/>
      <w:numFmt w:val="bullet"/>
      <w:lvlText w:val=""/>
      <w:lvlJc w:val="left"/>
      <w:pPr>
        <w:tabs>
          <w:tab w:val="num" w:pos="3600"/>
        </w:tabs>
        <w:ind w:left="3600" w:hanging="360"/>
      </w:pPr>
      <w:rPr>
        <w:rFonts w:ascii="Wingdings" w:hAnsi="Wingdings" w:hint="default"/>
      </w:rPr>
    </w:lvl>
    <w:lvl w:ilvl="5" w:tplc="6CCAE700" w:tentative="1">
      <w:start w:val="1"/>
      <w:numFmt w:val="bullet"/>
      <w:lvlText w:val=""/>
      <w:lvlJc w:val="left"/>
      <w:pPr>
        <w:tabs>
          <w:tab w:val="num" w:pos="4320"/>
        </w:tabs>
        <w:ind w:left="4320" w:hanging="360"/>
      </w:pPr>
      <w:rPr>
        <w:rFonts w:ascii="Wingdings" w:hAnsi="Wingdings" w:hint="default"/>
      </w:rPr>
    </w:lvl>
    <w:lvl w:ilvl="6" w:tplc="8D9643B6" w:tentative="1">
      <w:start w:val="1"/>
      <w:numFmt w:val="bullet"/>
      <w:lvlText w:val=""/>
      <w:lvlJc w:val="left"/>
      <w:pPr>
        <w:tabs>
          <w:tab w:val="num" w:pos="5040"/>
        </w:tabs>
        <w:ind w:left="5040" w:hanging="360"/>
      </w:pPr>
      <w:rPr>
        <w:rFonts w:ascii="Wingdings" w:hAnsi="Wingdings" w:hint="default"/>
      </w:rPr>
    </w:lvl>
    <w:lvl w:ilvl="7" w:tplc="2304D054" w:tentative="1">
      <w:start w:val="1"/>
      <w:numFmt w:val="bullet"/>
      <w:lvlText w:val=""/>
      <w:lvlJc w:val="left"/>
      <w:pPr>
        <w:tabs>
          <w:tab w:val="num" w:pos="5760"/>
        </w:tabs>
        <w:ind w:left="5760" w:hanging="360"/>
      </w:pPr>
      <w:rPr>
        <w:rFonts w:ascii="Wingdings" w:hAnsi="Wingdings" w:hint="default"/>
      </w:rPr>
    </w:lvl>
    <w:lvl w:ilvl="8" w:tplc="E3CA523E" w:tentative="1">
      <w:start w:val="1"/>
      <w:numFmt w:val="bullet"/>
      <w:lvlText w:val=""/>
      <w:lvlJc w:val="left"/>
      <w:pPr>
        <w:tabs>
          <w:tab w:val="num" w:pos="6480"/>
        </w:tabs>
        <w:ind w:left="6480" w:hanging="360"/>
      </w:pPr>
      <w:rPr>
        <w:rFonts w:ascii="Wingdings" w:hAnsi="Wingdings" w:hint="default"/>
      </w:rPr>
    </w:lvl>
  </w:abstractNum>
  <w:abstractNum w:abstractNumId="25">
    <w:nsid w:val="43A71965"/>
    <w:multiLevelType w:val="hybridMultilevel"/>
    <w:tmpl w:val="F6221D70"/>
    <w:lvl w:ilvl="0" w:tplc="04090001">
      <w:start w:val="1"/>
      <w:numFmt w:val="bullet"/>
      <w:lvlText w:val=""/>
      <w:lvlJc w:val="left"/>
      <w:pPr>
        <w:tabs>
          <w:tab w:val="num" w:pos="720"/>
        </w:tabs>
        <w:ind w:left="720" w:hanging="360"/>
      </w:pPr>
      <w:rPr>
        <w:rFonts w:ascii="Symbol" w:hAnsi="Symbol" w:hint="default"/>
      </w:rPr>
    </w:lvl>
    <w:lvl w:ilvl="1" w:tplc="54FEFFEC" w:tentative="1">
      <w:start w:val="1"/>
      <w:numFmt w:val="bullet"/>
      <w:lvlText w:val=""/>
      <w:lvlJc w:val="left"/>
      <w:pPr>
        <w:tabs>
          <w:tab w:val="num" w:pos="1440"/>
        </w:tabs>
        <w:ind w:left="1440" w:hanging="360"/>
      </w:pPr>
      <w:rPr>
        <w:rFonts w:ascii="Wingdings" w:hAnsi="Wingdings" w:hint="default"/>
      </w:rPr>
    </w:lvl>
    <w:lvl w:ilvl="2" w:tplc="C30C252A" w:tentative="1">
      <w:start w:val="1"/>
      <w:numFmt w:val="bullet"/>
      <w:lvlText w:val=""/>
      <w:lvlJc w:val="left"/>
      <w:pPr>
        <w:tabs>
          <w:tab w:val="num" w:pos="2160"/>
        </w:tabs>
        <w:ind w:left="2160" w:hanging="360"/>
      </w:pPr>
      <w:rPr>
        <w:rFonts w:ascii="Wingdings" w:hAnsi="Wingdings" w:hint="default"/>
      </w:rPr>
    </w:lvl>
    <w:lvl w:ilvl="3" w:tplc="203288FA" w:tentative="1">
      <w:start w:val="1"/>
      <w:numFmt w:val="bullet"/>
      <w:lvlText w:val=""/>
      <w:lvlJc w:val="left"/>
      <w:pPr>
        <w:tabs>
          <w:tab w:val="num" w:pos="2880"/>
        </w:tabs>
        <w:ind w:left="2880" w:hanging="360"/>
      </w:pPr>
      <w:rPr>
        <w:rFonts w:ascii="Wingdings" w:hAnsi="Wingdings" w:hint="default"/>
      </w:rPr>
    </w:lvl>
    <w:lvl w:ilvl="4" w:tplc="45D456B4" w:tentative="1">
      <w:start w:val="1"/>
      <w:numFmt w:val="bullet"/>
      <w:lvlText w:val=""/>
      <w:lvlJc w:val="left"/>
      <w:pPr>
        <w:tabs>
          <w:tab w:val="num" w:pos="3600"/>
        </w:tabs>
        <w:ind w:left="3600" w:hanging="360"/>
      </w:pPr>
      <w:rPr>
        <w:rFonts w:ascii="Wingdings" w:hAnsi="Wingdings" w:hint="default"/>
      </w:rPr>
    </w:lvl>
    <w:lvl w:ilvl="5" w:tplc="99EEC506" w:tentative="1">
      <w:start w:val="1"/>
      <w:numFmt w:val="bullet"/>
      <w:lvlText w:val=""/>
      <w:lvlJc w:val="left"/>
      <w:pPr>
        <w:tabs>
          <w:tab w:val="num" w:pos="4320"/>
        </w:tabs>
        <w:ind w:left="4320" w:hanging="360"/>
      </w:pPr>
      <w:rPr>
        <w:rFonts w:ascii="Wingdings" w:hAnsi="Wingdings" w:hint="default"/>
      </w:rPr>
    </w:lvl>
    <w:lvl w:ilvl="6" w:tplc="1F820348" w:tentative="1">
      <w:start w:val="1"/>
      <w:numFmt w:val="bullet"/>
      <w:lvlText w:val=""/>
      <w:lvlJc w:val="left"/>
      <w:pPr>
        <w:tabs>
          <w:tab w:val="num" w:pos="5040"/>
        </w:tabs>
        <w:ind w:left="5040" w:hanging="360"/>
      </w:pPr>
      <w:rPr>
        <w:rFonts w:ascii="Wingdings" w:hAnsi="Wingdings" w:hint="default"/>
      </w:rPr>
    </w:lvl>
    <w:lvl w:ilvl="7" w:tplc="33F220A8" w:tentative="1">
      <w:start w:val="1"/>
      <w:numFmt w:val="bullet"/>
      <w:lvlText w:val=""/>
      <w:lvlJc w:val="left"/>
      <w:pPr>
        <w:tabs>
          <w:tab w:val="num" w:pos="5760"/>
        </w:tabs>
        <w:ind w:left="5760" w:hanging="360"/>
      </w:pPr>
      <w:rPr>
        <w:rFonts w:ascii="Wingdings" w:hAnsi="Wingdings" w:hint="default"/>
      </w:rPr>
    </w:lvl>
    <w:lvl w:ilvl="8" w:tplc="36A01884" w:tentative="1">
      <w:start w:val="1"/>
      <w:numFmt w:val="bullet"/>
      <w:lvlText w:val=""/>
      <w:lvlJc w:val="left"/>
      <w:pPr>
        <w:tabs>
          <w:tab w:val="num" w:pos="6480"/>
        </w:tabs>
        <w:ind w:left="6480" w:hanging="360"/>
      </w:pPr>
      <w:rPr>
        <w:rFonts w:ascii="Wingdings" w:hAnsi="Wingdings" w:hint="default"/>
      </w:rPr>
    </w:lvl>
  </w:abstractNum>
  <w:abstractNum w:abstractNumId="26">
    <w:nsid w:val="449668F7"/>
    <w:multiLevelType w:val="hybridMultilevel"/>
    <w:tmpl w:val="34AAEB18"/>
    <w:lvl w:ilvl="0" w:tplc="04090001">
      <w:start w:val="1"/>
      <w:numFmt w:val="bullet"/>
      <w:lvlText w:val=""/>
      <w:lvlJc w:val="left"/>
      <w:pPr>
        <w:tabs>
          <w:tab w:val="num" w:pos="720"/>
        </w:tabs>
        <w:ind w:left="720" w:hanging="360"/>
      </w:pPr>
      <w:rPr>
        <w:rFonts w:ascii="Symbol" w:hAnsi="Symbol" w:hint="default"/>
      </w:rPr>
    </w:lvl>
    <w:lvl w:ilvl="1" w:tplc="24483C44" w:tentative="1">
      <w:start w:val="1"/>
      <w:numFmt w:val="bullet"/>
      <w:lvlText w:val=""/>
      <w:lvlJc w:val="left"/>
      <w:pPr>
        <w:tabs>
          <w:tab w:val="num" w:pos="1440"/>
        </w:tabs>
        <w:ind w:left="1440" w:hanging="360"/>
      </w:pPr>
      <w:rPr>
        <w:rFonts w:ascii="Wingdings" w:hAnsi="Wingdings" w:hint="default"/>
      </w:rPr>
    </w:lvl>
    <w:lvl w:ilvl="2" w:tplc="8DCC60A2" w:tentative="1">
      <w:start w:val="1"/>
      <w:numFmt w:val="bullet"/>
      <w:lvlText w:val=""/>
      <w:lvlJc w:val="left"/>
      <w:pPr>
        <w:tabs>
          <w:tab w:val="num" w:pos="2160"/>
        </w:tabs>
        <w:ind w:left="2160" w:hanging="360"/>
      </w:pPr>
      <w:rPr>
        <w:rFonts w:ascii="Wingdings" w:hAnsi="Wingdings" w:hint="default"/>
      </w:rPr>
    </w:lvl>
    <w:lvl w:ilvl="3" w:tplc="A3D22F2E" w:tentative="1">
      <w:start w:val="1"/>
      <w:numFmt w:val="bullet"/>
      <w:lvlText w:val=""/>
      <w:lvlJc w:val="left"/>
      <w:pPr>
        <w:tabs>
          <w:tab w:val="num" w:pos="2880"/>
        </w:tabs>
        <w:ind w:left="2880" w:hanging="360"/>
      </w:pPr>
      <w:rPr>
        <w:rFonts w:ascii="Wingdings" w:hAnsi="Wingdings" w:hint="default"/>
      </w:rPr>
    </w:lvl>
    <w:lvl w:ilvl="4" w:tplc="46B29F92" w:tentative="1">
      <w:start w:val="1"/>
      <w:numFmt w:val="bullet"/>
      <w:lvlText w:val=""/>
      <w:lvlJc w:val="left"/>
      <w:pPr>
        <w:tabs>
          <w:tab w:val="num" w:pos="3600"/>
        </w:tabs>
        <w:ind w:left="3600" w:hanging="360"/>
      </w:pPr>
      <w:rPr>
        <w:rFonts w:ascii="Wingdings" w:hAnsi="Wingdings" w:hint="default"/>
      </w:rPr>
    </w:lvl>
    <w:lvl w:ilvl="5" w:tplc="33E64638" w:tentative="1">
      <w:start w:val="1"/>
      <w:numFmt w:val="bullet"/>
      <w:lvlText w:val=""/>
      <w:lvlJc w:val="left"/>
      <w:pPr>
        <w:tabs>
          <w:tab w:val="num" w:pos="4320"/>
        </w:tabs>
        <w:ind w:left="4320" w:hanging="360"/>
      </w:pPr>
      <w:rPr>
        <w:rFonts w:ascii="Wingdings" w:hAnsi="Wingdings" w:hint="default"/>
      </w:rPr>
    </w:lvl>
    <w:lvl w:ilvl="6" w:tplc="38F803AA" w:tentative="1">
      <w:start w:val="1"/>
      <w:numFmt w:val="bullet"/>
      <w:lvlText w:val=""/>
      <w:lvlJc w:val="left"/>
      <w:pPr>
        <w:tabs>
          <w:tab w:val="num" w:pos="5040"/>
        </w:tabs>
        <w:ind w:left="5040" w:hanging="360"/>
      </w:pPr>
      <w:rPr>
        <w:rFonts w:ascii="Wingdings" w:hAnsi="Wingdings" w:hint="default"/>
      </w:rPr>
    </w:lvl>
    <w:lvl w:ilvl="7" w:tplc="0A9E96AA" w:tentative="1">
      <w:start w:val="1"/>
      <w:numFmt w:val="bullet"/>
      <w:lvlText w:val=""/>
      <w:lvlJc w:val="left"/>
      <w:pPr>
        <w:tabs>
          <w:tab w:val="num" w:pos="5760"/>
        </w:tabs>
        <w:ind w:left="5760" w:hanging="360"/>
      </w:pPr>
      <w:rPr>
        <w:rFonts w:ascii="Wingdings" w:hAnsi="Wingdings" w:hint="default"/>
      </w:rPr>
    </w:lvl>
    <w:lvl w:ilvl="8" w:tplc="A454AF52" w:tentative="1">
      <w:start w:val="1"/>
      <w:numFmt w:val="bullet"/>
      <w:lvlText w:val=""/>
      <w:lvlJc w:val="left"/>
      <w:pPr>
        <w:tabs>
          <w:tab w:val="num" w:pos="6480"/>
        </w:tabs>
        <w:ind w:left="6480" w:hanging="360"/>
      </w:pPr>
      <w:rPr>
        <w:rFonts w:ascii="Wingdings" w:hAnsi="Wingdings" w:hint="default"/>
      </w:rPr>
    </w:lvl>
  </w:abstractNum>
  <w:abstractNum w:abstractNumId="27">
    <w:nsid w:val="47793E94"/>
    <w:multiLevelType w:val="hybridMultilevel"/>
    <w:tmpl w:val="1436B4CC"/>
    <w:lvl w:ilvl="0" w:tplc="0A1888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DA0043"/>
    <w:multiLevelType w:val="hybridMultilevel"/>
    <w:tmpl w:val="E60014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0957B7"/>
    <w:multiLevelType w:val="hybridMultilevel"/>
    <w:tmpl w:val="1436B4CC"/>
    <w:lvl w:ilvl="0" w:tplc="0A1888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594955"/>
    <w:multiLevelType w:val="hybridMultilevel"/>
    <w:tmpl w:val="872E80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6C2BAD"/>
    <w:multiLevelType w:val="hybridMultilevel"/>
    <w:tmpl w:val="840647B6"/>
    <w:lvl w:ilvl="0" w:tplc="825A5C0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ED62A8"/>
    <w:multiLevelType w:val="hybridMultilevel"/>
    <w:tmpl w:val="2BA60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637D51"/>
    <w:multiLevelType w:val="hybridMultilevel"/>
    <w:tmpl w:val="E4948264"/>
    <w:lvl w:ilvl="0" w:tplc="04090001">
      <w:start w:val="1"/>
      <w:numFmt w:val="bullet"/>
      <w:lvlText w:val=""/>
      <w:lvlJc w:val="left"/>
      <w:pPr>
        <w:tabs>
          <w:tab w:val="num" w:pos="720"/>
        </w:tabs>
        <w:ind w:left="720" w:hanging="360"/>
      </w:pPr>
      <w:rPr>
        <w:rFonts w:ascii="Symbol" w:hAnsi="Symbol" w:hint="default"/>
      </w:rPr>
    </w:lvl>
    <w:lvl w:ilvl="1" w:tplc="D6BA6098" w:tentative="1">
      <w:start w:val="1"/>
      <w:numFmt w:val="bullet"/>
      <w:lvlText w:val=""/>
      <w:lvlJc w:val="left"/>
      <w:pPr>
        <w:tabs>
          <w:tab w:val="num" w:pos="1440"/>
        </w:tabs>
        <w:ind w:left="1440" w:hanging="360"/>
      </w:pPr>
      <w:rPr>
        <w:rFonts w:ascii="Wingdings" w:hAnsi="Wingdings" w:hint="default"/>
      </w:rPr>
    </w:lvl>
    <w:lvl w:ilvl="2" w:tplc="0C1CDBD2" w:tentative="1">
      <w:start w:val="1"/>
      <w:numFmt w:val="bullet"/>
      <w:lvlText w:val=""/>
      <w:lvlJc w:val="left"/>
      <w:pPr>
        <w:tabs>
          <w:tab w:val="num" w:pos="2160"/>
        </w:tabs>
        <w:ind w:left="2160" w:hanging="360"/>
      </w:pPr>
      <w:rPr>
        <w:rFonts w:ascii="Wingdings" w:hAnsi="Wingdings" w:hint="default"/>
      </w:rPr>
    </w:lvl>
    <w:lvl w:ilvl="3" w:tplc="CB16BFB4" w:tentative="1">
      <w:start w:val="1"/>
      <w:numFmt w:val="bullet"/>
      <w:lvlText w:val=""/>
      <w:lvlJc w:val="left"/>
      <w:pPr>
        <w:tabs>
          <w:tab w:val="num" w:pos="2880"/>
        </w:tabs>
        <w:ind w:left="2880" w:hanging="360"/>
      </w:pPr>
      <w:rPr>
        <w:rFonts w:ascii="Wingdings" w:hAnsi="Wingdings" w:hint="default"/>
      </w:rPr>
    </w:lvl>
    <w:lvl w:ilvl="4" w:tplc="D69A82D4" w:tentative="1">
      <w:start w:val="1"/>
      <w:numFmt w:val="bullet"/>
      <w:lvlText w:val=""/>
      <w:lvlJc w:val="left"/>
      <w:pPr>
        <w:tabs>
          <w:tab w:val="num" w:pos="3600"/>
        </w:tabs>
        <w:ind w:left="3600" w:hanging="360"/>
      </w:pPr>
      <w:rPr>
        <w:rFonts w:ascii="Wingdings" w:hAnsi="Wingdings" w:hint="default"/>
      </w:rPr>
    </w:lvl>
    <w:lvl w:ilvl="5" w:tplc="94E6E21E" w:tentative="1">
      <w:start w:val="1"/>
      <w:numFmt w:val="bullet"/>
      <w:lvlText w:val=""/>
      <w:lvlJc w:val="left"/>
      <w:pPr>
        <w:tabs>
          <w:tab w:val="num" w:pos="4320"/>
        </w:tabs>
        <w:ind w:left="4320" w:hanging="360"/>
      </w:pPr>
      <w:rPr>
        <w:rFonts w:ascii="Wingdings" w:hAnsi="Wingdings" w:hint="default"/>
      </w:rPr>
    </w:lvl>
    <w:lvl w:ilvl="6" w:tplc="4C12CF2E" w:tentative="1">
      <w:start w:val="1"/>
      <w:numFmt w:val="bullet"/>
      <w:lvlText w:val=""/>
      <w:lvlJc w:val="left"/>
      <w:pPr>
        <w:tabs>
          <w:tab w:val="num" w:pos="5040"/>
        </w:tabs>
        <w:ind w:left="5040" w:hanging="360"/>
      </w:pPr>
      <w:rPr>
        <w:rFonts w:ascii="Wingdings" w:hAnsi="Wingdings" w:hint="default"/>
      </w:rPr>
    </w:lvl>
    <w:lvl w:ilvl="7" w:tplc="BF243EC8" w:tentative="1">
      <w:start w:val="1"/>
      <w:numFmt w:val="bullet"/>
      <w:lvlText w:val=""/>
      <w:lvlJc w:val="left"/>
      <w:pPr>
        <w:tabs>
          <w:tab w:val="num" w:pos="5760"/>
        </w:tabs>
        <w:ind w:left="5760" w:hanging="360"/>
      </w:pPr>
      <w:rPr>
        <w:rFonts w:ascii="Wingdings" w:hAnsi="Wingdings" w:hint="default"/>
      </w:rPr>
    </w:lvl>
    <w:lvl w:ilvl="8" w:tplc="0134A21A" w:tentative="1">
      <w:start w:val="1"/>
      <w:numFmt w:val="bullet"/>
      <w:lvlText w:val=""/>
      <w:lvlJc w:val="left"/>
      <w:pPr>
        <w:tabs>
          <w:tab w:val="num" w:pos="6480"/>
        </w:tabs>
        <w:ind w:left="6480" w:hanging="360"/>
      </w:pPr>
      <w:rPr>
        <w:rFonts w:ascii="Wingdings" w:hAnsi="Wingdings" w:hint="default"/>
      </w:rPr>
    </w:lvl>
  </w:abstractNum>
  <w:abstractNum w:abstractNumId="34">
    <w:nsid w:val="54B44B7F"/>
    <w:multiLevelType w:val="hybridMultilevel"/>
    <w:tmpl w:val="01465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F921E0"/>
    <w:multiLevelType w:val="hybridMultilevel"/>
    <w:tmpl w:val="994438CE"/>
    <w:lvl w:ilvl="0" w:tplc="04090001">
      <w:start w:val="1"/>
      <w:numFmt w:val="bullet"/>
      <w:lvlText w:val=""/>
      <w:lvlJc w:val="left"/>
      <w:pPr>
        <w:tabs>
          <w:tab w:val="num" w:pos="720"/>
        </w:tabs>
        <w:ind w:left="720" w:hanging="360"/>
      </w:pPr>
      <w:rPr>
        <w:rFonts w:ascii="Symbol" w:hAnsi="Symbol" w:hint="default"/>
      </w:rPr>
    </w:lvl>
    <w:lvl w:ilvl="1" w:tplc="09CC425E" w:tentative="1">
      <w:start w:val="1"/>
      <w:numFmt w:val="bullet"/>
      <w:lvlText w:val=""/>
      <w:lvlJc w:val="left"/>
      <w:pPr>
        <w:tabs>
          <w:tab w:val="num" w:pos="1440"/>
        </w:tabs>
        <w:ind w:left="1440" w:hanging="360"/>
      </w:pPr>
      <w:rPr>
        <w:rFonts w:ascii="Wingdings" w:hAnsi="Wingdings" w:hint="default"/>
      </w:rPr>
    </w:lvl>
    <w:lvl w:ilvl="2" w:tplc="60786626" w:tentative="1">
      <w:start w:val="1"/>
      <w:numFmt w:val="bullet"/>
      <w:lvlText w:val=""/>
      <w:lvlJc w:val="left"/>
      <w:pPr>
        <w:tabs>
          <w:tab w:val="num" w:pos="2160"/>
        </w:tabs>
        <w:ind w:left="2160" w:hanging="360"/>
      </w:pPr>
      <w:rPr>
        <w:rFonts w:ascii="Wingdings" w:hAnsi="Wingdings" w:hint="default"/>
      </w:rPr>
    </w:lvl>
    <w:lvl w:ilvl="3" w:tplc="279873F0" w:tentative="1">
      <w:start w:val="1"/>
      <w:numFmt w:val="bullet"/>
      <w:lvlText w:val=""/>
      <w:lvlJc w:val="left"/>
      <w:pPr>
        <w:tabs>
          <w:tab w:val="num" w:pos="2880"/>
        </w:tabs>
        <w:ind w:left="2880" w:hanging="360"/>
      </w:pPr>
      <w:rPr>
        <w:rFonts w:ascii="Wingdings" w:hAnsi="Wingdings" w:hint="default"/>
      </w:rPr>
    </w:lvl>
    <w:lvl w:ilvl="4" w:tplc="2A7E923E" w:tentative="1">
      <w:start w:val="1"/>
      <w:numFmt w:val="bullet"/>
      <w:lvlText w:val=""/>
      <w:lvlJc w:val="left"/>
      <w:pPr>
        <w:tabs>
          <w:tab w:val="num" w:pos="3600"/>
        </w:tabs>
        <w:ind w:left="3600" w:hanging="360"/>
      </w:pPr>
      <w:rPr>
        <w:rFonts w:ascii="Wingdings" w:hAnsi="Wingdings" w:hint="default"/>
      </w:rPr>
    </w:lvl>
    <w:lvl w:ilvl="5" w:tplc="EB9C5F3E" w:tentative="1">
      <w:start w:val="1"/>
      <w:numFmt w:val="bullet"/>
      <w:lvlText w:val=""/>
      <w:lvlJc w:val="left"/>
      <w:pPr>
        <w:tabs>
          <w:tab w:val="num" w:pos="4320"/>
        </w:tabs>
        <w:ind w:left="4320" w:hanging="360"/>
      </w:pPr>
      <w:rPr>
        <w:rFonts w:ascii="Wingdings" w:hAnsi="Wingdings" w:hint="default"/>
      </w:rPr>
    </w:lvl>
    <w:lvl w:ilvl="6" w:tplc="6BE82C46" w:tentative="1">
      <w:start w:val="1"/>
      <w:numFmt w:val="bullet"/>
      <w:lvlText w:val=""/>
      <w:lvlJc w:val="left"/>
      <w:pPr>
        <w:tabs>
          <w:tab w:val="num" w:pos="5040"/>
        </w:tabs>
        <w:ind w:left="5040" w:hanging="360"/>
      </w:pPr>
      <w:rPr>
        <w:rFonts w:ascii="Wingdings" w:hAnsi="Wingdings" w:hint="default"/>
      </w:rPr>
    </w:lvl>
    <w:lvl w:ilvl="7" w:tplc="CF30E498" w:tentative="1">
      <w:start w:val="1"/>
      <w:numFmt w:val="bullet"/>
      <w:lvlText w:val=""/>
      <w:lvlJc w:val="left"/>
      <w:pPr>
        <w:tabs>
          <w:tab w:val="num" w:pos="5760"/>
        </w:tabs>
        <w:ind w:left="5760" w:hanging="360"/>
      </w:pPr>
      <w:rPr>
        <w:rFonts w:ascii="Wingdings" w:hAnsi="Wingdings" w:hint="default"/>
      </w:rPr>
    </w:lvl>
    <w:lvl w:ilvl="8" w:tplc="2E7222C2" w:tentative="1">
      <w:start w:val="1"/>
      <w:numFmt w:val="bullet"/>
      <w:lvlText w:val=""/>
      <w:lvlJc w:val="left"/>
      <w:pPr>
        <w:tabs>
          <w:tab w:val="num" w:pos="6480"/>
        </w:tabs>
        <w:ind w:left="6480" w:hanging="360"/>
      </w:pPr>
      <w:rPr>
        <w:rFonts w:ascii="Wingdings" w:hAnsi="Wingdings" w:hint="default"/>
      </w:rPr>
    </w:lvl>
  </w:abstractNum>
  <w:abstractNum w:abstractNumId="36">
    <w:nsid w:val="555F770D"/>
    <w:multiLevelType w:val="hybridMultilevel"/>
    <w:tmpl w:val="C6F2CBBE"/>
    <w:lvl w:ilvl="0" w:tplc="2D8E02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77E387C"/>
    <w:multiLevelType w:val="hybridMultilevel"/>
    <w:tmpl w:val="77F8C022"/>
    <w:lvl w:ilvl="0" w:tplc="6F324EAA">
      <w:start w:val="1"/>
      <w:numFmt w:val="bullet"/>
      <w:lvlText w:val=""/>
      <w:lvlJc w:val="left"/>
      <w:pPr>
        <w:tabs>
          <w:tab w:val="num" w:pos="720"/>
        </w:tabs>
        <w:ind w:left="720" w:hanging="360"/>
      </w:pPr>
      <w:rPr>
        <w:rFonts w:ascii="Wingdings" w:hAnsi="Wingdings" w:hint="default"/>
      </w:rPr>
    </w:lvl>
    <w:lvl w:ilvl="1" w:tplc="36523CB0" w:tentative="1">
      <w:start w:val="1"/>
      <w:numFmt w:val="bullet"/>
      <w:lvlText w:val=""/>
      <w:lvlJc w:val="left"/>
      <w:pPr>
        <w:tabs>
          <w:tab w:val="num" w:pos="1440"/>
        </w:tabs>
        <w:ind w:left="1440" w:hanging="360"/>
      </w:pPr>
      <w:rPr>
        <w:rFonts w:ascii="Wingdings" w:hAnsi="Wingdings" w:hint="default"/>
      </w:rPr>
    </w:lvl>
    <w:lvl w:ilvl="2" w:tplc="AA9CD408" w:tentative="1">
      <w:start w:val="1"/>
      <w:numFmt w:val="bullet"/>
      <w:lvlText w:val=""/>
      <w:lvlJc w:val="left"/>
      <w:pPr>
        <w:tabs>
          <w:tab w:val="num" w:pos="2160"/>
        </w:tabs>
        <w:ind w:left="2160" w:hanging="360"/>
      </w:pPr>
      <w:rPr>
        <w:rFonts w:ascii="Wingdings" w:hAnsi="Wingdings" w:hint="default"/>
      </w:rPr>
    </w:lvl>
    <w:lvl w:ilvl="3" w:tplc="C8A4F9B8" w:tentative="1">
      <w:start w:val="1"/>
      <w:numFmt w:val="bullet"/>
      <w:lvlText w:val=""/>
      <w:lvlJc w:val="left"/>
      <w:pPr>
        <w:tabs>
          <w:tab w:val="num" w:pos="2880"/>
        </w:tabs>
        <w:ind w:left="2880" w:hanging="360"/>
      </w:pPr>
      <w:rPr>
        <w:rFonts w:ascii="Wingdings" w:hAnsi="Wingdings" w:hint="default"/>
      </w:rPr>
    </w:lvl>
    <w:lvl w:ilvl="4" w:tplc="9C304C06" w:tentative="1">
      <w:start w:val="1"/>
      <w:numFmt w:val="bullet"/>
      <w:lvlText w:val=""/>
      <w:lvlJc w:val="left"/>
      <w:pPr>
        <w:tabs>
          <w:tab w:val="num" w:pos="3600"/>
        </w:tabs>
        <w:ind w:left="3600" w:hanging="360"/>
      </w:pPr>
      <w:rPr>
        <w:rFonts w:ascii="Wingdings" w:hAnsi="Wingdings" w:hint="default"/>
      </w:rPr>
    </w:lvl>
    <w:lvl w:ilvl="5" w:tplc="1AF48164" w:tentative="1">
      <w:start w:val="1"/>
      <w:numFmt w:val="bullet"/>
      <w:lvlText w:val=""/>
      <w:lvlJc w:val="left"/>
      <w:pPr>
        <w:tabs>
          <w:tab w:val="num" w:pos="4320"/>
        </w:tabs>
        <w:ind w:left="4320" w:hanging="360"/>
      </w:pPr>
      <w:rPr>
        <w:rFonts w:ascii="Wingdings" w:hAnsi="Wingdings" w:hint="default"/>
      </w:rPr>
    </w:lvl>
    <w:lvl w:ilvl="6" w:tplc="4B7AE25C" w:tentative="1">
      <w:start w:val="1"/>
      <w:numFmt w:val="bullet"/>
      <w:lvlText w:val=""/>
      <w:lvlJc w:val="left"/>
      <w:pPr>
        <w:tabs>
          <w:tab w:val="num" w:pos="5040"/>
        </w:tabs>
        <w:ind w:left="5040" w:hanging="360"/>
      </w:pPr>
      <w:rPr>
        <w:rFonts w:ascii="Wingdings" w:hAnsi="Wingdings" w:hint="default"/>
      </w:rPr>
    </w:lvl>
    <w:lvl w:ilvl="7" w:tplc="98A0C7F2" w:tentative="1">
      <w:start w:val="1"/>
      <w:numFmt w:val="bullet"/>
      <w:lvlText w:val=""/>
      <w:lvlJc w:val="left"/>
      <w:pPr>
        <w:tabs>
          <w:tab w:val="num" w:pos="5760"/>
        </w:tabs>
        <w:ind w:left="5760" w:hanging="360"/>
      </w:pPr>
      <w:rPr>
        <w:rFonts w:ascii="Wingdings" w:hAnsi="Wingdings" w:hint="default"/>
      </w:rPr>
    </w:lvl>
    <w:lvl w:ilvl="8" w:tplc="078E4006" w:tentative="1">
      <w:start w:val="1"/>
      <w:numFmt w:val="bullet"/>
      <w:lvlText w:val=""/>
      <w:lvlJc w:val="left"/>
      <w:pPr>
        <w:tabs>
          <w:tab w:val="num" w:pos="6480"/>
        </w:tabs>
        <w:ind w:left="6480" w:hanging="360"/>
      </w:pPr>
      <w:rPr>
        <w:rFonts w:ascii="Wingdings" w:hAnsi="Wingdings" w:hint="default"/>
      </w:rPr>
    </w:lvl>
  </w:abstractNum>
  <w:abstractNum w:abstractNumId="38">
    <w:nsid w:val="58725788"/>
    <w:multiLevelType w:val="hybridMultilevel"/>
    <w:tmpl w:val="00E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820065"/>
    <w:multiLevelType w:val="hybridMultilevel"/>
    <w:tmpl w:val="F59293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B1D22D7"/>
    <w:multiLevelType w:val="hybridMultilevel"/>
    <w:tmpl w:val="7578FC3A"/>
    <w:lvl w:ilvl="0" w:tplc="E814D6BC">
      <w:start w:val="1"/>
      <w:numFmt w:val="bullet"/>
      <w:lvlText w:val=""/>
      <w:lvlJc w:val="left"/>
      <w:pPr>
        <w:tabs>
          <w:tab w:val="num" w:pos="720"/>
        </w:tabs>
        <w:ind w:left="720" w:hanging="360"/>
      </w:pPr>
      <w:rPr>
        <w:rFonts w:ascii="Wingdings" w:hAnsi="Wingdings" w:hint="default"/>
      </w:rPr>
    </w:lvl>
    <w:lvl w:ilvl="1" w:tplc="A18CFE4E" w:tentative="1">
      <w:start w:val="1"/>
      <w:numFmt w:val="bullet"/>
      <w:lvlText w:val=""/>
      <w:lvlJc w:val="left"/>
      <w:pPr>
        <w:tabs>
          <w:tab w:val="num" w:pos="1440"/>
        </w:tabs>
        <w:ind w:left="1440" w:hanging="360"/>
      </w:pPr>
      <w:rPr>
        <w:rFonts w:ascii="Wingdings" w:hAnsi="Wingdings" w:hint="default"/>
      </w:rPr>
    </w:lvl>
    <w:lvl w:ilvl="2" w:tplc="BC70A9BA" w:tentative="1">
      <w:start w:val="1"/>
      <w:numFmt w:val="bullet"/>
      <w:lvlText w:val=""/>
      <w:lvlJc w:val="left"/>
      <w:pPr>
        <w:tabs>
          <w:tab w:val="num" w:pos="2160"/>
        </w:tabs>
        <w:ind w:left="2160" w:hanging="360"/>
      </w:pPr>
      <w:rPr>
        <w:rFonts w:ascii="Wingdings" w:hAnsi="Wingdings" w:hint="default"/>
      </w:rPr>
    </w:lvl>
    <w:lvl w:ilvl="3" w:tplc="F21EF5BE" w:tentative="1">
      <w:start w:val="1"/>
      <w:numFmt w:val="bullet"/>
      <w:lvlText w:val=""/>
      <w:lvlJc w:val="left"/>
      <w:pPr>
        <w:tabs>
          <w:tab w:val="num" w:pos="2880"/>
        </w:tabs>
        <w:ind w:left="2880" w:hanging="360"/>
      </w:pPr>
      <w:rPr>
        <w:rFonts w:ascii="Wingdings" w:hAnsi="Wingdings" w:hint="default"/>
      </w:rPr>
    </w:lvl>
    <w:lvl w:ilvl="4" w:tplc="003A00E4" w:tentative="1">
      <w:start w:val="1"/>
      <w:numFmt w:val="bullet"/>
      <w:lvlText w:val=""/>
      <w:lvlJc w:val="left"/>
      <w:pPr>
        <w:tabs>
          <w:tab w:val="num" w:pos="3600"/>
        </w:tabs>
        <w:ind w:left="3600" w:hanging="360"/>
      </w:pPr>
      <w:rPr>
        <w:rFonts w:ascii="Wingdings" w:hAnsi="Wingdings" w:hint="default"/>
      </w:rPr>
    </w:lvl>
    <w:lvl w:ilvl="5" w:tplc="6CCAE700" w:tentative="1">
      <w:start w:val="1"/>
      <w:numFmt w:val="bullet"/>
      <w:lvlText w:val=""/>
      <w:lvlJc w:val="left"/>
      <w:pPr>
        <w:tabs>
          <w:tab w:val="num" w:pos="4320"/>
        </w:tabs>
        <w:ind w:left="4320" w:hanging="360"/>
      </w:pPr>
      <w:rPr>
        <w:rFonts w:ascii="Wingdings" w:hAnsi="Wingdings" w:hint="default"/>
      </w:rPr>
    </w:lvl>
    <w:lvl w:ilvl="6" w:tplc="8D9643B6" w:tentative="1">
      <w:start w:val="1"/>
      <w:numFmt w:val="bullet"/>
      <w:lvlText w:val=""/>
      <w:lvlJc w:val="left"/>
      <w:pPr>
        <w:tabs>
          <w:tab w:val="num" w:pos="5040"/>
        </w:tabs>
        <w:ind w:left="5040" w:hanging="360"/>
      </w:pPr>
      <w:rPr>
        <w:rFonts w:ascii="Wingdings" w:hAnsi="Wingdings" w:hint="default"/>
      </w:rPr>
    </w:lvl>
    <w:lvl w:ilvl="7" w:tplc="2304D054" w:tentative="1">
      <w:start w:val="1"/>
      <w:numFmt w:val="bullet"/>
      <w:lvlText w:val=""/>
      <w:lvlJc w:val="left"/>
      <w:pPr>
        <w:tabs>
          <w:tab w:val="num" w:pos="5760"/>
        </w:tabs>
        <w:ind w:left="5760" w:hanging="360"/>
      </w:pPr>
      <w:rPr>
        <w:rFonts w:ascii="Wingdings" w:hAnsi="Wingdings" w:hint="default"/>
      </w:rPr>
    </w:lvl>
    <w:lvl w:ilvl="8" w:tplc="E3CA523E" w:tentative="1">
      <w:start w:val="1"/>
      <w:numFmt w:val="bullet"/>
      <w:lvlText w:val=""/>
      <w:lvlJc w:val="left"/>
      <w:pPr>
        <w:tabs>
          <w:tab w:val="num" w:pos="6480"/>
        </w:tabs>
        <w:ind w:left="6480" w:hanging="360"/>
      </w:pPr>
      <w:rPr>
        <w:rFonts w:ascii="Wingdings" w:hAnsi="Wingdings" w:hint="default"/>
      </w:rPr>
    </w:lvl>
  </w:abstractNum>
  <w:abstractNum w:abstractNumId="41">
    <w:nsid w:val="6623227B"/>
    <w:multiLevelType w:val="multilevel"/>
    <w:tmpl w:val="1DB06C30"/>
    <w:lvl w:ilvl="0">
      <w:start w:val="1"/>
      <w:numFmt w:val="decimal"/>
      <w:lvlText w:val="%1."/>
      <w:lvlJc w:val="left"/>
      <w:pPr>
        <w:ind w:left="360" w:hanging="360"/>
      </w:pPr>
      <w:rPr>
        <w:rFonts w:cs="Times New Roman" w:hint="default"/>
      </w:rPr>
    </w:lvl>
    <w:lvl w:ilvl="1">
      <w:start w:val="7"/>
      <w:numFmt w:val="decimal"/>
      <w:isLgl/>
      <w:lvlText w:val="%1.%2"/>
      <w:lvlJc w:val="left"/>
      <w:pPr>
        <w:ind w:left="720" w:hanging="720"/>
      </w:pPr>
      <w:rPr>
        <w:rFonts w:ascii="Times" w:hAnsi="Times" w:cs="Times New Roman" w:hint="default"/>
        <w:color w:val="auto"/>
        <w:sz w:val="24"/>
        <w:szCs w:val="24"/>
      </w:rPr>
    </w:lvl>
    <w:lvl w:ilvl="2">
      <w:start w:val="1"/>
      <w:numFmt w:val="decimal"/>
      <w:isLgl/>
      <w:lvlText w:val="%1.%2.%3"/>
      <w:lvlJc w:val="left"/>
      <w:pPr>
        <w:ind w:left="720" w:hanging="720"/>
      </w:pPr>
      <w:rPr>
        <w:rFonts w:ascii="Times" w:hAnsi="Times" w:cs="Times New Roman" w:hint="default"/>
        <w:color w:val="auto"/>
        <w:sz w:val="22"/>
      </w:rPr>
    </w:lvl>
    <w:lvl w:ilvl="3">
      <w:start w:val="1"/>
      <w:numFmt w:val="decimal"/>
      <w:isLgl/>
      <w:lvlText w:val="%1.%2.%3.%4"/>
      <w:lvlJc w:val="left"/>
      <w:pPr>
        <w:ind w:left="720" w:hanging="720"/>
      </w:pPr>
      <w:rPr>
        <w:rFonts w:ascii="Times" w:hAnsi="Times" w:cs="Times New Roman" w:hint="default"/>
        <w:color w:val="auto"/>
        <w:sz w:val="22"/>
      </w:rPr>
    </w:lvl>
    <w:lvl w:ilvl="4">
      <w:start w:val="1"/>
      <w:numFmt w:val="decimal"/>
      <w:isLgl/>
      <w:lvlText w:val="%1.%2.%3.%4.%5"/>
      <w:lvlJc w:val="left"/>
      <w:pPr>
        <w:ind w:left="1080" w:hanging="1080"/>
      </w:pPr>
      <w:rPr>
        <w:rFonts w:ascii="Times" w:hAnsi="Times" w:cs="Times New Roman" w:hint="default"/>
        <w:color w:val="auto"/>
        <w:sz w:val="22"/>
      </w:rPr>
    </w:lvl>
    <w:lvl w:ilvl="5">
      <w:start w:val="1"/>
      <w:numFmt w:val="decimal"/>
      <w:isLgl/>
      <w:lvlText w:val="%1.%2.%3.%4.%5.%6"/>
      <w:lvlJc w:val="left"/>
      <w:pPr>
        <w:ind w:left="1080" w:hanging="1080"/>
      </w:pPr>
      <w:rPr>
        <w:rFonts w:ascii="Times" w:hAnsi="Times" w:cs="Times New Roman" w:hint="default"/>
        <w:color w:val="auto"/>
        <w:sz w:val="22"/>
      </w:rPr>
    </w:lvl>
    <w:lvl w:ilvl="6">
      <w:start w:val="1"/>
      <w:numFmt w:val="decimal"/>
      <w:isLgl/>
      <w:lvlText w:val="%1.%2.%3.%4.%5.%6.%7"/>
      <w:lvlJc w:val="left"/>
      <w:pPr>
        <w:ind w:left="1440" w:hanging="1440"/>
      </w:pPr>
      <w:rPr>
        <w:rFonts w:ascii="Times" w:hAnsi="Times" w:cs="Times New Roman" w:hint="default"/>
        <w:color w:val="auto"/>
        <w:sz w:val="22"/>
      </w:rPr>
    </w:lvl>
    <w:lvl w:ilvl="7">
      <w:start w:val="1"/>
      <w:numFmt w:val="decimal"/>
      <w:isLgl/>
      <w:lvlText w:val="%1.%2.%3.%4.%5.%6.%7.%8"/>
      <w:lvlJc w:val="left"/>
      <w:pPr>
        <w:ind w:left="1440" w:hanging="1440"/>
      </w:pPr>
      <w:rPr>
        <w:rFonts w:ascii="Times" w:hAnsi="Times" w:cs="Times New Roman" w:hint="default"/>
        <w:color w:val="auto"/>
        <w:sz w:val="22"/>
      </w:rPr>
    </w:lvl>
    <w:lvl w:ilvl="8">
      <w:start w:val="1"/>
      <w:numFmt w:val="decimal"/>
      <w:isLgl/>
      <w:lvlText w:val="%1.%2.%3.%4.%5.%6.%7.%8.%9"/>
      <w:lvlJc w:val="left"/>
      <w:pPr>
        <w:ind w:left="1800" w:hanging="1800"/>
      </w:pPr>
      <w:rPr>
        <w:rFonts w:ascii="Times" w:hAnsi="Times" w:cs="Times New Roman" w:hint="default"/>
        <w:color w:val="auto"/>
        <w:sz w:val="22"/>
      </w:rPr>
    </w:lvl>
  </w:abstractNum>
  <w:abstractNum w:abstractNumId="42">
    <w:nsid w:val="67E91DAA"/>
    <w:multiLevelType w:val="hybridMultilevel"/>
    <w:tmpl w:val="952E7A54"/>
    <w:lvl w:ilvl="0" w:tplc="89B8FA6A">
      <w:start w:val="1"/>
      <w:numFmt w:val="bullet"/>
      <w:lvlText w:val=""/>
      <w:lvlJc w:val="left"/>
      <w:pPr>
        <w:tabs>
          <w:tab w:val="num" w:pos="720"/>
        </w:tabs>
        <w:ind w:left="720" w:hanging="360"/>
      </w:pPr>
      <w:rPr>
        <w:rFonts w:ascii="Wingdings" w:hAnsi="Wingdings" w:hint="default"/>
      </w:rPr>
    </w:lvl>
    <w:lvl w:ilvl="1" w:tplc="4ABA4C90" w:tentative="1">
      <w:start w:val="1"/>
      <w:numFmt w:val="bullet"/>
      <w:lvlText w:val=""/>
      <w:lvlJc w:val="left"/>
      <w:pPr>
        <w:tabs>
          <w:tab w:val="num" w:pos="1440"/>
        </w:tabs>
        <w:ind w:left="1440" w:hanging="360"/>
      </w:pPr>
      <w:rPr>
        <w:rFonts w:ascii="Wingdings" w:hAnsi="Wingdings" w:hint="default"/>
      </w:rPr>
    </w:lvl>
    <w:lvl w:ilvl="2" w:tplc="C8D674D6" w:tentative="1">
      <w:start w:val="1"/>
      <w:numFmt w:val="bullet"/>
      <w:lvlText w:val=""/>
      <w:lvlJc w:val="left"/>
      <w:pPr>
        <w:tabs>
          <w:tab w:val="num" w:pos="2160"/>
        </w:tabs>
        <w:ind w:left="2160" w:hanging="360"/>
      </w:pPr>
      <w:rPr>
        <w:rFonts w:ascii="Wingdings" w:hAnsi="Wingdings" w:hint="default"/>
      </w:rPr>
    </w:lvl>
    <w:lvl w:ilvl="3" w:tplc="C49A0422" w:tentative="1">
      <w:start w:val="1"/>
      <w:numFmt w:val="bullet"/>
      <w:lvlText w:val=""/>
      <w:lvlJc w:val="left"/>
      <w:pPr>
        <w:tabs>
          <w:tab w:val="num" w:pos="2880"/>
        </w:tabs>
        <w:ind w:left="2880" w:hanging="360"/>
      </w:pPr>
      <w:rPr>
        <w:rFonts w:ascii="Wingdings" w:hAnsi="Wingdings" w:hint="default"/>
      </w:rPr>
    </w:lvl>
    <w:lvl w:ilvl="4" w:tplc="0A78E5BC" w:tentative="1">
      <w:start w:val="1"/>
      <w:numFmt w:val="bullet"/>
      <w:lvlText w:val=""/>
      <w:lvlJc w:val="left"/>
      <w:pPr>
        <w:tabs>
          <w:tab w:val="num" w:pos="3600"/>
        </w:tabs>
        <w:ind w:left="3600" w:hanging="360"/>
      </w:pPr>
      <w:rPr>
        <w:rFonts w:ascii="Wingdings" w:hAnsi="Wingdings" w:hint="default"/>
      </w:rPr>
    </w:lvl>
    <w:lvl w:ilvl="5" w:tplc="E854987A" w:tentative="1">
      <w:start w:val="1"/>
      <w:numFmt w:val="bullet"/>
      <w:lvlText w:val=""/>
      <w:lvlJc w:val="left"/>
      <w:pPr>
        <w:tabs>
          <w:tab w:val="num" w:pos="4320"/>
        </w:tabs>
        <w:ind w:left="4320" w:hanging="360"/>
      </w:pPr>
      <w:rPr>
        <w:rFonts w:ascii="Wingdings" w:hAnsi="Wingdings" w:hint="default"/>
      </w:rPr>
    </w:lvl>
    <w:lvl w:ilvl="6" w:tplc="28E890DC" w:tentative="1">
      <w:start w:val="1"/>
      <w:numFmt w:val="bullet"/>
      <w:lvlText w:val=""/>
      <w:lvlJc w:val="left"/>
      <w:pPr>
        <w:tabs>
          <w:tab w:val="num" w:pos="5040"/>
        </w:tabs>
        <w:ind w:left="5040" w:hanging="360"/>
      </w:pPr>
      <w:rPr>
        <w:rFonts w:ascii="Wingdings" w:hAnsi="Wingdings" w:hint="default"/>
      </w:rPr>
    </w:lvl>
    <w:lvl w:ilvl="7" w:tplc="F510FFEC" w:tentative="1">
      <w:start w:val="1"/>
      <w:numFmt w:val="bullet"/>
      <w:lvlText w:val=""/>
      <w:lvlJc w:val="left"/>
      <w:pPr>
        <w:tabs>
          <w:tab w:val="num" w:pos="5760"/>
        </w:tabs>
        <w:ind w:left="5760" w:hanging="360"/>
      </w:pPr>
      <w:rPr>
        <w:rFonts w:ascii="Wingdings" w:hAnsi="Wingdings" w:hint="default"/>
      </w:rPr>
    </w:lvl>
    <w:lvl w:ilvl="8" w:tplc="8EAAB6E4" w:tentative="1">
      <w:start w:val="1"/>
      <w:numFmt w:val="bullet"/>
      <w:lvlText w:val=""/>
      <w:lvlJc w:val="left"/>
      <w:pPr>
        <w:tabs>
          <w:tab w:val="num" w:pos="6480"/>
        </w:tabs>
        <w:ind w:left="6480" w:hanging="360"/>
      </w:pPr>
      <w:rPr>
        <w:rFonts w:ascii="Wingdings" w:hAnsi="Wingdings" w:hint="default"/>
      </w:rPr>
    </w:lvl>
  </w:abstractNum>
  <w:abstractNum w:abstractNumId="43">
    <w:nsid w:val="6AA761BD"/>
    <w:multiLevelType w:val="hybridMultilevel"/>
    <w:tmpl w:val="A4D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E635AA"/>
    <w:multiLevelType w:val="hybridMultilevel"/>
    <w:tmpl w:val="D6E00208"/>
    <w:lvl w:ilvl="0" w:tplc="4770E698">
      <w:start w:val="1"/>
      <w:numFmt w:val="bullet"/>
      <w:lvlText w:val=""/>
      <w:lvlJc w:val="left"/>
      <w:pPr>
        <w:tabs>
          <w:tab w:val="num" w:pos="720"/>
        </w:tabs>
        <w:ind w:left="720" w:hanging="360"/>
      </w:pPr>
      <w:rPr>
        <w:rFonts w:ascii="Wingdings" w:hAnsi="Wingdings" w:hint="default"/>
      </w:rPr>
    </w:lvl>
    <w:lvl w:ilvl="1" w:tplc="09CC425E" w:tentative="1">
      <w:start w:val="1"/>
      <w:numFmt w:val="bullet"/>
      <w:lvlText w:val=""/>
      <w:lvlJc w:val="left"/>
      <w:pPr>
        <w:tabs>
          <w:tab w:val="num" w:pos="1440"/>
        </w:tabs>
        <w:ind w:left="1440" w:hanging="360"/>
      </w:pPr>
      <w:rPr>
        <w:rFonts w:ascii="Wingdings" w:hAnsi="Wingdings" w:hint="default"/>
      </w:rPr>
    </w:lvl>
    <w:lvl w:ilvl="2" w:tplc="60786626" w:tentative="1">
      <w:start w:val="1"/>
      <w:numFmt w:val="bullet"/>
      <w:lvlText w:val=""/>
      <w:lvlJc w:val="left"/>
      <w:pPr>
        <w:tabs>
          <w:tab w:val="num" w:pos="2160"/>
        </w:tabs>
        <w:ind w:left="2160" w:hanging="360"/>
      </w:pPr>
      <w:rPr>
        <w:rFonts w:ascii="Wingdings" w:hAnsi="Wingdings" w:hint="default"/>
      </w:rPr>
    </w:lvl>
    <w:lvl w:ilvl="3" w:tplc="279873F0" w:tentative="1">
      <w:start w:val="1"/>
      <w:numFmt w:val="bullet"/>
      <w:lvlText w:val=""/>
      <w:lvlJc w:val="left"/>
      <w:pPr>
        <w:tabs>
          <w:tab w:val="num" w:pos="2880"/>
        </w:tabs>
        <w:ind w:left="2880" w:hanging="360"/>
      </w:pPr>
      <w:rPr>
        <w:rFonts w:ascii="Wingdings" w:hAnsi="Wingdings" w:hint="default"/>
      </w:rPr>
    </w:lvl>
    <w:lvl w:ilvl="4" w:tplc="2A7E923E" w:tentative="1">
      <w:start w:val="1"/>
      <w:numFmt w:val="bullet"/>
      <w:lvlText w:val=""/>
      <w:lvlJc w:val="left"/>
      <w:pPr>
        <w:tabs>
          <w:tab w:val="num" w:pos="3600"/>
        </w:tabs>
        <w:ind w:left="3600" w:hanging="360"/>
      </w:pPr>
      <w:rPr>
        <w:rFonts w:ascii="Wingdings" w:hAnsi="Wingdings" w:hint="default"/>
      </w:rPr>
    </w:lvl>
    <w:lvl w:ilvl="5" w:tplc="EB9C5F3E" w:tentative="1">
      <w:start w:val="1"/>
      <w:numFmt w:val="bullet"/>
      <w:lvlText w:val=""/>
      <w:lvlJc w:val="left"/>
      <w:pPr>
        <w:tabs>
          <w:tab w:val="num" w:pos="4320"/>
        </w:tabs>
        <w:ind w:left="4320" w:hanging="360"/>
      </w:pPr>
      <w:rPr>
        <w:rFonts w:ascii="Wingdings" w:hAnsi="Wingdings" w:hint="default"/>
      </w:rPr>
    </w:lvl>
    <w:lvl w:ilvl="6" w:tplc="6BE82C46" w:tentative="1">
      <w:start w:val="1"/>
      <w:numFmt w:val="bullet"/>
      <w:lvlText w:val=""/>
      <w:lvlJc w:val="left"/>
      <w:pPr>
        <w:tabs>
          <w:tab w:val="num" w:pos="5040"/>
        </w:tabs>
        <w:ind w:left="5040" w:hanging="360"/>
      </w:pPr>
      <w:rPr>
        <w:rFonts w:ascii="Wingdings" w:hAnsi="Wingdings" w:hint="default"/>
      </w:rPr>
    </w:lvl>
    <w:lvl w:ilvl="7" w:tplc="CF30E498" w:tentative="1">
      <w:start w:val="1"/>
      <w:numFmt w:val="bullet"/>
      <w:lvlText w:val=""/>
      <w:lvlJc w:val="left"/>
      <w:pPr>
        <w:tabs>
          <w:tab w:val="num" w:pos="5760"/>
        </w:tabs>
        <w:ind w:left="5760" w:hanging="360"/>
      </w:pPr>
      <w:rPr>
        <w:rFonts w:ascii="Wingdings" w:hAnsi="Wingdings" w:hint="default"/>
      </w:rPr>
    </w:lvl>
    <w:lvl w:ilvl="8" w:tplc="2E7222C2" w:tentative="1">
      <w:start w:val="1"/>
      <w:numFmt w:val="bullet"/>
      <w:lvlText w:val=""/>
      <w:lvlJc w:val="left"/>
      <w:pPr>
        <w:tabs>
          <w:tab w:val="num" w:pos="6480"/>
        </w:tabs>
        <w:ind w:left="6480" w:hanging="360"/>
      </w:pPr>
      <w:rPr>
        <w:rFonts w:ascii="Wingdings" w:hAnsi="Wingdings" w:hint="default"/>
      </w:rPr>
    </w:lvl>
  </w:abstractNum>
  <w:abstractNum w:abstractNumId="45">
    <w:nsid w:val="6C8D1A63"/>
    <w:multiLevelType w:val="hybridMultilevel"/>
    <w:tmpl w:val="1362F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C5447C"/>
    <w:multiLevelType w:val="hybridMultilevel"/>
    <w:tmpl w:val="2F74FA18"/>
    <w:lvl w:ilvl="0" w:tplc="2F6CC996">
      <w:start w:val="1"/>
      <w:numFmt w:val="bullet"/>
      <w:lvlText w:val=""/>
      <w:lvlJc w:val="left"/>
      <w:pPr>
        <w:tabs>
          <w:tab w:val="num" w:pos="720"/>
        </w:tabs>
        <w:ind w:left="720" w:hanging="360"/>
      </w:pPr>
      <w:rPr>
        <w:rFonts w:ascii="Wingdings" w:hAnsi="Wingdings" w:hint="default"/>
      </w:rPr>
    </w:lvl>
    <w:lvl w:ilvl="1" w:tplc="24483C44" w:tentative="1">
      <w:start w:val="1"/>
      <w:numFmt w:val="bullet"/>
      <w:lvlText w:val=""/>
      <w:lvlJc w:val="left"/>
      <w:pPr>
        <w:tabs>
          <w:tab w:val="num" w:pos="1440"/>
        </w:tabs>
        <w:ind w:left="1440" w:hanging="360"/>
      </w:pPr>
      <w:rPr>
        <w:rFonts w:ascii="Wingdings" w:hAnsi="Wingdings" w:hint="default"/>
      </w:rPr>
    </w:lvl>
    <w:lvl w:ilvl="2" w:tplc="8DCC60A2" w:tentative="1">
      <w:start w:val="1"/>
      <w:numFmt w:val="bullet"/>
      <w:lvlText w:val=""/>
      <w:lvlJc w:val="left"/>
      <w:pPr>
        <w:tabs>
          <w:tab w:val="num" w:pos="2160"/>
        </w:tabs>
        <w:ind w:left="2160" w:hanging="360"/>
      </w:pPr>
      <w:rPr>
        <w:rFonts w:ascii="Wingdings" w:hAnsi="Wingdings" w:hint="default"/>
      </w:rPr>
    </w:lvl>
    <w:lvl w:ilvl="3" w:tplc="A3D22F2E" w:tentative="1">
      <w:start w:val="1"/>
      <w:numFmt w:val="bullet"/>
      <w:lvlText w:val=""/>
      <w:lvlJc w:val="left"/>
      <w:pPr>
        <w:tabs>
          <w:tab w:val="num" w:pos="2880"/>
        </w:tabs>
        <w:ind w:left="2880" w:hanging="360"/>
      </w:pPr>
      <w:rPr>
        <w:rFonts w:ascii="Wingdings" w:hAnsi="Wingdings" w:hint="default"/>
      </w:rPr>
    </w:lvl>
    <w:lvl w:ilvl="4" w:tplc="46B29F92" w:tentative="1">
      <w:start w:val="1"/>
      <w:numFmt w:val="bullet"/>
      <w:lvlText w:val=""/>
      <w:lvlJc w:val="left"/>
      <w:pPr>
        <w:tabs>
          <w:tab w:val="num" w:pos="3600"/>
        </w:tabs>
        <w:ind w:left="3600" w:hanging="360"/>
      </w:pPr>
      <w:rPr>
        <w:rFonts w:ascii="Wingdings" w:hAnsi="Wingdings" w:hint="default"/>
      </w:rPr>
    </w:lvl>
    <w:lvl w:ilvl="5" w:tplc="33E64638" w:tentative="1">
      <w:start w:val="1"/>
      <w:numFmt w:val="bullet"/>
      <w:lvlText w:val=""/>
      <w:lvlJc w:val="left"/>
      <w:pPr>
        <w:tabs>
          <w:tab w:val="num" w:pos="4320"/>
        </w:tabs>
        <w:ind w:left="4320" w:hanging="360"/>
      </w:pPr>
      <w:rPr>
        <w:rFonts w:ascii="Wingdings" w:hAnsi="Wingdings" w:hint="default"/>
      </w:rPr>
    </w:lvl>
    <w:lvl w:ilvl="6" w:tplc="38F803AA" w:tentative="1">
      <w:start w:val="1"/>
      <w:numFmt w:val="bullet"/>
      <w:lvlText w:val=""/>
      <w:lvlJc w:val="left"/>
      <w:pPr>
        <w:tabs>
          <w:tab w:val="num" w:pos="5040"/>
        </w:tabs>
        <w:ind w:left="5040" w:hanging="360"/>
      </w:pPr>
      <w:rPr>
        <w:rFonts w:ascii="Wingdings" w:hAnsi="Wingdings" w:hint="default"/>
      </w:rPr>
    </w:lvl>
    <w:lvl w:ilvl="7" w:tplc="0A9E96AA" w:tentative="1">
      <w:start w:val="1"/>
      <w:numFmt w:val="bullet"/>
      <w:lvlText w:val=""/>
      <w:lvlJc w:val="left"/>
      <w:pPr>
        <w:tabs>
          <w:tab w:val="num" w:pos="5760"/>
        </w:tabs>
        <w:ind w:left="5760" w:hanging="360"/>
      </w:pPr>
      <w:rPr>
        <w:rFonts w:ascii="Wingdings" w:hAnsi="Wingdings" w:hint="default"/>
      </w:rPr>
    </w:lvl>
    <w:lvl w:ilvl="8" w:tplc="A454AF52" w:tentative="1">
      <w:start w:val="1"/>
      <w:numFmt w:val="bullet"/>
      <w:lvlText w:val=""/>
      <w:lvlJc w:val="left"/>
      <w:pPr>
        <w:tabs>
          <w:tab w:val="num" w:pos="6480"/>
        </w:tabs>
        <w:ind w:left="6480" w:hanging="360"/>
      </w:pPr>
      <w:rPr>
        <w:rFonts w:ascii="Wingdings" w:hAnsi="Wingdings" w:hint="default"/>
      </w:rPr>
    </w:lvl>
  </w:abstractNum>
  <w:abstractNum w:abstractNumId="47">
    <w:nsid w:val="6EDA60B1"/>
    <w:multiLevelType w:val="singleLevel"/>
    <w:tmpl w:val="54F22C28"/>
    <w:lvl w:ilvl="0">
      <w:start w:val="3"/>
      <w:numFmt w:val="decimal"/>
      <w:lvlText w:val="%1."/>
      <w:lvlJc w:val="left"/>
      <w:pPr>
        <w:tabs>
          <w:tab w:val="num" w:pos="720"/>
        </w:tabs>
        <w:ind w:left="720" w:hanging="720"/>
      </w:pPr>
      <w:rPr>
        <w:rFonts w:cs="Times New Roman" w:hint="default"/>
      </w:rPr>
    </w:lvl>
  </w:abstractNum>
  <w:abstractNum w:abstractNumId="48">
    <w:nsid w:val="76700258"/>
    <w:multiLevelType w:val="hybridMultilevel"/>
    <w:tmpl w:val="565A4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C1B5A2A"/>
    <w:multiLevelType w:val="singleLevel"/>
    <w:tmpl w:val="98EC12F6"/>
    <w:lvl w:ilvl="0">
      <w:start w:val="3"/>
      <w:numFmt w:val="lowerLetter"/>
      <w:lvlText w:val="%1."/>
      <w:lvlJc w:val="left"/>
      <w:pPr>
        <w:tabs>
          <w:tab w:val="num" w:pos="720"/>
        </w:tabs>
        <w:ind w:left="720" w:hanging="720"/>
      </w:pPr>
      <w:rPr>
        <w:rFonts w:cs="Times New Roman" w:hint="default"/>
      </w:rPr>
    </w:lvl>
  </w:abstractNum>
  <w:abstractNum w:abstractNumId="50">
    <w:nsid w:val="7DAB57F7"/>
    <w:multiLevelType w:val="hybridMultilevel"/>
    <w:tmpl w:val="18AA8ED4"/>
    <w:lvl w:ilvl="0" w:tplc="C1765916">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1772DE"/>
    <w:multiLevelType w:val="hybridMultilevel"/>
    <w:tmpl w:val="70668BD6"/>
    <w:lvl w:ilvl="0" w:tplc="DACEAA9A">
      <w:start w:val="10"/>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7F907AB4"/>
    <w:multiLevelType w:val="hybridMultilevel"/>
    <w:tmpl w:val="62C6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47"/>
  </w:num>
  <w:num w:numId="3">
    <w:abstractNumId w:val="51"/>
  </w:num>
  <w:num w:numId="4">
    <w:abstractNumId w:val="31"/>
  </w:num>
  <w:num w:numId="5">
    <w:abstractNumId w:val="18"/>
  </w:num>
  <w:num w:numId="6">
    <w:abstractNumId w:val="4"/>
  </w:num>
  <w:num w:numId="7">
    <w:abstractNumId w:val="13"/>
  </w:num>
  <w:num w:numId="8">
    <w:abstractNumId w:val="11"/>
  </w:num>
  <w:num w:numId="9">
    <w:abstractNumId w:val="39"/>
  </w:num>
  <w:num w:numId="10">
    <w:abstractNumId w:val="0"/>
  </w:num>
  <w:num w:numId="11">
    <w:abstractNumId w:val="22"/>
  </w:num>
  <w:num w:numId="12">
    <w:abstractNumId w:val="30"/>
  </w:num>
  <w:num w:numId="13">
    <w:abstractNumId w:val="41"/>
  </w:num>
  <w:num w:numId="14">
    <w:abstractNumId w:val="9"/>
  </w:num>
  <w:num w:numId="15">
    <w:abstractNumId w:val="21"/>
  </w:num>
  <w:num w:numId="16">
    <w:abstractNumId w:val="29"/>
  </w:num>
  <w:num w:numId="17">
    <w:abstractNumId w:val="27"/>
  </w:num>
  <w:num w:numId="18">
    <w:abstractNumId w:val="50"/>
  </w:num>
  <w:num w:numId="19">
    <w:abstractNumId w:val="3"/>
  </w:num>
  <w:num w:numId="20">
    <w:abstractNumId w:val="6"/>
  </w:num>
  <w:num w:numId="21">
    <w:abstractNumId w:val="38"/>
  </w:num>
  <w:num w:numId="22">
    <w:abstractNumId w:val="7"/>
  </w:num>
  <w:num w:numId="23">
    <w:abstractNumId w:val="15"/>
  </w:num>
  <w:num w:numId="24">
    <w:abstractNumId w:val="48"/>
  </w:num>
  <w:num w:numId="25">
    <w:abstractNumId w:val="52"/>
  </w:num>
  <w:num w:numId="26">
    <w:abstractNumId w:val="10"/>
  </w:num>
  <w:num w:numId="27">
    <w:abstractNumId w:val="45"/>
  </w:num>
  <w:num w:numId="28">
    <w:abstractNumId w:val="2"/>
  </w:num>
  <w:num w:numId="29">
    <w:abstractNumId w:val="14"/>
  </w:num>
  <w:num w:numId="30">
    <w:abstractNumId w:val="1"/>
  </w:num>
  <w:num w:numId="31">
    <w:abstractNumId w:val="43"/>
  </w:num>
  <w:num w:numId="32">
    <w:abstractNumId w:val="42"/>
  </w:num>
  <w:num w:numId="33">
    <w:abstractNumId w:val="32"/>
  </w:num>
  <w:num w:numId="34">
    <w:abstractNumId w:val="5"/>
  </w:num>
  <w:num w:numId="35">
    <w:abstractNumId w:val="34"/>
  </w:num>
  <w:num w:numId="36">
    <w:abstractNumId w:val="37"/>
  </w:num>
  <w:num w:numId="37">
    <w:abstractNumId w:val="19"/>
  </w:num>
  <w:num w:numId="38">
    <w:abstractNumId w:val="44"/>
  </w:num>
  <w:num w:numId="39">
    <w:abstractNumId w:val="35"/>
  </w:num>
  <w:num w:numId="40">
    <w:abstractNumId w:val="8"/>
  </w:num>
  <w:num w:numId="41">
    <w:abstractNumId w:val="17"/>
  </w:num>
  <w:num w:numId="42">
    <w:abstractNumId w:val="25"/>
  </w:num>
  <w:num w:numId="43">
    <w:abstractNumId w:val="12"/>
  </w:num>
  <w:num w:numId="44">
    <w:abstractNumId w:val="33"/>
  </w:num>
  <w:num w:numId="45">
    <w:abstractNumId w:val="23"/>
  </w:num>
  <w:num w:numId="46">
    <w:abstractNumId w:val="40"/>
  </w:num>
  <w:num w:numId="47">
    <w:abstractNumId w:val="24"/>
  </w:num>
  <w:num w:numId="48">
    <w:abstractNumId w:val="46"/>
  </w:num>
  <w:num w:numId="49">
    <w:abstractNumId w:val="26"/>
  </w:num>
  <w:num w:numId="50">
    <w:abstractNumId w:val="20"/>
  </w:num>
  <w:num w:numId="51">
    <w:abstractNumId w:val="16"/>
  </w:num>
  <w:num w:numId="52">
    <w:abstractNumId w:val="28"/>
  </w:num>
  <w:num w:numId="53">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trackRevisions/>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169"/>
    <w:rsid w:val="00011430"/>
    <w:rsid w:val="00075554"/>
    <w:rsid w:val="00075C52"/>
    <w:rsid w:val="00076971"/>
    <w:rsid w:val="0009072A"/>
    <w:rsid w:val="00105C43"/>
    <w:rsid w:val="001124FE"/>
    <w:rsid w:val="001234D5"/>
    <w:rsid w:val="00143AC2"/>
    <w:rsid w:val="00153982"/>
    <w:rsid w:val="0015449C"/>
    <w:rsid w:val="001638DD"/>
    <w:rsid w:val="00163939"/>
    <w:rsid w:val="00167576"/>
    <w:rsid w:val="00176A7C"/>
    <w:rsid w:val="00192F63"/>
    <w:rsid w:val="001D3DAA"/>
    <w:rsid w:val="001E5406"/>
    <w:rsid w:val="001F3868"/>
    <w:rsid w:val="00203C37"/>
    <w:rsid w:val="002130A9"/>
    <w:rsid w:val="002174F3"/>
    <w:rsid w:val="00221E2C"/>
    <w:rsid w:val="002270A8"/>
    <w:rsid w:val="00233A2A"/>
    <w:rsid w:val="002533AC"/>
    <w:rsid w:val="0026646C"/>
    <w:rsid w:val="00267793"/>
    <w:rsid w:val="0028150E"/>
    <w:rsid w:val="0029004B"/>
    <w:rsid w:val="00293FF9"/>
    <w:rsid w:val="002E15C1"/>
    <w:rsid w:val="002E29D5"/>
    <w:rsid w:val="002E3597"/>
    <w:rsid w:val="002F3489"/>
    <w:rsid w:val="002F45CD"/>
    <w:rsid w:val="003275C3"/>
    <w:rsid w:val="00332C62"/>
    <w:rsid w:val="00360ABD"/>
    <w:rsid w:val="00395293"/>
    <w:rsid w:val="003A601F"/>
    <w:rsid w:val="003C31F8"/>
    <w:rsid w:val="00425EEB"/>
    <w:rsid w:val="00432FB5"/>
    <w:rsid w:val="004A60B1"/>
    <w:rsid w:val="004F1848"/>
    <w:rsid w:val="004F4A1C"/>
    <w:rsid w:val="005130EA"/>
    <w:rsid w:val="00517169"/>
    <w:rsid w:val="00527094"/>
    <w:rsid w:val="00613DF2"/>
    <w:rsid w:val="00633E5B"/>
    <w:rsid w:val="00637C42"/>
    <w:rsid w:val="00644918"/>
    <w:rsid w:val="00693DC3"/>
    <w:rsid w:val="006C22BC"/>
    <w:rsid w:val="006C75B6"/>
    <w:rsid w:val="006E65DA"/>
    <w:rsid w:val="00722993"/>
    <w:rsid w:val="007304B6"/>
    <w:rsid w:val="00743A7B"/>
    <w:rsid w:val="007476E0"/>
    <w:rsid w:val="00750754"/>
    <w:rsid w:val="0077203E"/>
    <w:rsid w:val="007731A2"/>
    <w:rsid w:val="007A39D3"/>
    <w:rsid w:val="007C3BB7"/>
    <w:rsid w:val="007C4D77"/>
    <w:rsid w:val="007D0594"/>
    <w:rsid w:val="007F0B92"/>
    <w:rsid w:val="00805721"/>
    <w:rsid w:val="0081002D"/>
    <w:rsid w:val="00833EBE"/>
    <w:rsid w:val="008518B0"/>
    <w:rsid w:val="00875E52"/>
    <w:rsid w:val="00880B7A"/>
    <w:rsid w:val="00887CA0"/>
    <w:rsid w:val="00891472"/>
    <w:rsid w:val="00894DF4"/>
    <w:rsid w:val="008B2692"/>
    <w:rsid w:val="00910CCF"/>
    <w:rsid w:val="00920461"/>
    <w:rsid w:val="00937A2C"/>
    <w:rsid w:val="00942B6E"/>
    <w:rsid w:val="00950A57"/>
    <w:rsid w:val="009532FE"/>
    <w:rsid w:val="00971D2D"/>
    <w:rsid w:val="009721B1"/>
    <w:rsid w:val="00977997"/>
    <w:rsid w:val="00985349"/>
    <w:rsid w:val="009A7A76"/>
    <w:rsid w:val="009D3F67"/>
    <w:rsid w:val="00A116D6"/>
    <w:rsid w:val="00A33507"/>
    <w:rsid w:val="00A4196B"/>
    <w:rsid w:val="00A52CF7"/>
    <w:rsid w:val="00A71BD3"/>
    <w:rsid w:val="00AD6FD1"/>
    <w:rsid w:val="00AE1332"/>
    <w:rsid w:val="00B00D69"/>
    <w:rsid w:val="00B343E2"/>
    <w:rsid w:val="00B367DB"/>
    <w:rsid w:val="00B635AE"/>
    <w:rsid w:val="00B72058"/>
    <w:rsid w:val="00B8222B"/>
    <w:rsid w:val="00B8477D"/>
    <w:rsid w:val="00B84EBB"/>
    <w:rsid w:val="00BC589F"/>
    <w:rsid w:val="00BC6B23"/>
    <w:rsid w:val="00BD6074"/>
    <w:rsid w:val="00C01819"/>
    <w:rsid w:val="00C04503"/>
    <w:rsid w:val="00C122F9"/>
    <w:rsid w:val="00C223B0"/>
    <w:rsid w:val="00C27215"/>
    <w:rsid w:val="00C32F98"/>
    <w:rsid w:val="00C64B3B"/>
    <w:rsid w:val="00C7364D"/>
    <w:rsid w:val="00C91381"/>
    <w:rsid w:val="00C958B4"/>
    <w:rsid w:val="00CA1460"/>
    <w:rsid w:val="00CB2B13"/>
    <w:rsid w:val="00CB5C1E"/>
    <w:rsid w:val="00CF37F1"/>
    <w:rsid w:val="00CF46C8"/>
    <w:rsid w:val="00CF5A83"/>
    <w:rsid w:val="00D05E39"/>
    <w:rsid w:val="00D207CD"/>
    <w:rsid w:val="00D212E7"/>
    <w:rsid w:val="00D24334"/>
    <w:rsid w:val="00D46F55"/>
    <w:rsid w:val="00D70936"/>
    <w:rsid w:val="00D7653A"/>
    <w:rsid w:val="00D8626D"/>
    <w:rsid w:val="00DA017D"/>
    <w:rsid w:val="00DA3409"/>
    <w:rsid w:val="00DB41ED"/>
    <w:rsid w:val="00DB6287"/>
    <w:rsid w:val="00DC0070"/>
    <w:rsid w:val="00DD2295"/>
    <w:rsid w:val="00E11129"/>
    <w:rsid w:val="00E22FD9"/>
    <w:rsid w:val="00E247BD"/>
    <w:rsid w:val="00E32193"/>
    <w:rsid w:val="00E33C59"/>
    <w:rsid w:val="00E52771"/>
    <w:rsid w:val="00E60B7D"/>
    <w:rsid w:val="00E64FF0"/>
    <w:rsid w:val="00EB047F"/>
    <w:rsid w:val="00EC01B5"/>
    <w:rsid w:val="00EC24DF"/>
    <w:rsid w:val="00EC549D"/>
    <w:rsid w:val="00EC67A3"/>
    <w:rsid w:val="00ED4210"/>
    <w:rsid w:val="00F3200E"/>
    <w:rsid w:val="00F35378"/>
    <w:rsid w:val="00F55AF3"/>
    <w:rsid w:val="00F569CA"/>
    <w:rsid w:val="00F64616"/>
    <w:rsid w:val="00F75483"/>
    <w:rsid w:val="00F80D22"/>
    <w:rsid w:val="00F918C1"/>
    <w:rsid w:val="00F948C9"/>
    <w:rsid w:val="00FC4D4B"/>
    <w:rsid w:val="00FD29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55"/>
    <w:rPr>
      <w:sz w:val="24"/>
      <w:szCs w:val="20"/>
    </w:rPr>
  </w:style>
  <w:style w:type="paragraph" w:styleId="Heading1">
    <w:name w:val="heading 1"/>
    <w:basedOn w:val="Normal"/>
    <w:next w:val="Normal"/>
    <w:link w:val="Heading1Char"/>
    <w:uiPriority w:val="99"/>
    <w:qFormat/>
    <w:rsid w:val="00D46F55"/>
    <w:pPr>
      <w:keepNext/>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outlineLvl w:val="0"/>
    </w:pPr>
    <w:rPr>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lockText">
    <w:name w:val="Block Text"/>
    <w:basedOn w:val="Normal"/>
    <w:uiPriority w:val="99"/>
    <w:rsid w:val="00D46F55"/>
    <w:pPr>
      <w:tabs>
        <w:tab w:val="left" w:pos="-720"/>
        <w:tab w:val="left" w:pos="0"/>
        <w:tab w:val="left" w:pos="273"/>
        <w:tab w:val="left" w:pos="720"/>
        <w:tab w:val="left" w:pos="1008"/>
        <w:tab w:val="left" w:pos="1080"/>
        <w:tab w:val="left" w:pos="1353"/>
        <w:tab w:val="left" w:pos="1584"/>
        <w:tab w:val="left" w:pos="2160"/>
        <w:tab w:val="left" w:pos="2880"/>
        <w:tab w:val="left" w:pos="3600"/>
        <w:tab w:val="left" w:pos="4320"/>
        <w:tab w:val="left" w:pos="5040"/>
        <w:tab w:val="left" w:pos="5760"/>
        <w:tab w:val="left" w:pos="7200"/>
        <w:tab w:val="left" w:pos="7920"/>
        <w:tab w:val="left" w:pos="8640"/>
        <w:tab w:val="left" w:pos="9360"/>
      </w:tabs>
      <w:ind w:left="1353" w:right="5760" w:hanging="1353"/>
      <w:jc w:val="both"/>
    </w:pPr>
    <w:rPr>
      <w:sz w:val="22"/>
    </w:rPr>
  </w:style>
  <w:style w:type="paragraph" w:styleId="BodyText">
    <w:name w:val="Body Text"/>
    <w:basedOn w:val="Normal"/>
    <w:link w:val="BodyTextChar"/>
    <w:uiPriority w:val="99"/>
    <w:rsid w:val="00D46F55"/>
    <w:pPr>
      <w:tabs>
        <w:tab w:val="left" w:pos="-720"/>
        <w:tab w:val="left" w:pos="5760"/>
        <w:tab w:val="left" w:pos="6480"/>
        <w:tab w:val="left" w:pos="7200"/>
        <w:tab w:val="left" w:pos="7920"/>
        <w:tab w:val="left" w:pos="8640"/>
        <w:tab w:val="left" w:pos="9360"/>
      </w:tabs>
      <w:jc w:val="both"/>
    </w:pPr>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D46F55"/>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pPr>
    <w:rPr>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
    <w:name w:val="Body Text Indent"/>
    <w:basedOn w:val="Normal"/>
    <w:link w:val="BodyTextIndentChar"/>
    <w:uiPriority w:val="99"/>
    <w:rsid w:val="00D46F55"/>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pPr>
    <w:rPr>
      <w:sz w:val="22"/>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Quicka">
    <w:name w:val="Quick a."/>
    <w:uiPriority w:val="99"/>
    <w:rsid w:val="00D46F55"/>
    <w:pPr>
      <w:ind w:left="-1080"/>
      <w:jc w:val="both"/>
    </w:pPr>
    <w:rPr>
      <w:sz w:val="24"/>
      <w:szCs w:val="20"/>
    </w:rPr>
  </w:style>
  <w:style w:type="paragraph" w:styleId="Footer">
    <w:name w:val="footer"/>
    <w:basedOn w:val="Normal"/>
    <w:link w:val="FooterChar"/>
    <w:uiPriority w:val="99"/>
    <w:rsid w:val="00D46F5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rsid w:val="00D46F5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CommentReference">
    <w:name w:val="annotation reference"/>
    <w:basedOn w:val="DefaultParagraphFont"/>
    <w:uiPriority w:val="99"/>
    <w:semiHidden/>
    <w:rsid w:val="00D46F55"/>
    <w:rPr>
      <w:rFonts w:cs="Times New Roman"/>
      <w:sz w:val="16"/>
    </w:rPr>
  </w:style>
  <w:style w:type="paragraph" w:styleId="CommentText">
    <w:name w:val="annotation text"/>
    <w:basedOn w:val="Normal"/>
    <w:link w:val="CommentTextChar"/>
    <w:uiPriority w:val="99"/>
    <w:semiHidden/>
    <w:rsid w:val="00D46F55"/>
    <w:pPr>
      <w:widowControl w:val="0"/>
      <w:overflowPunct w:val="0"/>
      <w:autoSpaceDE w:val="0"/>
      <w:autoSpaceDN w:val="0"/>
      <w:adjustRightInd w:val="0"/>
      <w:spacing w:line="480" w:lineRule="auto"/>
      <w:textAlignment w:val="baseline"/>
    </w:pPr>
    <w:rPr>
      <w:rFonts w:ascii="Courier New" w:hAnsi="Courier New"/>
      <w:color w:val="000000"/>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TBH">
    <w:name w:val="TBH"/>
    <w:basedOn w:val="Normal"/>
    <w:uiPriority w:val="99"/>
    <w:rsid w:val="00D46F55"/>
    <w:pPr>
      <w:widowControl w:val="0"/>
      <w:overflowPunct w:val="0"/>
      <w:autoSpaceDE w:val="0"/>
      <w:autoSpaceDN w:val="0"/>
      <w:adjustRightInd w:val="0"/>
      <w:spacing w:line="480" w:lineRule="auto"/>
      <w:textAlignment w:val="baseline"/>
    </w:pPr>
    <w:rPr>
      <w:b/>
      <w:color w:val="000000"/>
    </w:rPr>
  </w:style>
  <w:style w:type="paragraph" w:customStyle="1" w:styleId="TB">
    <w:name w:val="TB"/>
    <w:basedOn w:val="Normal"/>
    <w:uiPriority w:val="99"/>
    <w:rsid w:val="00D46F55"/>
    <w:pPr>
      <w:widowControl w:val="0"/>
      <w:overflowPunct w:val="0"/>
      <w:autoSpaceDE w:val="0"/>
      <w:autoSpaceDN w:val="0"/>
      <w:adjustRightInd w:val="0"/>
      <w:textAlignment w:val="baseline"/>
    </w:pPr>
    <w:rPr>
      <w:color w:val="000000"/>
    </w:rPr>
  </w:style>
  <w:style w:type="character" w:styleId="PageNumber">
    <w:name w:val="page number"/>
    <w:basedOn w:val="DefaultParagraphFont"/>
    <w:uiPriority w:val="99"/>
    <w:rsid w:val="00D46F55"/>
    <w:rPr>
      <w:rFonts w:cs="Times New Roman"/>
    </w:rPr>
  </w:style>
  <w:style w:type="paragraph" w:styleId="Title">
    <w:name w:val="Title"/>
    <w:basedOn w:val="Normal"/>
    <w:link w:val="TitleChar"/>
    <w:uiPriority w:val="99"/>
    <w:qFormat/>
    <w:rsid w:val="00D46F55"/>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pPr>
    <w:rPr>
      <w:b/>
      <w:sz w:val="2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51716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1">
    <w:name w:val="Style1"/>
    <w:basedOn w:val="Normal"/>
    <w:uiPriority w:val="99"/>
    <w:rsid w:val="00B343E2"/>
    <w:pPr>
      <w:tabs>
        <w:tab w:val="left" w:pos="-72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pPr>
    <w:rPr>
      <w:sz w:val="22"/>
      <w:szCs w:val="22"/>
    </w:rPr>
  </w:style>
  <w:style w:type="table" w:styleId="TableGrid">
    <w:name w:val="Table Grid"/>
    <w:basedOn w:val="TableNormal"/>
    <w:uiPriority w:val="99"/>
    <w:rsid w:val="00B343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343E2"/>
    <w:pPr>
      <w:widowControl/>
      <w:overflowPunct/>
      <w:autoSpaceDE/>
      <w:autoSpaceDN/>
      <w:adjustRightInd/>
      <w:spacing w:line="240" w:lineRule="auto"/>
      <w:textAlignment w:val="auto"/>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B343E2"/>
    <w:pPr>
      <w:spacing w:after="200"/>
      <w:ind w:left="720"/>
      <w:contextualSpacing/>
    </w:pPr>
    <w:rPr>
      <w:rFonts w:ascii="Cambria" w:hAnsi="Cambria"/>
      <w:szCs w:val="24"/>
    </w:rPr>
  </w:style>
  <w:style w:type="paragraph" w:customStyle="1" w:styleId="CRQFIRST">
    <w:name w:val="CR_Q_FIRST"/>
    <w:basedOn w:val="Normal"/>
    <w:uiPriority w:val="99"/>
    <w:rsid w:val="00EC01B5"/>
    <w:pPr>
      <w:keepLines/>
      <w:overflowPunct w:val="0"/>
      <w:autoSpaceDE w:val="0"/>
      <w:autoSpaceDN w:val="0"/>
      <w:adjustRightInd w:val="0"/>
      <w:spacing w:before="240" w:line="240" w:lineRule="exact"/>
      <w:jc w:val="both"/>
      <w:textAlignment w:val="baseline"/>
    </w:pPr>
    <w:rPr>
      <w:rFonts w:ascii="Times" w:hAnsi="Times"/>
      <w:noProof/>
      <w:sz w:val="21"/>
      <w:lang w:val="en-AU"/>
    </w:rPr>
  </w:style>
  <w:style w:type="paragraph" w:customStyle="1" w:styleId="CRPROBFIRST">
    <w:name w:val="CR_PROB_FIRST"/>
    <w:basedOn w:val="CRQFIRST"/>
    <w:uiPriority w:val="99"/>
    <w:rsid w:val="00DA3409"/>
  </w:style>
  <w:style w:type="character" w:customStyle="1" w:styleId="CRPROBNUM">
    <w:name w:val="CR_PROB_NUM"/>
    <w:uiPriority w:val="99"/>
    <w:rsid w:val="00DA3409"/>
    <w:rPr>
      <w:rFonts w:ascii="Futura Std Bold" w:hAnsi="Futura Std Bold"/>
      <w:color w:val="00FFFF"/>
      <w:sz w:val="18"/>
    </w:rPr>
  </w:style>
  <w:style w:type="paragraph" w:customStyle="1" w:styleId="CRPROBLLFIRST">
    <w:name w:val="CR_PROB_LL_FIRST"/>
    <w:basedOn w:val="Normal"/>
    <w:uiPriority w:val="99"/>
    <w:rsid w:val="00360AB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customStyle="1" w:styleId="CRQLLLTR">
    <w:name w:val="CR_Q_LL_LTR"/>
    <w:uiPriority w:val="99"/>
    <w:rsid w:val="00360ABD"/>
    <w:rPr>
      <w:rFonts w:ascii="B Times Bold" w:hAnsi="B Times Bold"/>
      <w:sz w:val="21"/>
    </w:rPr>
  </w:style>
  <w:style w:type="paragraph" w:customStyle="1" w:styleId="CRPROBADMON">
    <w:name w:val="CR_PROB_ADMON"/>
    <w:uiPriority w:val="99"/>
    <w:rsid w:val="00360ABD"/>
    <w:pPr>
      <w:keepNext/>
      <w:keepLines/>
      <w:overflowPunct w:val="0"/>
      <w:autoSpaceDE w:val="0"/>
      <w:autoSpaceDN w:val="0"/>
      <w:adjustRightInd w:val="0"/>
      <w:spacing w:before="160" w:after="80" w:line="240" w:lineRule="exact"/>
      <w:textAlignment w:val="baseline"/>
    </w:pPr>
    <w:rPr>
      <w:rFonts w:ascii="Futura Std Bold" w:hAnsi="Futura Std Bold"/>
      <w:noProof/>
      <w:color w:val="00FFFF"/>
      <w:sz w:val="18"/>
      <w:szCs w:val="20"/>
      <w:lang w:val="en-AU"/>
    </w:rPr>
  </w:style>
  <w:style w:type="paragraph" w:customStyle="1" w:styleId="CRPROBLLMID">
    <w:name w:val="CR_PROB_LL_MID"/>
    <w:basedOn w:val="Normal"/>
    <w:uiPriority w:val="99"/>
    <w:rsid w:val="002F3489"/>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C91381"/>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H3">
    <w:name w:val="H3"/>
    <w:uiPriority w:val="99"/>
    <w:rsid w:val="00985349"/>
    <w:pPr>
      <w:keepNext/>
      <w:keepLines/>
      <w:overflowPunct w:val="0"/>
      <w:autoSpaceDE w:val="0"/>
      <w:autoSpaceDN w:val="0"/>
      <w:adjustRightInd w:val="0"/>
      <w:spacing w:before="240" w:after="20" w:line="280" w:lineRule="exact"/>
      <w:textAlignment w:val="baseline"/>
    </w:pPr>
    <w:rPr>
      <w:rFonts w:ascii="Futura Std Heavy" w:hAnsi="Futura Std Heavy"/>
      <w:noProof/>
      <w:color w:val="00FFFF"/>
      <w:sz w:val="24"/>
      <w:szCs w:val="20"/>
      <w:lang w:val="en-AU"/>
    </w:rPr>
  </w:style>
  <w:style w:type="paragraph" w:customStyle="1" w:styleId="CRQSRC">
    <w:name w:val="CR_Q_SRC"/>
    <w:uiPriority w:val="99"/>
    <w:rsid w:val="00CF37F1"/>
    <w:pPr>
      <w:keepLines/>
      <w:overflowPunct w:val="0"/>
      <w:autoSpaceDE w:val="0"/>
      <w:autoSpaceDN w:val="0"/>
      <w:adjustRightInd w:val="0"/>
      <w:spacing w:line="240" w:lineRule="exact"/>
      <w:jc w:val="right"/>
      <w:textAlignment w:val="baseline"/>
    </w:pPr>
    <w:rPr>
      <w:rFonts w:ascii="I Times Italic" w:hAnsi="I Times Italic"/>
      <w:noProof/>
      <w:sz w:val="21"/>
      <w:szCs w:val="20"/>
      <w:lang w:val="en-AU"/>
    </w:rPr>
  </w:style>
  <w:style w:type="character" w:customStyle="1" w:styleId="BLDING">
    <w:name w:val="BL_DING"/>
    <w:uiPriority w:val="99"/>
    <w:rsid w:val="00ED4210"/>
    <w:rPr>
      <w:rFonts w:ascii="MathematicalPi 6" w:hAnsi="MathematicalPi 6"/>
      <w:color w:val="00FFFF"/>
      <w:sz w:val="16"/>
    </w:rPr>
  </w:style>
  <w:style w:type="paragraph" w:customStyle="1" w:styleId="CRPROB">
    <w:name w:val="CR_PROB"/>
    <w:basedOn w:val="Normal"/>
    <w:uiPriority w:val="99"/>
    <w:rsid w:val="00ED4210"/>
    <w:pPr>
      <w:keepLines/>
      <w:overflowPunct w:val="0"/>
      <w:autoSpaceDE w:val="0"/>
      <w:autoSpaceDN w:val="0"/>
      <w:adjustRightInd w:val="0"/>
      <w:spacing w:line="240" w:lineRule="exact"/>
      <w:ind w:firstLine="360"/>
      <w:jc w:val="both"/>
      <w:textAlignment w:val="baseline"/>
    </w:pPr>
    <w:rPr>
      <w:rFonts w:ascii="Times" w:hAnsi="Times"/>
      <w:noProof/>
      <w:sz w:val="21"/>
      <w:lang w:val="en-AU"/>
    </w:rPr>
  </w:style>
  <w:style w:type="paragraph" w:customStyle="1" w:styleId="CRPROBBL">
    <w:name w:val="CR_PROB_BL"/>
    <w:basedOn w:val="Normal"/>
    <w:uiPriority w:val="99"/>
    <w:rsid w:val="00ED4210"/>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SUPTTL">
    <w:name w:val="CR_SUPTTL"/>
    <w:uiPriority w:val="99"/>
    <w:rsid w:val="00CF5A83"/>
    <w:pPr>
      <w:keepNext/>
      <w:keepLines/>
      <w:overflowPunct w:val="0"/>
      <w:autoSpaceDE w:val="0"/>
      <w:autoSpaceDN w:val="0"/>
      <w:adjustRightInd w:val="0"/>
      <w:spacing w:before="300" w:after="480" w:line="580" w:lineRule="exact"/>
      <w:textAlignment w:val="baseline"/>
    </w:pPr>
    <w:rPr>
      <w:rFonts w:ascii="Futura Std Light" w:hAnsi="Futura Std Light"/>
      <w:caps/>
      <w:noProof/>
      <w:color w:val="00FFFF"/>
      <w:sz w:val="58"/>
      <w:szCs w:val="20"/>
      <w:lang w:val="en-AU"/>
    </w:rPr>
  </w:style>
  <w:style w:type="paragraph" w:customStyle="1" w:styleId="CRCS1TTL">
    <w:name w:val="CR_CS1_TTL"/>
    <w:next w:val="Normal"/>
    <w:uiPriority w:val="99"/>
    <w:rsid w:val="00CF5A83"/>
    <w:pPr>
      <w:keepNext/>
      <w:keepLines/>
      <w:overflowPunct w:val="0"/>
      <w:autoSpaceDE w:val="0"/>
      <w:autoSpaceDN w:val="0"/>
      <w:adjustRightInd w:val="0"/>
      <w:spacing w:before="840" w:line="240" w:lineRule="exact"/>
      <w:ind w:left="240" w:right="240"/>
      <w:textAlignment w:val="baseline"/>
    </w:pPr>
    <w:rPr>
      <w:rFonts w:ascii="Futura Std Bold" w:hAnsi="Futura Std Bold"/>
      <w:noProof/>
      <w:sz w:val="24"/>
      <w:szCs w:val="20"/>
      <w:lang w:val="en-AU"/>
    </w:rPr>
  </w:style>
  <w:style w:type="character" w:customStyle="1" w:styleId="CRCS1NUM">
    <w:name w:val="CR_CS1_NUM"/>
    <w:uiPriority w:val="99"/>
    <w:rsid w:val="00CF5A83"/>
    <w:rPr>
      <w:rFonts w:ascii="Futura Std Bold" w:hAnsi="Futura Std Bold"/>
      <w:caps/>
      <w:color w:val="FFFFFF"/>
      <w:sz w:val="24"/>
    </w:rPr>
  </w:style>
  <w:style w:type="character" w:styleId="Hyperlink">
    <w:name w:val="Hyperlink"/>
    <w:basedOn w:val="DefaultParagraphFont"/>
    <w:uiPriority w:val="99"/>
    <w:rsid w:val="007D0594"/>
    <w:rPr>
      <w:rFonts w:cs="Times New Roman"/>
      <w:color w:val="0000FF"/>
      <w:u w:val="single"/>
    </w:rPr>
  </w:style>
  <w:style w:type="paragraph" w:styleId="Revision">
    <w:name w:val="Revision"/>
    <w:hidden/>
    <w:uiPriority w:val="99"/>
    <w:semiHidden/>
    <w:rsid w:val="00CB5C1E"/>
    <w:rPr>
      <w:sz w:val="24"/>
      <w:szCs w:val="20"/>
    </w:rPr>
  </w:style>
</w:styles>
</file>

<file path=word/webSettings.xml><?xml version="1.0" encoding="utf-8"?>
<w:webSettings xmlns:r="http://schemas.openxmlformats.org/officeDocument/2006/relationships" xmlns:w="http://schemas.openxmlformats.org/wordprocessingml/2006/main">
  <w:divs>
    <w:div w:id="1839686514">
      <w:marLeft w:val="0"/>
      <w:marRight w:val="0"/>
      <w:marTop w:val="0"/>
      <w:marBottom w:val="0"/>
      <w:divBdr>
        <w:top w:val="none" w:sz="0" w:space="0" w:color="auto"/>
        <w:left w:val="none" w:sz="0" w:space="0" w:color="auto"/>
        <w:bottom w:val="none" w:sz="0" w:space="0" w:color="auto"/>
        <w:right w:val="none" w:sz="0" w:space="0" w:color="auto"/>
      </w:divBdr>
    </w:div>
    <w:div w:id="1839686518">
      <w:marLeft w:val="0"/>
      <w:marRight w:val="0"/>
      <w:marTop w:val="0"/>
      <w:marBottom w:val="0"/>
      <w:divBdr>
        <w:top w:val="none" w:sz="0" w:space="0" w:color="auto"/>
        <w:left w:val="none" w:sz="0" w:space="0" w:color="auto"/>
        <w:bottom w:val="none" w:sz="0" w:space="0" w:color="auto"/>
        <w:right w:val="none" w:sz="0" w:space="0" w:color="auto"/>
      </w:divBdr>
      <w:divsChild>
        <w:div w:id="1839686529">
          <w:marLeft w:val="965"/>
          <w:marRight w:val="0"/>
          <w:marTop w:val="115"/>
          <w:marBottom w:val="0"/>
          <w:divBdr>
            <w:top w:val="none" w:sz="0" w:space="0" w:color="auto"/>
            <w:left w:val="none" w:sz="0" w:space="0" w:color="auto"/>
            <w:bottom w:val="none" w:sz="0" w:space="0" w:color="auto"/>
            <w:right w:val="none" w:sz="0" w:space="0" w:color="auto"/>
          </w:divBdr>
        </w:div>
        <w:div w:id="1839686535">
          <w:marLeft w:val="965"/>
          <w:marRight w:val="0"/>
          <w:marTop w:val="115"/>
          <w:marBottom w:val="0"/>
          <w:divBdr>
            <w:top w:val="none" w:sz="0" w:space="0" w:color="auto"/>
            <w:left w:val="none" w:sz="0" w:space="0" w:color="auto"/>
            <w:bottom w:val="none" w:sz="0" w:space="0" w:color="auto"/>
            <w:right w:val="none" w:sz="0" w:space="0" w:color="auto"/>
          </w:divBdr>
        </w:div>
        <w:div w:id="1839686568">
          <w:marLeft w:val="965"/>
          <w:marRight w:val="0"/>
          <w:marTop w:val="115"/>
          <w:marBottom w:val="0"/>
          <w:divBdr>
            <w:top w:val="none" w:sz="0" w:space="0" w:color="auto"/>
            <w:left w:val="none" w:sz="0" w:space="0" w:color="auto"/>
            <w:bottom w:val="none" w:sz="0" w:space="0" w:color="auto"/>
            <w:right w:val="none" w:sz="0" w:space="0" w:color="auto"/>
          </w:divBdr>
        </w:div>
      </w:divsChild>
    </w:div>
    <w:div w:id="1839686520">
      <w:marLeft w:val="0"/>
      <w:marRight w:val="0"/>
      <w:marTop w:val="0"/>
      <w:marBottom w:val="0"/>
      <w:divBdr>
        <w:top w:val="none" w:sz="0" w:space="0" w:color="auto"/>
        <w:left w:val="none" w:sz="0" w:space="0" w:color="auto"/>
        <w:bottom w:val="none" w:sz="0" w:space="0" w:color="auto"/>
        <w:right w:val="none" w:sz="0" w:space="0" w:color="auto"/>
      </w:divBdr>
      <w:divsChild>
        <w:div w:id="1839686516">
          <w:marLeft w:val="547"/>
          <w:marRight w:val="0"/>
          <w:marTop w:val="115"/>
          <w:marBottom w:val="0"/>
          <w:divBdr>
            <w:top w:val="none" w:sz="0" w:space="0" w:color="auto"/>
            <w:left w:val="none" w:sz="0" w:space="0" w:color="auto"/>
            <w:bottom w:val="none" w:sz="0" w:space="0" w:color="auto"/>
            <w:right w:val="none" w:sz="0" w:space="0" w:color="auto"/>
          </w:divBdr>
        </w:div>
        <w:div w:id="1839686531">
          <w:marLeft w:val="547"/>
          <w:marRight w:val="0"/>
          <w:marTop w:val="115"/>
          <w:marBottom w:val="0"/>
          <w:divBdr>
            <w:top w:val="none" w:sz="0" w:space="0" w:color="auto"/>
            <w:left w:val="none" w:sz="0" w:space="0" w:color="auto"/>
            <w:bottom w:val="none" w:sz="0" w:space="0" w:color="auto"/>
            <w:right w:val="none" w:sz="0" w:space="0" w:color="auto"/>
          </w:divBdr>
        </w:div>
        <w:div w:id="1839686536">
          <w:marLeft w:val="547"/>
          <w:marRight w:val="0"/>
          <w:marTop w:val="115"/>
          <w:marBottom w:val="0"/>
          <w:divBdr>
            <w:top w:val="none" w:sz="0" w:space="0" w:color="auto"/>
            <w:left w:val="none" w:sz="0" w:space="0" w:color="auto"/>
            <w:bottom w:val="none" w:sz="0" w:space="0" w:color="auto"/>
            <w:right w:val="none" w:sz="0" w:space="0" w:color="auto"/>
          </w:divBdr>
        </w:div>
      </w:divsChild>
    </w:div>
    <w:div w:id="1839686521">
      <w:marLeft w:val="0"/>
      <w:marRight w:val="0"/>
      <w:marTop w:val="0"/>
      <w:marBottom w:val="0"/>
      <w:divBdr>
        <w:top w:val="none" w:sz="0" w:space="0" w:color="auto"/>
        <w:left w:val="none" w:sz="0" w:space="0" w:color="auto"/>
        <w:bottom w:val="none" w:sz="0" w:space="0" w:color="auto"/>
        <w:right w:val="none" w:sz="0" w:space="0" w:color="auto"/>
      </w:divBdr>
    </w:div>
    <w:div w:id="1839686522">
      <w:marLeft w:val="0"/>
      <w:marRight w:val="0"/>
      <w:marTop w:val="0"/>
      <w:marBottom w:val="0"/>
      <w:divBdr>
        <w:top w:val="none" w:sz="0" w:space="0" w:color="auto"/>
        <w:left w:val="none" w:sz="0" w:space="0" w:color="auto"/>
        <w:bottom w:val="none" w:sz="0" w:space="0" w:color="auto"/>
        <w:right w:val="none" w:sz="0" w:space="0" w:color="auto"/>
      </w:divBdr>
    </w:div>
    <w:div w:id="1839686523">
      <w:marLeft w:val="0"/>
      <w:marRight w:val="0"/>
      <w:marTop w:val="0"/>
      <w:marBottom w:val="0"/>
      <w:divBdr>
        <w:top w:val="none" w:sz="0" w:space="0" w:color="auto"/>
        <w:left w:val="none" w:sz="0" w:space="0" w:color="auto"/>
        <w:bottom w:val="none" w:sz="0" w:space="0" w:color="auto"/>
        <w:right w:val="none" w:sz="0" w:space="0" w:color="auto"/>
      </w:divBdr>
    </w:div>
    <w:div w:id="1839686525">
      <w:marLeft w:val="0"/>
      <w:marRight w:val="0"/>
      <w:marTop w:val="0"/>
      <w:marBottom w:val="0"/>
      <w:divBdr>
        <w:top w:val="none" w:sz="0" w:space="0" w:color="auto"/>
        <w:left w:val="none" w:sz="0" w:space="0" w:color="auto"/>
        <w:bottom w:val="none" w:sz="0" w:space="0" w:color="auto"/>
        <w:right w:val="none" w:sz="0" w:space="0" w:color="auto"/>
      </w:divBdr>
    </w:div>
    <w:div w:id="1839686526">
      <w:marLeft w:val="0"/>
      <w:marRight w:val="0"/>
      <w:marTop w:val="0"/>
      <w:marBottom w:val="0"/>
      <w:divBdr>
        <w:top w:val="none" w:sz="0" w:space="0" w:color="auto"/>
        <w:left w:val="none" w:sz="0" w:space="0" w:color="auto"/>
        <w:bottom w:val="none" w:sz="0" w:space="0" w:color="auto"/>
        <w:right w:val="none" w:sz="0" w:space="0" w:color="auto"/>
      </w:divBdr>
      <w:divsChild>
        <w:div w:id="1839686515">
          <w:marLeft w:val="965"/>
          <w:marRight w:val="0"/>
          <w:marTop w:val="154"/>
          <w:marBottom w:val="0"/>
          <w:divBdr>
            <w:top w:val="none" w:sz="0" w:space="0" w:color="auto"/>
            <w:left w:val="none" w:sz="0" w:space="0" w:color="auto"/>
            <w:bottom w:val="none" w:sz="0" w:space="0" w:color="auto"/>
            <w:right w:val="none" w:sz="0" w:space="0" w:color="auto"/>
          </w:divBdr>
        </w:div>
        <w:div w:id="1839686552">
          <w:marLeft w:val="965"/>
          <w:marRight w:val="0"/>
          <w:marTop w:val="154"/>
          <w:marBottom w:val="0"/>
          <w:divBdr>
            <w:top w:val="none" w:sz="0" w:space="0" w:color="auto"/>
            <w:left w:val="none" w:sz="0" w:space="0" w:color="auto"/>
            <w:bottom w:val="none" w:sz="0" w:space="0" w:color="auto"/>
            <w:right w:val="none" w:sz="0" w:space="0" w:color="auto"/>
          </w:divBdr>
        </w:div>
      </w:divsChild>
    </w:div>
    <w:div w:id="1839686528">
      <w:marLeft w:val="0"/>
      <w:marRight w:val="0"/>
      <w:marTop w:val="0"/>
      <w:marBottom w:val="0"/>
      <w:divBdr>
        <w:top w:val="none" w:sz="0" w:space="0" w:color="auto"/>
        <w:left w:val="none" w:sz="0" w:space="0" w:color="auto"/>
        <w:bottom w:val="none" w:sz="0" w:space="0" w:color="auto"/>
        <w:right w:val="none" w:sz="0" w:space="0" w:color="auto"/>
      </w:divBdr>
    </w:div>
    <w:div w:id="1839686537">
      <w:marLeft w:val="0"/>
      <w:marRight w:val="0"/>
      <w:marTop w:val="0"/>
      <w:marBottom w:val="0"/>
      <w:divBdr>
        <w:top w:val="none" w:sz="0" w:space="0" w:color="auto"/>
        <w:left w:val="none" w:sz="0" w:space="0" w:color="auto"/>
        <w:bottom w:val="none" w:sz="0" w:space="0" w:color="auto"/>
        <w:right w:val="none" w:sz="0" w:space="0" w:color="auto"/>
      </w:divBdr>
    </w:div>
    <w:div w:id="1839686540">
      <w:marLeft w:val="0"/>
      <w:marRight w:val="0"/>
      <w:marTop w:val="0"/>
      <w:marBottom w:val="0"/>
      <w:divBdr>
        <w:top w:val="none" w:sz="0" w:space="0" w:color="auto"/>
        <w:left w:val="none" w:sz="0" w:space="0" w:color="auto"/>
        <w:bottom w:val="none" w:sz="0" w:space="0" w:color="auto"/>
        <w:right w:val="none" w:sz="0" w:space="0" w:color="auto"/>
      </w:divBdr>
    </w:div>
    <w:div w:id="1839686541">
      <w:marLeft w:val="0"/>
      <w:marRight w:val="0"/>
      <w:marTop w:val="0"/>
      <w:marBottom w:val="0"/>
      <w:divBdr>
        <w:top w:val="none" w:sz="0" w:space="0" w:color="auto"/>
        <w:left w:val="none" w:sz="0" w:space="0" w:color="auto"/>
        <w:bottom w:val="none" w:sz="0" w:space="0" w:color="auto"/>
        <w:right w:val="none" w:sz="0" w:space="0" w:color="auto"/>
      </w:divBdr>
    </w:div>
    <w:div w:id="1839686542">
      <w:marLeft w:val="0"/>
      <w:marRight w:val="0"/>
      <w:marTop w:val="0"/>
      <w:marBottom w:val="0"/>
      <w:divBdr>
        <w:top w:val="none" w:sz="0" w:space="0" w:color="auto"/>
        <w:left w:val="none" w:sz="0" w:space="0" w:color="auto"/>
        <w:bottom w:val="none" w:sz="0" w:space="0" w:color="auto"/>
        <w:right w:val="none" w:sz="0" w:space="0" w:color="auto"/>
      </w:divBdr>
      <w:divsChild>
        <w:div w:id="1839686517">
          <w:marLeft w:val="547"/>
          <w:marRight w:val="0"/>
          <w:marTop w:val="115"/>
          <w:marBottom w:val="0"/>
          <w:divBdr>
            <w:top w:val="none" w:sz="0" w:space="0" w:color="auto"/>
            <w:left w:val="none" w:sz="0" w:space="0" w:color="auto"/>
            <w:bottom w:val="none" w:sz="0" w:space="0" w:color="auto"/>
            <w:right w:val="none" w:sz="0" w:space="0" w:color="auto"/>
          </w:divBdr>
        </w:div>
        <w:div w:id="1839686527">
          <w:marLeft w:val="547"/>
          <w:marRight w:val="0"/>
          <w:marTop w:val="115"/>
          <w:marBottom w:val="0"/>
          <w:divBdr>
            <w:top w:val="none" w:sz="0" w:space="0" w:color="auto"/>
            <w:left w:val="none" w:sz="0" w:space="0" w:color="auto"/>
            <w:bottom w:val="none" w:sz="0" w:space="0" w:color="auto"/>
            <w:right w:val="none" w:sz="0" w:space="0" w:color="auto"/>
          </w:divBdr>
        </w:div>
        <w:div w:id="1839686566">
          <w:marLeft w:val="547"/>
          <w:marRight w:val="0"/>
          <w:marTop w:val="115"/>
          <w:marBottom w:val="0"/>
          <w:divBdr>
            <w:top w:val="none" w:sz="0" w:space="0" w:color="auto"/>
            <w:left w:val="none" w:sz="0" w:space="0" w:color="auto"/>
            <w:bottom w:val="none" w:sz="0" w:space="0" w:color="auto"/>
            <w:right w:val="none" w:sz="0" w:space="0" w:color="auto"/>
          </w:divBdr>
        </w:div>
      </w:divsChild>
    </w:div>
    <w:div w:id="1839686543">
      <w:marLeft w:val="0"/>
      <w:marRight w:val="0"/>
      <w:marTop w:val="0"/>
      <w:marBottom w:val="0"/>
      <w:divBdr>
        <w:top w:val="none" w:sz="0" w:space="0" w:color="auto"/>
        <w:left w:val="none" w:sz="0" w:space="0" w:color="auto"/>
        <w:bottom w:val="none" w:sz="0" w:space="0" w:color="auto"/>
        <w:right w:val="none" w:sz="0" w:space="0" w:color="auto"/>
      </w:divBdr>
    </w:div>
    <w:div w:id="1839686546">
      <w:marLeft w:val="0"/>
      <w:marRight w:val="0"/>
      <w:marTop w:val="0"/>
      <w:marBottom w:val="0"/>
      <w:divBdr>
        <w:top w:val="none" w:sz="0" w:space="0" w:color="auto"/>
        <w:left w:val="none" w:sz="0" w:space="0" w:color="auto"/>
        <w:bottom w:val="none" w:sz="0" w:space="0" w:color="auto"/>
        <w:right w:val="none" w:sz="0" w:space="0" w:color="auto"/>
      </w:divBdr>
    </w:div>
    <w:div w:id="1839686550">
      <w:marLeft w:val="0"/>
      <w:marRight w:val="0"/>
      <w:marTop w:val="0"/>
      <w:marBottom w:val="0"/>
      <w:divBdr>
        <w:top w:val="none" w:sz="0" w:space="0" w:color="auto"/>
        <w:left w:val="none" w:sz="0" w:space="0" w:color="auto"/>
        <w:bottom w:val="none" w:sz="0" w:space="0" w:color="auto"/>
        <w:right w:val="none" w:sz="0" w:space="0" w:color="auto"/>
      </w:divBdr>
      <w:divsChild>
        <w:div w:id="1839686548">
          <w:marLeft w:val="965"/>
          <w:marRight w:val="0"/>
          <w:marTop w:val="154"/>
          <w:marBottom w:val="0"/>
          <w:divBdr>
            <w:top w:val="none" w:sz="0" w:space="0" w:color="auto"/>
            <w:left w:val="none" w:sz="0" w:space="0" w:color="auto"/>
            <w:bottom w:val="none" w:sz="0" w:space="0" w:color="auto"/>
            <w:right w:val="none" w:sz="0" w:space="0" w:color="auto"/>
          </w:divBdr>
        </w:div>
        <w:div w:id="1839686564">
          <w:marLeft w:val="965"/>
          <w:marRight w:val="0"/>
          <w:marTop w:val="154"/>
          <w:marBottom w:val="0"/>
          <w:divBdr>
            <w:top w:val="none" w:sz="0" w:space="0" w:color="auto"/>
            <w:left w:val="none" w:sz="0" w:space="0" w:color="auto"/>
            <w:bottom w:val="none" w:sz="0" w:space="0" w:color="auto"/>
            <w:right w:val="none" w:sz="0" w:space="0" w:color="auto"/>
          </w:divBdr>
        </w:div>
      </w:divsChild>
    </w:div>
    <w:div w:id="1839686551">
      <w:marLeft w:val="0"/>
      <w:marRight w:val="0"/>
      <w:marTop w:val="0"/>
      <w:marBottom w:val="0"/>
      <w:divBdr>
        <w:top w:val="none" w:sz="0" w:space="0" w:color="auto"/>
        <w:left w:val="none" w:sz="0" w:space="0" w:color="auto"/>
        <w:bottom w:val="none" w:sz="0" w:space="0" w:color="auto"/>
        <w:right w:val="none" w:sz="0" w:space="0" w:color="auto"/>
      </w:divBdr>
      <w:divsChild>
        <w:div w:id="1839686533">
          <w:marLeft w:val="965"/>
          <w:marRight w:val="0"/>
          <w:marTop w:val="60"/>
          <w:marBottom w:val="0"/>
          <w:divBdr>
            <w:top w:val="none" w:sz="0" w:space="0" w:color="auto"/>
            <w:left w:val="none" w:sz="0" w:space="0" w:color="auto"/>
            <w:bottom w:val="none" w:sz="0" w:space="0" w:color="auto"/>
            <w:right w:val="none" w:sz="0" w:space="0" w:color="auto"/>
          </w:divBdr>
        </w:div>
        <w:div w:id="1839686534">
          <w:marLeft w:val="965"/>
          <w:marRight w:val="0"/>
          <w:marTop w:val="134"/>
          <w:marBottom w:val="0"/>
          <w:divBdr>
            <w:top w:val="none" w:sz="0" w:space="0" w:color="auto"/>
            <w:left w:val="none" w:sz="0" w:space="0" w:color="auto"/>
            <w:bottom w:val="none" w:sz="0" w:space="0" w:color="auto"/>
            <w:right w:val="none" w:sz="0" w:space="0" w:color="auto"/>
          </w:divBdr>
        </w:div>
        <w:div w:id="1839686545">
          <w:marLeft w:val="965"/>
          <w:marRight w:val="0"/>
          <w:marTop w:val="134"/>
          <w:marBottom w:val="0"/>
          <w:divBdr>
            <w:top w:val="none" w:sz="0" w:space="0" w:color="auto"/>
            <w:left w:val="none" w:sz="0" w:space="0" w:color="auto"/>
            <w:bottom w:val="none" w:sz="0" w:space="0" w:color="auto"/>
            <w:right w:val="none" w:sz="0" w:space="0" w:color="auto"/>
          </w:divBdr>
        </w:div>
        <w:div w:id="1839686549">
          <w:marLeft w:val="965"/>
          <w:marRight w:val="0"/>
          <w:marTop w:val="134"/>
          <w:marBottom w:val="0"/>
          <w:divBdr>
            <w:top w:val="none" w:sz="0" w:space="0" w:color="auto"/>
            <w:left w:val="none" w:sz="0" w:space="0" w:color="auto"/>
            <w:bottom w:val="none" w:sz="0" w:space="0" w:color="auto"/>
            <w:right w:val="none" w:sz="0" w:space="0" w:color="auto"/>
          </w:divBdr>
        </w:div>
      </w:divsChild>
    </w:div>
    <w:div w:id="1839686553">
      <w:marLeft w:val="0"/>
      <w:marRight w:val="0"/>
      <w:marTop w:val="0"/>
      <w:marBottom w:val="0"/>
      <w:divBdr>
        <w:top w:val="none" w:sz="0" w:space="0" w:color="auto"/>
        <w:left w:val="none" w:sz="0" w:space="0" w:color="auto"/>
        <w:bottom w:val="none" w:sz="0" w:space="0" w:color="auto"/>
        <w:right w:val="none" w:sz="0" w:space="0" w:color="auto"/>
      </w:divBdr>
    </w:div>
    <w:div w:id="1839686554">
      <w:marLeft w:val="0"/>
      <w:marRight w:val="0"/>
      <w:marTop w:val="0"/>
      <w:marBottom w:val="0"/>
      <w:divBdr>
        <w:top w:val="none" w:sz="0" w:space="0" w:color="auto"/>
        <w:left w:val="none" w:sz="0" w:space="0" w:color="auto"/>
        <w:bottom w:val="none" w:sz="0" w:space="0" w:color="auto"/>
        <w:right w:val="none" w:sz="0" w:space="0" w:color="auto"/>
      </w:divBdr>
      <w:divsChild>
        <w:div w:id="1839686539">
          <w:marLeft w:val="965"/>
          <w:marRight w:val="0"/>
          <w:marTop w:val="115"/>
          <w:marBottom w:val="0"/>
          <w:divBdr>
            <w:top w:val="none" w:sz="0" w:space="0" w:color="auto"/>
            <w:left w:val="none" w:sz="0" w:space="0" w:color="auto"/>
            <w:bottom w:val="none" w:sz="0" w:space="0" w:color="auto"/>
            <w:right w:val="none" w:sz="0" w:space="0" w:color="auto"/>
          </w:divBdr>
        </w:div>
        <w:div w:id="1839686557">
          <w:marLeft w:val="965"/>
          <w:marRight w:val="0"/>
          <w:marTop w:val="115"/>
          <w:marBottom w:val="0"/>
          <w:divBdr>
            <w:top w:val="none" w:sz="0" w:space="0" w:color="auto"/>
            <w:left w:val="none" w:sz="0" w:space="0" w:color="auto"/>
            <w:bottom w:val="none" w:sz="0" w:space="0" w:color="auto"/>
            <w:right w:val="none" w:sz="0" w:space="0" w:color="auto"/>
          </w:divBdr>
        </w:div>
      </w:divsChild>
    </w:div>
    <w:div w:id="1839686555">
      <w:marLeft w:val="0"/>
      <w:marRight w:val="0"/>
      <w:marTop w:val="0"/>
      <w:marBottom w:val="0"/>
      <w:divBdr>
        <w:top w:val="none" w:sz="0" w:space="0" w:color="auto"/>
        <w:left w:val="none" w:sz="0" w:space="0" w:color="auto"/>
        <w:bottom w:val="none" w:sz="0" w:space="0" w:color="auto"/>
        <w:right w:val="none" w:sz="0" w:space="0" w:color="auto"/>
      </w:divBdr>
    </w:div>
    <w:div w:id="1839686559">
      <w:marLeft w:val="0"/>
      <w:marRight w:val="0"/>
      <w:marTop w:val="0"/>
      <w:marBottom w:val="0"/>
      <w:divBdr>
        <w:top w:val="none" w:sz="0" w:space="0" w:color="auto"/>
        <w:left w:val="none" w:sz="0" w:space="0" w:color="auto"/>
        <w:bottom w:val="none" w:sz="0" w:space="0" w:color="auto"/>
        <w:right w:val="none" w:sz="0" w:space="0" w:color="auto"/>
      </w:divBdr>
    </w:div>
    <w:div w:id="1839686560">
      <w:marLeft w:val="0"/>
      <w:marRight w:val="0"/>
      <w:marTop w:val="0"/>
      <w:marBottom w:val="0"/>
      <w:divBdr>
        <w:top w:val="none" w:sz="0" w:space="0" w:color="auto"/>
        <w:left w:val="none" w:sz="0" w:space="0" w:color="auto"/>
        <w:bottom w:val="none" w:sz="0" w:space="0" w:color="auto"/>
        <w:right w:val="none" w:sz="0" w:space="0" w:color="auto"/>
      </w:divBdr>
      <w:divsChild>
        <w:div w:id="1839686519">
          <w:marLeft w:val="1037"/>
          <w:marRight w:val="0"/>
          <w:marTop w:val="115"/>
          <w:marBottom w:val="0"/>
          <w:divBdr>
            <w:top w:val="none" w:sz="0" w:space="0" w:color="auto"/>
            <w:left w:val="none" w:sz="0" w:space="0" w:color="auto"/>
            <w:bottom w:val="none" w:sz="0" w:space="0" w:color="auto"/>
            <w:right w:val="none" w:sz="0" w:space="0" w:color="auto"/>
          </w:divBdr>
        </w:div>
        <w:div w:id="1839686532">
          <w:marLeft w:val="1037"/>
          <w:marRight w:val="0"/>
          <w:marTop w:val="115"/>
          <w:marBottom w:val="0"/>
          <w:divBdr>
            <w:top w:val="none" w:sz="0" w:space="0" w:color="auto"/>
            <w:left w:val="none" w:sz="0" w:space="0" w:color="auto"/>
            <w:bottom w:val="none" w:sz="0" w:space="0" w:color="auto"/>
            <w:right w:val="none" w:sz="0" w:space="0" w:color="auto"/>
          </w:divBdr>
        </w:div>
        <w:div w:id="1839686544">
          <w:marLeft w:val="1037"/>
          <w:marRight w:val="0"/>
          <w:marTop w:val="115"/>
          <w:marBottom w:val="0"/>
          <w:divBdr>
            <w:top w:val="none" w:sz="0" w:space="0" w:color="auto"/>
            <w:left w:val="none" w:sz="0" w:space="0" w:color="auto"/>
            <w:bottom w:val="none" w:sz="0" w:space="0" w:color="auto"/>
            <w:right w:val="none" w:sz="0" w:space="0" w:color="auto"/>
          </w:divBdr>
        </w:div>
      </w:divsChild>
    </w:div>
    <w:div w:id="1839686562">
      <w:marLeft w:val="0"/>
      <w:marRight w:val="0"/>
      <w:marTop w:val="0"/>
      <w:marBottom w:val="0"/>
      <w:divBdr>
        <w:top w:val="none" w:sz="0" w:space="0" w:color="auto"/>
        <w:left w:val="none" w:sz="0" w:space="0" w:color="auto"/>
        <w:bottom w:val="none" w:sz="0" w:space="0" w:color="auto"/>
        <w:right w:val="none" w:sz="0" w:space="0" w:color="auto"/>
      </w:divBdr>
    </w:div>
    <w:div w:id="1839686565">
      <w:marLeft w:val="0"/>
      <w:marRight w:val="0"/>
      <w:marTop w:val="0"/>
      <w:marBottom w:val="0"/>
      <w:divBdr>
        <w:top w:val="none" w:sz="0" w:space="0" w:color="auto"/>
        <w:left w:val="none" w:sz="0" w:space="0" w:color="auto"/>
        <w:bottom w:val="none" w:sz="0" w:space="0" w:color="auto"/>
        <w:right w:val="none" w:sz="0" w:space="0" w:color="auto"/>
      </w:divBdr>
    </w:div>
    <w:div w:id="1839686567">
      <w:marLeft w:val="0"/>
      <w:marRight w:val="0"/>
      <w:marTop w:val="0"/>
      <w:marBottom w:val="0"/>
      <w:divBdr>
        <w:top w:val="none" w:sz="0" w:space="0" w:color="auto"/>
        <w:left w:val="none" w:sz="0" w:space="0" w:color="auto"/>
        <w:bottom w:val="none" w:sz="0" w:space="0" w:color="auto"/>
        <w:right w:val="none" w:sz="0" w:space="0" w:color="auto"/>
      </w:divBdr>
    </w:div>
    <w:div w:id="1839686569">
      <w:marLeft w:val="0"/>
      <w:marRight w:val="0"/>
      <w:marTop w:val="0"/>
      <w:marBottom w:val="0"/>
      <w:divBdr>
        <w:top w:val="none" w:sz="0" w:space="0" w:color="auto"/>
        <w:left w:val="none" w:sz="0" w:space="0" w:color="auto"/>
        <w:bottom w:val="none" w:sz="0" w:space="0" w:color="auto"/>
        <w:right w:val="none" w:sz="0" w:space="0" w:color="auto"/>
      </w:divBdr>
      <w:divsChild>
        <w:div w:id="1839686524">
          <w:marLeft w:val="965"/>
          <w:marRight w:val="0"/>
          <w:marTop w:val="60"/>
          <w:marBottom w:val="0"/>
          <w:divBdr>
            <w:top w:val="none" w:sz="0" w:space="0" w:color="auto"/>
            <w:left w:val="none" w:sz="0" w:space="0" w:color="auto"/>
            <w:bottom w:val="none" w:sz="0" w:space="0" w:color="auto"/>
            <w:right w:val="none" w:sz="0" w:space="0" w:color="auto"/>
          </w:divBdr>
        </w:div>
        <w:div w:id="1839686530">
          <w:marLeft w:val="1584"/>
          <w:marRight w:val="0"/>
          <w:marTop w:val="60"/>
          <w:marBottom w:val="0"/>
          <w:divBdr>
            <w:top w:val="none" w:sz="0" w:space="0" w:color="auto"/>
            <w:left w:val="none" w:sz="0" w:space="0" w:color="auto"/>
            <w:bottom w:val="none" w:sz="0" w:space="0" w:color="auto"/>
            <w:right w:val="none" w:sz="0" w:space="0" w:color="auto"/>
          </w:divBdr>
        </w:div>
        <w:div w:id="1839686547">
          <w:marLeft w:val="965"/>
          <w:marRight w:val="0"/>
          <w:marTop w:val="60"/>
          <w:marBottom w:val="0"/>
          <w:divBdr>
            <w:top w:val="none" w:sz="0" w:space="0" w:color="auto"/>
            <w:left w:val="none" w:sz="0" w:space="0" w:color="auto"/>
            <w:bottom w:val="none" w:sz="0" w:space="0" w:color="auto"/>
            <w:right w:val="none" w:sz="0" w:space="0" w:color="auto"/>
          </w:divBdr>
        </w:div>
        <w:div w:id="1839686556">
          <w:marLeft w:val="1584"/>
          <w:marRight w:val="0"/>
          <w:marTop w:val="60"/>
          <w:marBottom w:val="0"/>
          <w:divBdr>
            <w:top w:val="none" w:sz="0" w:space="0" w:color="auto"/>
            <w:left w:val="none" w:sz="0" w:space="0" w:color="auto"/>
            <w:bottom w:val="none" w:sz="0" w:space="0" w:color="auto"/>
            <w:right w:val="none" w:sz="0" w:space="0" w:color="auto"/>
          </w:divBdr>
        </w:div>
        <w:div w:id="1839686558">
          <w:marLeft w:val="965"/>
          <w:marRight w:val="0"/>
          <w:marTop w:val="60"/>
          <w:marBottom w:val="0"/>
          <w:divBdr>
            <w:top w:val="none" w:sz="0" w:space="0" w:color="auto"/>
            <w:left w:val="none" w:sz="0" w:space="0" w:color="auto"/>
            <w:bottom w:val="none" w:sz="0" w:space="0" w:color="auto"/>
            <w:right w:val="none" w:sz="0" w:space="0" w:color="auto"/>
          </w:divBdr>
        </w:div>
        <w:div w:id="1839686563">
          <w:marLeft w:val="1584"/>
          <w:marRight w:val="0"/>
          <w:marTop w:val="60"/>
          <w:marBottom w:val="0"/>
          <w:divBdr>
            <w:top w:val="none" w:sz="0" w:space="0" w:color="auto"/>
            <w:left w:val="none" w:sz="0" w:space="0" w:color="auto"/>
            <w:bottom w:val="none" w:sz="0" w:space="0" w:color="auto"/>
            <w:right w:val="none" w:sz="0" w:space="0" w:color="auto"/>
          </w:divBdr>
        </w:div>
      </w:divsChild>
    </w:div>
    <w:div w:id="1839686570">
      <w:marLeft w:val="0"/>
      <w:marRight w:val="0"/>
      <w:marTop w:val="0"/>
      <w:marBottom w:val="0"/>
      <w:divBdr>
        <w:top w:val="none" w:sz="0" w:space="0" w:color="auto"/>
        <w:left w:val="none" w:sz="0" w:space="0" w:color="auto"/>
        <w:bottom w:val="none" w:sz="0" w:space="0" w:color="auto"/>
        <w:right w:val="none" w:sz="0" w:space="0" w:color="auto"/>
      </w:divBdr>
    </w:div>
    <w:div w:id="1839686571">
      <w:marLeft w:val="0"/>
      <w:marRight w:val="0"/>
      <w:marTop w:val="0"/>
      <w:marBottom w:val="0"/>
      <w:divBdr>
        <w:top w:val="none" w:sz="0" w:space="0" w:color="auto"/>
        <w:left w:val="none" w:sz="0" w:space="0" w:color="auto"/>
        <w:bottom w:val="none" w:sz="0" w:space="0" w:color="auto"/>
        <w:right w:val="none" w:sz="0" w:space="0" w:color="auto"/>
      </w:divBdr>
      <w:divsChild>
        <w:div w:id="1839686538">
          <w:marLeft w:val="547"/>
          <w:marRight w:val="0"/>
          <w:marTop w:val="134"/>
          <w:marBottom w:val="0"/>
          <w:divBdr>
            <w:top w:val="none" w:sz="0" w:space="0" w:color="auto"/>
            <w:left w:val="none" w:sz="0" w:space="0" w:color="auto"/>
            <w:bottom w:val="none" w:sz="0" w:space="0" w:color="auto"/>
            <w:right w:val="none" w:sz="0" w:space="0" w:color="auto"/>
          </w:divBdr>
        </w:div>
        <w:div w:id="18396865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saca.org" TargetMode="Externa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8352</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
  <dc:creator>Alex Wagley</dc:creator>
  <cp:keywords/>
  <dc:description/>
  <cp:lastModifiedBy>URUMBCH</cp:lastModifiedBy>
  <cp:revision>2</cp:revision>
  <cp:lastPrinted>2005-05-13T20:34:00Z</cp:lastPrinted>
  <dcterms:created xsi:type="dcterms:W3CDTF">2011-03-04T21:56:00Z</dcterms:created>
  <dcterms:modified xsi:type="dcterms:W3CDTF">2011-03-04T21:56:00Z</dcterms:modified>
</cp:coreProperties>
</file>