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webextensions/webextension1.xml" ContentType="application/vnd.ms-office.webextension+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webextensions/taskpanes.xml" ContentType="application/vnd.ms-office.webextensiontaskpane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79" w:rsidRPr="00F25979" w:rsidRDefault="00F25979" w:rsidP="00F25979">
      <w:pPr>
        <w:jc w:val="both"/>
        <w:rPr>
          <w:rFonts w:ascii="Times New Roman" w:hAnsi="Times New Roman" w:cs="Times New Roman"/>
          <w:b/>
          <w:sz w:val="24"/>
          <w:szCs w:val="24"/>
        </w:rPr>
      </w:pPr>
      <w:r w:rsidRPr="00F25979">
        <w:rPr>
          <w:rFonts w:ascii="Times New Roman" w:hAnsi="Times New Roman" w:cs="Times New Roman"/>
          <w:b/>
          <w:sz w:val="24"/>
          <w:szCs w:val="24"/>
        </w:rPr>
        <w:t>First Collection:</w:t>
      </w:r>
    </w:p>
    <w:p w:rsidR="0002153A" w:rsidRDefault="00A01FA4" w:rsidP="00316499">
      <w:pPr>
        <w:ind w:firstLine="720"/>
        <w:jc w:val="both"/>
        <w:rPr>
          <w:rFonts w:ascii="Times New Roman" w:hAnsi="Times New Roman" w:cs="Times New Roman"/>
          <w:sz w:val="24"/>
          <w:szCs w:val="24"/>
        </w:rPr>
      </w:pPr>
      <w:r w:rsidRPr="00A01FA4">
        <w:rPr>
          <w:rFonts w:ascii="Times New Roman" w:hAnsi="Times New Roman" w:cs="Times New Roman"/>
          <w:sz w:val="24"/>
          <w:szCs w:val="24"/>
        </w:rPr>
        <w:t>The following work is expressing my take on the following examples for each specific section regarding the topic covered. This is my understanding of what I have understood from reading the chapter and previous knowledge by writing a paragraph showing how to perform and resolve each example.</w:t>
      </w:r>
    </w:p>
    <w:p w:rsidR="00316499" w:rsidRDefault="00316499" w:rsidP="00316499">
      <w:pPr>
        <w:ind w:firstLine="720"/>
        <w:jc w:val="both"/>
        <w:rPr>
          <w:rFonts w:ascii="Times New Roman" w:hAnsi="Times New Roman" w:cs="Times New Roman"/>
          <w:sz w:val="24"/>
          <w:szCs w:val="24"/>
        </w:rPr>
      </w:pPr>
    </w:p>
    <w:p w:rsidR="00316499" w:rsidRDefault="00EE1D69" w:rsidP="0002153A">
      <w:pPr>
        <w:jc w:val="both"/>
        <w:rPr>
          <w:rFonts w:ascii="Times New Roman" w:hAnsi="Times New Roman" w:cs="Times New Roman"/>
          <w:sz w:val="24"/>
          <w:szCs w:val="24"/>
        </w:rPr>
      </w:pPr>
      <w:r>
        <w:rPr>
          <w:rFonts w:ascii="Times New Roman" w:hAnsi="Times New Roman" w:cs="Times New Roman"/>
          <w:sz w:val="24"/>
          <w:szCs w:val="24"/>
        </w:rPr>
        <w:t xml:space="preserve">2.1 For this problem they gave us a scenario we have to find the probability. To </w:t>
      </w:r>
      <w:r w:rsidR="00316499">
        <w:rPr>
          <w:rFonts w:ascii="Times New Roman" w:hAnsi="Times New Roman" w:cs="Times New Roman"/>
          <w:sz w:val="24"/>
          <w:szCs w:val="24"/>
        </w:rPr>
        <w:t xml:space="preserve">do </w:t>
      </w:r>
      <w:r>
        <w:rPr>
          <w:rFonts w:ascii="Times New Roman" w:hAnsi="Times New Roman" w:cs="Times New Roman"/>
          <w:sz w:val="24"/>
          <w:szCs w:val="24"/>
        </w:rPr>
        <w:t xml:space="preserve">this we have to use the total number of x or victims divided by the </w:t>
      </w:r>
      <w:r w:rsidR="00316499">
        <w:rPr>
          <w:rFonts w:ascii="Times New Roman" w:hAnsi="Times New Roman" w:cs="Times New Roman"/>
          <w:sz w:val="24"/>
          <w:szCs w:val="24"/>
        </w:rPr>
        <w:t>number that is the question variable,</w:t>
      </w:r>
      <w:r>
        <w:rPr>
          <w:rFonts w:ascii="Times New Roman" w:hAnsi="Times New Roman" w:cs="Times New Roman"/>
          <w:sz w:val="24"/>
          <w:szCs w:val="24"/>
        </w:rPr>
        <w:t xml:space="preserve"> this will give us a </w:t>
      </w:r>
      <w:r w:rsidR="00316499">
        <w:rPr>
          <w:rFonts w:ascii="Times New Roman" w:hAnsi="Times New Roman" w:cs="Times New Roman"/>
          <w:sz w:val="24"/>
          <w:szCs w:val="24"/>
        </w:rPr>
        <w:t>decimal. We</w:t>
      </w:r>
      <w:r>
        <w:rPr>
          <w:rFonts w:ascii="Times New Roman" w:hAnsi="Times New Roman" w:cs="Times New Roman"/>
          <w:sz w:val="24"/>
          <w:szCs w:val="24"/>
        </w:rPr>
        <w:t xml:space="preserve"> multiply it by 100 it will give us a percentage to answer the question.</w:t>
      </w:r>
    </w:p>
    <w:p w:rsidR="00316499" w:rsidRDefault="00316499" w:rsidP="0002153A">
      <w:pPr>
        <w:jc w:val="both"/>
        <w:rPr>
          <w:rFonts w:ascii="Times New Roman" w:hAnsi="Times New Roman" w:cs="Times New Roman"/>
          <w:sz w:val="24"/>
          <w:szCs w:val="24"/>
        </w:rPr>
      </w:pPr>
    </w:p>
    <w:p w:rsidR="00EE1D69" w:rsidRDefault="00EE1D69" w:rsidP="0002153A">
      <w:pPr>
        <w:jc w:val="both"/>
        <w:rPr>
          <w:rFonts w:ascii="Times New Roman" w:hAnsi="Times New Roman" w:cs="Times New Roman"/>
          <w:sz w:val="24"/>
          <w:szCs w:val="24"/>
        </w:rPr>
      </w:pPr>
      <w:r>
        <w:rPr>
          <w:rFonts w:ascii="Times New Roman" w:hAnsi="Times New Roman" w:cs="Times New Roman"/>
          <w:sz w:val="24"/>
          <w:szCs w:val="24"/>
        </w:rPr>
        <w:t xml:space="preserve">2.2 This problem is an </w:t>
      </w:r>
      <w:r w:rsidR="00CE226B">
        <w:rPr>
          <w:rFonts w:ascii="Times New Roman" w:hAnsi="Times New Roman" w:cs="Times New Roman"/>
          <w:sz w:val="24"/>
          <w:szCs w:val="24"/>
        </w:rPr>
        <w:t>experiment</w:t>
      </w:r>
      <w:r>
        <w:rPr>
          <w:rFonts w:ascii="Times New Roman" w:hAnsi="Times New Roman" w:cs="Times New Roman"/>
          <w:sz w:val="24"/>
          <w:szCs w:val="24"/>
        </w:rPr>
        <w:t xml:space="preserve"> they gave us the classification </w:t>
      </w:r>
      <w:r w:rsidR="00316499">
        <w:rPr>
          <w:rFonts w:ascii="Times New Roman" w:hAnsi="Times New Roman" w:cs="Times New Roman"/>
          <w:sz w:val="24"/>
          <w:szCs w:val="24"/>
        </w:rPr>
        <w:t xml:space="preserve">list </w:t>
      </w:r>
      <w:r>
        <w:rPr>
          <w:rFonts w:ascii="Times New Roman" w:hAnsi="Times New Roman" w:cs="Times New Roman"/>
          <w:sz w:val="24"/>
          <w:szCs w:val="24"/>
        </w:rPr>
        <w:t>its probability to answer part b section a,b,c  we will add the events probabilities and that will give us the answer</w:t>
      </w:r>
      <w:r w:rsidR="00316499">
        <w:rPr>
          <w:rFonts w:ascii="Times New Roman" w:hAnsi="Times New Roman" w:cs="Times New Roman"/>
          <w:sz w:val="24"/>
          <w:szCs w:val="24"/>
        </w:rPr>
        <w:t>,</w:t>
      </w:r>
      <w:r>
        <w:rPr>
          <w:rFonts w:ascii="Times New Roman" w:hAnsi="Times New Roman" w:cs="Times New Roman"/>
          <w:sz w:val="24"/>
          <w:szCs w:val="24"/>
        </w:rPr>
        <w:t xml:space="preserve"> for example P(x1,x2,x3) would be x1+x2+x3=</w:t>
      </w:r>
      <w:r w:rsidR="00E149AB">
        <w:rPr>
          <w:rFonts w:ascii="Times New Roman" w:hAnsi="Times New Roman" w:cs="Times New Roman"/>
          <w:sz w:val="24"/>
          <w:szCs w:val="24"/>
        </w:rPr>
        <w:t>x4. For part b</w:t>
      </w:r>
      <w:r w:rsidR="00CE226B">
        <w:rPr>
          <w:rFonts w:ascii="Times New Roman" w:hAnsi="Times New Roman" w:cs="Times New Roman"/>
          <w:sz w:val="24"/>
          <w:szCs w:val="24"/>
        </w:rPr>
        <w:t xml:space="preserve"> and c</w:t>
      </w:r>
      <w:r w:rsidR="00E149AB">
        <w:rPr>
          <w:rFonts w:ascii="Times New Roman" w:hAnsi="Times New Roman" w:cs="Times New Roman"/>
          <w:sz w:val="24"/>
          <w:szCs w:val="24"/>
        </w:rPr>
        <w:t xml:space="preserve"> they want us to list th</w:t>
      </w:r>
      <w:r w:rsidR="00CE226B">
        <w:rPr>
          <w:rFonts w:ascii="Times New Roman" w:hAnsi="Times New Roman" w:cs="Times New Roman"/>
          <w:sz w:val="24"/>
          <w:szCs w:val="24"/>
        </w:rPr>
        <w:t xml:space="preserve">e </w:t>
      </w:r>
      <w:r w:rsidR="00316499">
        <w:rPr>
          <w:rFonts w:ascii="Times New Roman" w:hAnsi="Times New Roman" w:cs="Times New Roman"/>
          <w:sz w:val="24"/>
          <w:szCs w:val="24"/>
        </w:rPr>
        <w:t>P</w:t>
      </w:r>
      <w:r w:rsidR="00CE226B">
        <w:rPr>
          <w:rFonts w:ascii="Times New Roman" w:hAnsi="Times New Roman" w:cs="Times New Roman"/>
          <w:sz w:val="24"/>
          <w:szCs w:val="24"/>
        </w:rPr>
        <w:t xml:space="preserve"> same way as previous part.</w:t>
      </w:r>
    </w:p>
    <w:p w:rsidR="00316499" w:rsidRDefault="00316499" w:rsidP="0002153A">
      <w:pPr>
        <w:jc w:val="both"/>
        <w:rPr>
          <w:rFonts w:ascii="Times New Roman" w:hAnsi="Times New Roman" w:cs="Times New Roman"/>
          <w:sz w:val="24"/>
          <w:szCs w:val="24"/>
        </w:rPr>
      </w:pPr>
    </w:p>
    <w:p w:rsidR="00EE1D69" w:rsidRDefault="00EE1D69" w:rsidP="0002153A">
      <w:pPr>
        <w:jc w:val="both"/>
        <w:rPr>
          <w:rFonts w:ascii="Times New Roman" w:hAnsi="Times New Roman" w:cs="Times New Roman"/>
          <w:sz w:val="24"/>
          <w:szCs w:val="24"/>
        </w:rPr>
      </w:pPr>
      <w:r>
        <w:rPr>
          <w:rFonts w:ascii="Times New Roman" w:hAnsi="Times New Roman" w:cs="Times New Roman"/>
          <w:sz w:val="24"/>
          <w:szCs w:val="24"/>
        </w:rPr>
        <w:t>2.3</w:t>
      </w:r>
      <w:r w:rsidR="00CE226B">
        <w:rPr>
          <w:rFonts w:ascii="Times New Roman" w:hAnsi="Times New Roman" w:cs="Times New Roman"/>
          <w:sz w:val="24"/>
          <w:szCs w:val="24"/>
        </w:rPr>
        <w:t xml:space="preserve"> For this problem they gave us one P for one subject to get the other P or probability for the other subject we just need to subtract 100-p and we get the other subject P. To solve part b, we have to solve using one subject p, by p*p=</w:t>
      </w:r>
      <w:r w:rsidR="00F175AC">
        <w:rPr>
          <w:rFonts w:ascii="Times New Roman" w:hAnsi="Times New Roman" w:cs="Times New Roman"/>
          <w:sz w:val="24"/>
          <w:szCs w:val="24"/>
        </w:rPr>
        <w:t xml:space="preserve"> </w:t>
      </w:r>
      <w:r w:rsidR="00CE226B">
        <w:rPr>
          <w:rFonts w:ascii="Times New Roman" w:hAnsi="Times New Roman" w:cs="Times New Roman"/>
          <w:sz w:val="24"/>
          <w:szCs w:val="24"/>
        </w:rPr>
        <w:t>P.</w:t>
      </w:r>
    </w:p>
    <w:p w:rsidR="00316499" w:rsidRDefault="00316499" w:rsidP="0002153A">
      <w:pPr>
        <w:jc w:val="both"/>
        <w:rPr>
          <w:rFonts w:ascii="Times New Roman" w:hAnsi="Times New Roman" w:cs="Times New Roman"/>
          <w:sz w:val="24"/>
          <w:szCs w:val="24"/>
        </w:rPr>
      </w:pPr>
    </w:p>
    <w:p w:rsidR="00EE1D69" w:rsidRDefault="00EE1D69" w:rsidP="0002153A">
      <w:pPr>
        <w:jc w:val="both"/>
        <w:rPr>
          <w:rFonts w:ascii="Times New Roman" w:hAnsi="Times New Roman" w:cs="Times New Roman"/>
          <w:sz w:val="24"/>
          <w:szCs w:val="24"/>
        </w:rPr>
      </w:pPr>
      <w:r>
        <w:rPr>
          <w:rFonts w:ascii="Times New Roman" w:hAnsi="Times New Roman" w:cs="Times New Roman"/>
          <w:sz w:val="24"/>
          <w:szCs w:val="24"/>
        </w:rPr>
        <w:t>2.4</w:t>
      </w:r>
      <w:r w:rsidR="00CE226B">
        <w:rPr>
          <w:rFonts w:ascii="Times New Roman" w:hAnsi="Times New Roman" w:cs="Times New Roman"/>
          <w:sz w:val="24"/>
          <w:szCs w:val="24"/>
        </w:rPr>
        <w:t xml:space="preserve"> Problem 4 two events A and B they gave us </w:t>
      </w:r>
      <w:r w:rsidR="000C6FD0">
        <w:rPr>
          <w:rFonts w:ascii="Times New Roman" w:hAnsi="Times New Roman" w:cs="Times New Roman"/>
          <w:sz w:val="24"/>
          <w:szCs w:val="24"/>
        </w:rPr>
        <w:t xml:space="preserve">probability number of </w:t>
      </w:r>
      <w:r w:rsidR="00CE226B">
        <w:rPr>
          <w:rFonts w:ascii="Times New Roman" w:hAnsi="Times New Roman" w:cs="Times New Roman"/>
          <w:sz w:val="24"/>
          <w:szCs w:val="24"/>
        </w:rPr>
        <w:t xml:space="preserve">the </w:t>
      </w:r>
      <w:proofErr w:type="gramStart"/>
      <w:r w:rsidR="00CE226B">
        <w:rPr>
          <w:rFonts w:ascii="Times New Roman" w:hAnsi="Times New Roman" w:cs="Times New Roman"/>
          <w:sz w:val="24"/>
          <w:szCs w:val="24"/>
        </w:rPr>
        <w:t>P</w:t>
      </w:r>
      <w:r w:rsidR="00316499">
        <w:rPr>
          <w:rFonts w:ascii="Times New Roman" w:hAnsi="Times New Roman" w:cs="Times New Roman"/>
          <w:sz w:val="24"/>
          <w:szCs w:val="24"/>
        </w:rPr>
        <w:t>(</w:t>
      </w:r>
      <w:proofErr w:type="gramEnd"/>
      <w:r w:rsidR="00316499">
        <w:rPr>
          <w:rFonts w:ascii="Times New Roman" w:hAnsi="Times New Roman" w:cs="Times New Roman"/>
          <w:sz w:val="24"/>
          <w:szCs w:val="24"/>
        </w:rPr>
        <w:t>A) and P(B)</w:t>
      </w:r>
      <w:r w:rsidR="00CE226B">
        <w:rPr>
          <w:rFonts w:ascii="Times New Roman" w:hAnsi="Times New Roman" w:cs="Times New Roman"/>
          <w:sz w:val="24"/>
          <w:szCs w:val="24"/>
        </w:rPr>
        <w:t xml:space="preserve"> for both they want us to find the P that either A or B occurs. </w:t>
      </w:r>
      <w:r w:rsidR="00316499">
        <w:rPr>
          <w:rFonts w:ascii="Times New Roman" w:hAnsi="Times New Roman" w:cs="Times New Roman"/>
          <w:sz w:val="24"/>
          <w:szCs w:val="24"/>
        </w:rPr>
        <w:t>To do this we wi</w:t>
      </w:r>
      <w:r w:rsidR="000C6FD0">
        <w:rPr>
          <w:rFonts w:ascii="Times New Roman" w:hAnsi="Times New Roman" w:cs="Times New Roman"/>
          <w:sz w:val="24"/>
          <w:szCs w:val="24"/>
        </w:rPr>
        <w:t>ll</w:t>
      </w:r>
      <w:r w:rsidR="00316499">
        <w:rPr>
          <w:rFonts w:ascii="Times New Roman" w:hAnsi="Times New Roman" w:cs="Times New Roman"/>
          <w:sz w:val="24"/>
          <w:szCs w:val="24"/>
        </w:rPr>
        <w:t xml:space="preserve"> find P(A|B) next step would be testing out each one by the P(C) and we would conclude that they</w:t>
      </w:r>
      <w:r w:rsidR="00CE226B">
        <w:rPr>
          <w:rFonts w:ascii="Times New Roman" w:hAnsi="Times New Roman" w:cs="Times New Roman"/>
          <w:sz w:val="24"/>
          <w:szCs w:val="24"/>
        </w:rPr>
        <w:t xml:space="preserve"> cannot occur because the</w:t>
      </w:r>
      <w:r w:rsidR="00316499">
        <w:rPr>
          <w:rFonts w:ascii="Times New Roman" w:hAnsi="Times New Roman" w:cs="Times New Roman"/>
          <w:sz w:val="24"/>
          <w:szCs w:val="24"/>
        </w:rPr>
        <w:t>y</w:t>
      </w:r>
      <w:r w:rsidR="00CE226B">
        <w:rPr>
          <w:rFonts w:ascii="Times New Roman" w:hAnsi="Times New Roman" w:cs="Times New Roman"/>
          <w:sz w:val="24"/>
          <w:szCs w:val="24"/>
        </w:rPr>
        <w:t xml:space="preserve"> are not depended from each other because P</w:t>
      </w:r>
      <w:r w:rsidR="00316499">
        <w:rPr>
          <w:rFonts w:ascii="Times New Roman" w:hAnsi="Times New Roman" w:cs="Times New Roman"/>
          <w:sz w:val="24"/>
          <w:szCs w:val="24"/>
        </w:rPr>
        <w:t>(</w:t>
      </w:r>
      <w:r w:rsidR="00CE226B">
        <w:rPr>
          <w:rFonts w:ascii="Times New Roman" w:hAnsi="Times New Roman" w:cs="Times New Roman"/>
          <w:sz w:val="24"/>
          <w:szCs w:val="24"/>
        </w:rPr>
        <w:t>A</w:t>
      </w:r>
      <w:r w:rsidR="00316499">
        <w:rPr>
          <w:rFonts w:ascii="Times New Roman" w:hAnsi="Times New Roman" w:cs="Times New Roman"/>
          <w:sz w:val="24"/>
          <w:szCs w:val="24"/>
        </w:rPr>
        <w:t>)</w:t>
      </w:r>
      <w:r w:rsidR="00CE226B">
        <w:rPr>
          <w:rFonts w:ascii="Times New Roman" w:hAnsi="Times New Roman" w:cs="Times New Roman"/>
          <w:sz w:val="24"/>
          <w:szCs w:val="24"/>
        </w:rPr>
        <w:t xml:space="preserve"> does not = P</w:t>
      </w:r>
      <w:r w:rsidR="00316499">
        <w:rPr>
          <w:rFonts w:ascii="Times New Roman" w:hAnsi="Times New Roman" w:cs="Times New Roman"/>
          <w:sz w:val="24"/>
          <w:szCs w:val="24"/>
        </w:rPr>
        <w:t>(</w:t>
      </w:r>
      <w:r w:rsidR="00CE226B">
        <w:rPr>
          <w:rFonts w:ascii="Times New Roman" w:hAnsi="Times New Roman" w:cs="Times New Roman"/>
          <w:sz w:val="24"/>
          <w:szCs w:val="24"/>
        </w:rPr>
        <w:t>B</w:t>
      </w:r>
      <w:r w:rsidR="00316499">
        <w:rPr>
          <w:rFonts w:ascii="Times New Roman" w:hAnsi="Times New Roman" w:cs="Times New Roman"/>
          <w:sz w:val="24"/>
          <w:szCs w:val="24"/>
        </w:rPr>
        <w:t>0</w:t>
      </w:r>
    </w:p>
    <w:p w:rsidR="00316499" w:rsidRDefault="00316499" w:rsidP="0002153A">
      <w:pPr>
        <w:jc w:val="both"/>
        <w:rPr>
          <w:rFonts w:ascii="Times New Roman" w:hAnsi="Times New Roman" w:cs="Times New Roman"/>
          <w:sz w:val="24"/>
          <w:szCs w:val="24"/>
        </w:rPr>
      </w:pPr>
    </w:p>
    <w:p w:rsidR="00A27CB3" w:rsidRDefault="00EE1D69" w:rsidP="0002153A">
      <w:pPr>
        <w:jc w:val="both"/>
        <w:rPr>
          <w:rFonts w:ascii="Times New Roman" w:hAnsi="Times New Roman" w:cs="Times New Roman"/>
          <w:sz w:val="24"/>
          <w:szCs w:val="24"/>
        </w:rPr>
      </w:pPr>
      <w:r>
        <w:rPr>
          <w:rFonts w:ascii="Times New Roman" w:hAnsi="Times New Roman" w:cs="Times New Roman"/>
          <w:sz w:val="24"/>
          <w:szCs w:val="24"/>
        </w:rPr>
        <w:t>2.5</w:t>
      </w:r>
      <w:r w:rsidR="00CE226B">
        <w:rPr>
          <w:rFonts w:ascii="Times New Roman" w:hAnsi="Times New Roman" w:cs="Times New Roman"/>
          <w:sz w:val="24"/>
          <w:szCs w:val="24"/>
        </w:rPr>
        <w:t xml:space="preserve"> They gave us data for this problem for par</w:t>
      </w:r>
      <w:r w:rsidR="00316499">
        <w:rPr>
          <w:rFonts w:ascii="Times New Roman" w:hAnsi="Times New Roman" w:cs="Times New Roman"/>
          <w:sz w:val="24"/>
          <w:szCs w:val="24"/>
        </w:rPr>
        <w:t>t</w:t>
      </w:r>
      <w:r w:rsidR="00CE226B">
        <w:rPr>
          <w:rFonts w:ascii="Times New Roman" w:hAnsi="Times New Roman" w:cs="Times New Roman"/>
          <w:sz w:val="24"/>
          <w:szCs w:val="24"/>
        </w:rPr>
        <w:t xml:space="preserve"> a. they want to know the probability </w:t>
      </w:r>
      <w:proofErr w:type="gramStart"/>
      <w:r w:rsidR="00A27CB3">
        <w:rPr>
          <w:rFonts w:ascii="Times New Roman" w:hAnsi="Times New Roman" w:cs="Times New Roman"/>
          <w:sz w:val="24"/>
          <w:szCs w:val="24"/>
        </w:rPr>
        <w:t>P(</w:t>
      </w:r>
      <w:proofErr w:type="gramEnd"/>
      <w:r w:rsidR="00A27CB3">
        <w:rPr>
          <w:rFonts w:ascii="Times New Roman" w:hAnsi="Times New Roman" w:cs="Times New Roman"/>
          <w:sz w:val="24"/>
          <w:szCs w:val="24"/>
        </w:rPr>
        <w:t>x)</w:t>
      </w:r>
      <w:r w:rsidR="000C6FD0">
        <w:rPr>
          <w:rFonts w:ascii="Times New Roman" w:hAnsi="Times New Roman" w:cs="Times New Roman"/>
          <w:sz w:val="24"/>
          <w:szCs w:val="24"/>
        </w:rPr>
        <w:t>.</w:t>
      </w:r>
      <w:r w:rsidR="00A27CB3">
        <w:rPr>
          <w:rFonts w:ascii="Times New Roman" w:hAnsi="Times New Roman" w:cs="Times New Roman"/>
          <w:sz w:val="24"/>
          <w:szCs w:val="24"/>
        </w:rPr>
        <w:t xml:space="preserve"> </w:t>
      </w:r>
      <w:r w:rsidR="000C6FD0">
        <w:rPr>
          <w:rFonts w:ascii="Times New Roman" w:hAnsi="Times New Roman" w:cs="Times New Roman"/>
          <w:sz w:val="24"/>
          <w:szCs w:val="24"/>
        </w:rPr>
        <w:t>T</w:t>
      </w:r>
      <w:r w:rsidR="00A27CB3">
        <w:rPr>
          <w:rFonts w:ascii="Times New Roman" w:hAnsi="Times New Roman" w:cs="Times New Roman"/>
          <w:sz w:val="24"/>
          <w:szCs w:val="24"/>
        </w:rPr>
        <w:t>o get this</w:t>
      </w:r>
      <w:r w:rsidR="000C6FD0">
        <w:rPr>
          <w:rFonts w:ascii="Times New Roman" w:hAnsi="Times New Roman" w:cs="Times New Roman"/>
          <w:sz w:val="24"/>
          <w:szCs w:val="24"/>
        </w:rPr>
        <w:t>,</w:t>
      </w:r>
      <w:r w:rsidR="00A27CB3">
        <w:rPr>
          <w:rFonts w:ascii="Times New Roman" w:hAnsi="Times New Roman" w:cs="Times New Roman"/>
          <w:sz w:val="24"/>
          <w:szCs w:val="24"/>
        </w:rPr>
        <w:t xml:space="preserve"> and answer the question we have to divide the subject accepting </w:t>
      </w:r>
      <w:r w:rsidR="000C6FD0">
        <w:rPr>
          <w:rFonts w:ascii="Times New Roman" w:hAnsi="Times New Roman" w:cs="Times New Roman"/>
          <w:sz w:val="24"/>
          <w:szCs w:val="24"/>
        </w:rPr>
        <w:t>lag by</w:t>
      </w:r>
      <w:r w:rsidR="00A27CB3">
        <w:rPr>
          <w:rFonts w:ascii="Times New Roman" w:hAnsi="Times New Roman" w:cs="Times New Roman"/>
          <w:sz w:val="24"/>
          <w:szCs w:val="24"/>
        </w:rPr>
        <w:t xml:space="preserve"> the sum of the subject</w:t>
      </w:r>
      <w:r w:rsidR="000C6FD0">
        <w:rPr>
          <w:rFonts w:ascii="Times New Roman" w:hAnsi="Times New Roman" w:cs="Times New Roman"/>
          <w:sz w:val="24"/>
          <w:szCs w:val="24"/>
        </w:rPr>
        <w:t xml:space="preserve"> accepting</w:t>
      </w:r>
      <w:r w:rsidR="00A27CB3">
        <w:rPr>
          <w:rFonts w:ascii="Times New Roman" w:hAnsi="Times New Roman" w:cs="Times New Roman"/>
          <w:sz w:val="24"/>
          <w:szCs w:val="24"/>
        </w:rPr>
        <w:t xml:space="preserve"> lag </w:t>
      </w:r>
      <w:r w:rsidR="000C6FD0">
        <w:rPr>
          <w:rFonts w:ascii="Times New Roman" w:hAnsi="Times New Roman" w:cs="Times New Roman"/>
          <w:sz w:val="24"/>
          <w:szCs w:val="24"/>
        </w:rPr>
        <w:t>and rejecting</w:t>
      </w:r>
      <w:r w:rsidR="00A27CB3">
        <w:rPr>
          <w:rFonts w:ascii="Times New Roman" w:hAnsi="Times New Roman" w:cs="Times New Roman"/>
          <w:sz w:val="24"/>
          <w:szCs w:val="24"/>
        </w:rPr>
        <w:t xml:space="preserve"> lag, then multiply it by 100. For part b we have to use the parallel type subjects add </w:t>
      </w:r>
      <w:r w:rsidR="000C6FD0">
        <w:rPr>
          <w:rFonts w:ascii="Times New Roman" w:hAnsi="Times New Roman" w:cs="Times New Roman"/>
          <w:sz w:val="24"/>
          <w:szCs w:val="24"/>
        </w:rPr>
        <w:t>there</w:t>
      </w:r>
      <w:r w:rsidR="00A27CB3">
        <w:rPr>
          <w:rFonts w:ascii="Times New Roman" w:hAnsi="Times New Roman" w:cs="Times New Roman"/>
          <w:sz w:val="24"/>
          <w:szCs w:val="24"/>
        </w:rPr>
        <w:t xml:space="preserve"> rejected lag and divided by the sum of the rejected lag and the accepted lag.</w:t>
      </w:r>
      <w:r w:rsidR="000C6FD0">
        <w:rPr>
          <w:rFonts w:ascii="Times New Roman" w:hAnsi="Times New Roman" w:cs="Times New Roman"/>
          <w:sz w:val="24"/>
          <w:szCs w:val="24"/>
        </w:rPr>
        <w:t xml:space="preserve"> </w:t>
      </w:r>
      <w:r w:rsidR="00A27CB3">
        <w:rPr>
          <w:rFonts w:ascii="Times New Roman" w:hAnsi="Times New Roman" w:cs="Times New Roman"/>
          <w:sz w:val="24"/>
          <w:szCs w:val="24"/>
        </w:rPr>
        <w:t xml:space="preserve">For part c we are </w:t>
      </w:r>
      <w:r w:rsidR="000C6FD0">
        <w:rPr>
          <w:rFonts w:ascii="Times New Roman" w:hAnsi="Times New Roman" w:cs="Times New Roman"/>
          <w:sz w:val="24"/>
          <w:szCs w:val="24"/>
        </w:rPr>
        <w:t>using</w:t>
      </w:r>
      <w:r w:rsidR="00A27CB3">
        <w:rPr>
          <w:rFonts w:ascii="Times New Roman" w:hAnsi="Times New Roman" w:cs="Times New Roman"/>
          <w:sz w:val="24"/>
          <w:szCs w:val="24"/>
        </w:rPr>
        <w:t xml:space="preserve"> the parallel type and the little traffic </w:t>
      </w:r>
      <w:r w:rsidR="000C6FD0">
        <w:rPr>
          <w:rFonts w:ascii="Times New Roman" w:hAnsi="Times New Roman" w:cs="Times New Roman"/>
          <w:sz w:val="24"/>
          <w:szCs w:val="24"/>
        </w:rPr>
        <w:t>accepting lag</w:t>
      </w:r>
      <w:r w:rsidR="00A27CB3">
        <w:rPr>
          <w:rFonts w:ascii="Times New Roman" w:hAnsi="Times New Roman" w:cs="Times New Roman"/>
          <w:sz w:val="24"/>
          <w:szCs w:val="24"/>
        </w:rPr>
        <w:t xml:space="preserve"> divided by the sum of the little </w:t>
      </w:r>
      <w:r w:rsidR="000C6FD0">
        <w:rPr>
          <w:rFonts w:ascii="Times New Roman" w:hAnsi="Times New Roman" w:cs="Times New Roman"/>
          <w:sz w:val="24"/>
          <w:szCs w:val="24"/>
        </w:rPr>
        <w:t>traffic accepting</w:t>
      </w:r>
      <w:r w:rsidR="00A27CB3">
        <w:rPr>
          <w:rFonts w:ascii="Times New Roman" w:hAnsi="Times New Roman" w:cs="Times New Roman"/>
          <w:sz w:val="24"/>
          <w:szCs w:val="24"/>
        </w:rPr>
        <w:t xml:space="preserve"> lag plus little traffic tapered accepting lag.</w:t>
      </w:r>
      <w:r w:rsidR="000C6FD0">
        <w:rPr>
          <w:rFonts w:ascii="Times New Roman" w:hAnsi="Times New Roman" w:cs="Times New Roman"/>
          <w:sz w:val="24"/>
          <w:szCs w:val="24"/>
        </w:rPr>
        <w:t xml:space="preserve"> That how we conclude this problem.</w:t>
      </w:r>
      <w:bookmarkStart w:id="0" w:name="_GoBack"/>
      <w:bookmarkEnd w:id="0"/>
    </w:p>
    <w:p w:rsidR="00F25979" w:rsidRDefault="00F25979" w:rsidP="0002153A">
      <w:pPr>
        <w:jc w:val="both"/>
        <w:rPr>
          <w:rFonts w:ascii="Times New Roman" w:hAnsi="Times New Roman" w:cs="Times New Roman"/>
          <w:sz w:val="24"/>
          <w:szCs w:val="24"/>
        </w:rPr>
      </w:pPr>
    </w:p>
    <w:p w:rsidR="00F25979" w:rsidRDefault="00F25979" w:rsidP="0002153A">
      <w:pPr>
        <w:jc w:val="both"/>
        <w:rPr>
          <w:rFonts w:ascii="Times New Roman" w:hAnsi="Times New Roman" w:cs="Times New Roman"/>
          <w:sz w:val="24"/>
          <w:szCs w:val="24"/>
        </w:rPr>
      </w:pPr>
    </w:p>
    <w:p w:rsidR="00F25979" w:rsidRDefault="00F25979" w:rsidP="0002153A">
      <w:pPr>
        <w:jc w:val="both"/>
        <w:rPr>
          <w:rFonts w:ascii="Times New Roman" w:hAnsi="Times New Roman" w:cs="Times New Roman"/>
          <w:sz w:val="24"/>
          <w:szCs w:val="24"/>
        </w:rPr>
      </w:pPr>
    </w:p>
    <w:p w:rsidR="00F25979" w:rsidRDefault="00F25979" w:rsidP="0002153A">
      <w:pPr>
        <w:jc w:val="both"/>
        <w:rPr>
          <w:rFonts w:ascii="Times New Roman" w:hAnsi="Times New Roman" w:cs="Times New Roman"/>
          <w:sz w:val="24"/>
          <w:szCs w:val="24"/>
        </w:rPr>
      </w:pPr>
    </w:p>
    <w:p w:rsidR="00CE7E7C" w:rsidRDefault="00F25979" w:rsidP="0002153A">
      <w:pPr>
        <w:jc w:val="both"/>
        <w:rPr>
          <w:rFonts w:ascii="Times New Roman" w:hAnsi="Times New Roman" w:cs="Times New Roman"/>
          <w:b/>
          <w:sz w:val="24"/>
          <w:szCs w:val="24"/>
        </w:rPr>
      </w:pPr>
      <w:r w:rsidRPr="00F25979">
        <w:rPr>
          <w:rFonts w:ascii="Times New Roman" w:hAnsi="Times New Roman" w:cs="Times New Roman"/>
          <w:b/>
          <w:sz w:val="24"/>
          <w:szCs w:val="24"/>
        </w:rPr>
        <w:t>Second Collection:</w:t>
      </w:r>
    </w:p>
    <w:p w:rsidR="00CE7E7C" w:rsidRDefault="00CE7E7C" w:rsidP="00CE7E7C">
      <w:pPr>
        <w:spacing w:line="240" w:lineRule="auto"/>
        <w:rPr>
          <w:rFonts w:ascii="Times New Roman" w:hAnsi="Times New Roman" w:cs="Times New Roman"/>
          <w:sz w:val="24"/>
          <w:szCs w:val="24"/>
        </w:rPr>
      </w:pPr>
    </w:p>
    <w:p w:rsidR="00CE7E7C" w:rsidRDefault="00CE7E7C" w:rsidP="00CE7E7C">
      <w:pPr>
        <w:spacing w:line="240" w:lineRule="auto"/>
        <w:rPr>
          <w:rFonts w:ascii="Times New Roman" w:hAnsi="Times New Roman" w:cs="Times New Roman"/>
          <w:sz w:val="24"/>
          <w:szCs w:val="24"/>
        </w:rPr>
      </w:pPr>
      <w:r>
        <w:rPr>
          <w:rFonts w:ascii="Times New Roman" w:hAnsi="Times New Roman" w:cs="Times New Roman"/>
          <w:sz w:val="24"/>
          <w:szCs w:val="24"/>
        </w:rPr>
        <w:t xml:space="preserve">2.1 Probability is the chance that something will happen – how likely it is that some event will happen.  The probability of an event happening is equal to number of ways it can happen/total number of outcomes.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X) = 122/177 = .689.  There were 122 homicide victims out of the 177 New Yorker City workers who died of injuries.</w:t>
      </w:r>
    </w:p>
    <w:p w:rsidR="00CE7E7C" w:rsidRDefault="00CE7E7C" w:rsidP="00CE7E7C">
      <w:pPr>
        <w:spacing w:line="240" w:lineRule="auto"/>
        <w:rPr>
          <w:rFonts w:ascii="Times New Roman" w:hAnsi="Times New Roman" w:cs="Times New Roman"/>
          <w:sz w:val="24"/>
          <w:szCs w:val="24"/>
        </w:rPr>
      </w:pPr>
      <w:r>
        <w:rPr>
          <w:rFonts w:ascii="Times New Roman" w:hAnsi="Times New Roman" w:cs="Times New Roman"/>
          <w:sz w:val="24"/>
          <w:szCs w:val="24"/>
        </w:rPr>
        <w:t xml:space="preserve">2.2 A.  An event is one or more outcomes.  To find the probability of an event, add the outcomes.                                                                                            A.  Outcome of S1, S2, or S4 = P = (.15 + .20 + .25) = .60                                                                        B.  Outcome of S2, S3, or S5 = P = (.20 + .20 + .20) = .60                                                               C.  Outcome of S4 does not occur = P = (.15 + .20 + .20 + .20) = .75 or 1 - .25 = .75                                                                                                     2.2 B.  Complements are all outcomes that are not in the event.                                                                                                                                         Complement of A = S3, S5                                                                                             Complement of B = S1, S4                                                                                             Complement of C = S4                                                                                                                    2.2 C.  Probabilities of Complement A, B, and C                                                                                   A = .20 + .20 = .40                                                                                                                             B = .15 + .25 = .40                                                                                                                            C = .25 </w:t>
      </w:r>
    </w:p>
    <w:p w:rsidR="00CE7E7C" w:rsidRDefault="00CE7E7C" w:rsidP="00CE7E7C">
      <w:pPr>
        <w:spacing w:line="240" w:lineRule="auto"/>
        <w:rPr>
          <w:rFonts w:ascii="Times New Roman" w:hAnsi="Times New Roman" w:cs="Times New Roman"/>
          <w:sz w:val="24"/>
          <w:szCs w:val="24"/>
        </w:rPr>
      </w:pPr>
      <w:r>
        <w:rPr>
          <w:rFonts w:ascii="Times New Roman" w:hAnsi="Times New Roman" w:cs="Times New Roman"/>
          <w:sz w:val="24"/>
          <w:szCs w:val="24"/>
        </w:rPr>
        <w:t xml:space="preserve">2.3 A.  The probability of women was given at 40%.  To find the probability of men, subtract 100 – 40 (women) = 60% (men).                                                                                                      B.  To find probability of both primary car maintainers in a sample of two selected form the population of women, multiply the number of women by the number of women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W) = .40 x .40 = .16</w:t>
      </w:r>
    </w:p>
    <w:p w:rsidR="00CE7E7C" w:rsidRDefault="00CE7E7C" w:rsidP="00CE7E7C">
      <w:pPr>
        <w:spacing w:line="240" w:lineRule="auto"/>
        <w:rPr>
          <w:rFonts w:ascii="Times New Roman" w:hAnsi="Times New Roman" w:cs="Times New Roman"/>
          <w:sz w:val="24"/>
          <w:szCs w:val="24"/>
        </w:rPr>
      </w:pPr>
      <w:r>
        <w:rPr>
          <w:rFonts w:ascii="Times New Roman" w:hAnsi="Times New Roman" w:cs="Times New Roman"/>
          <w:sz w:val="24"/>
          <w:szCs w:val="24"/>
        </w:rPr>
        <w:t xml:space="preserve">2.4 A.  The probability is given for event A and event B.  A and B are independent if and only if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A|B) = P(A).  They are not independent because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A|B) ≠ P(A).                                                B.  They are not independent because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A|C) ≠ P(A).                                                                     C.  They are not independent because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B|C) ≠ P(B).</w:t>
      </w:r>
    </w:p>
    <w:p w:rsidR="00CE7E7C" w:rsidRDefault="00CE7E7C" w:rsidP="00CE7E7C">
      <w:pPr>
        <w:spacing w:line="240" w:lineRule="auto"/>
        <w:rPr>
          <w:rFonts w:ascii="Times New Roman" w:hAnsi="Times New Roman" w:cs="Times New Roman"/>
          <w:sz w:val="24"/>
          <w:szCs w:val="24"/>
        </w:rPr>
      </w:pPr>
      <w:r>
        <w:rPr>
          <w:rFonts w:ascii="Times New Roman" w:hAnsi="Times New Roman" w:cs="Times New Roman"/>
          <w:sz w:val="24"/>
          <w:szCs w:val="24"/>
        </w:rPr>
        <w:t xml:space="preserve">2.5 A.  To find the probability that a driver in a tapered merging lane with heavy traffic will accept the first available lag, divide subject accepting the lag by the sum of subject accepting the lag and rejecting the lag –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X) = 16/16 + 115 = .122                                                                         B.  To find the probability that a driver in a parallel merging lane with heavy traffic will reject the first available lag, add both parallel drivers rejecting the first available lag divided by drivers accepting and rejecting first available lag time –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Y) = 139 + 331/40 + 144 + 139 + 331 = 470/654 = .719                                                                                                                                  C.  To find probability that the driver is in a parallel merging lane, use the number of little traffic in parallel lane divided by the sum of little traffic in tapered and parallel lanes –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Z) =     144/144 + 67 = .682</w:t>
      </w:r>
    </w:p>
    <w:p w:rsidR="00CE7E7C" w:rsidRPr="0002153A" w:rsidRDefault="00CE7E7C" w:rsidP="00CE7E7C">
      <w:pPr>
        <w:jc w:val="both"/>
        <w:rPr>
          <w:rFonts w:ascii="Times New Roman" w:hAnsi="Times New Roman" w:cs="Times New Roman"/>
          <w:sz w:val="24"/>
          <w:szCs w:val="24"/>
        </w:rPr>
      </w:pPr>
    </w:p>
    <w:p w:rsidR="00CE7E7C" w:rsidRDefault="00CE7E7C" w:rsidP="0002153A">
      <w:pPr>
        <w:jc w:val="both"/>
        <w:rPr>
          <w:rFonts w:ascii="Times New Roman" w:hAnsi="Times New Roman" w:cs="Times New Roman"/>
          <w:b/>
          <w:sz w:val="24"/>
          <w:szCs w:val="24"/>
        </w:rPr>
      </w:pPr>
    </w:p>
    <w:p w:rsidR="00CE7E7C" w:rsidRDefault="00CE7E7C" w:rsidP="0002153A">
      <w:pPr>
        <w:jc w:val="both"/>
        <w:rPr>
          <w:rFonts w:ascii="Times New Roman" w:hAnsi="Times New Roman" w:cs="Times New Roman"/>
          <w:b/>
          <w:sz w:val="24"/>
          <w:szCs w:val="24"/>
        </w:rPr>
      </w:pPr>
    </w:p>
    <w:p w:rsidR="00CE7E7C" w:rsidRDefault="00CE7E7C" w:rsidP="00CE7E7C">
      <w:pPr>
        <w:jc w:val="both"/>
        <w:rPr>
          <w:rFonts w:ascii="Times New Roman" w:hAnsi="Times New Roman" w:cs="Times New Roman"/>
          <w:b/>
          <w:sz w:val="24"/>
          <w:szCs w:val="24"/>
        </w:rPr>
      </w:pPr>
      <w:r>
        <w:rPr>
          <w:rFonts w:ascii="Times New Roman" w:hAnsi="Times New Roman" w:cs="Times New Roman"/>
          <w:b/>
          <w:sz w:val="24"/>
          <w:szCs w:val="24"/>
        </w:rPr>
        <w:t>Third</w:t>
      </w:r>
      <w:r w:rsidRPr="00F25979">
        <w:rPr>
          <w:rFonts w:ascii="Times New Roman" w:hAnsi="Times New Roman" w:cs="Times New Roman"/>
          <w:b/>
          <w:sz w:val="24"/>
          <w:szCs w:val="24"/>
        </w:rPr>
        <w:t xml:space="preserve"> Collection:</w:t>
      </w:r>
    </w:p>
    <w:p w:rsidR="00316499" w:rsidRPr="00F25979" w:rsidRDefault="00316499" w:rsidP="0002153A">
      <w:pPr>
        <w:jc w:val="both"/>
        <w:rPr>
          <w:rFonts w:ascii="Times New Roman" w:hAnsi="Times New Roman" w:cs="Times New Roman"/>
          <w:b/>
          <w:sz w:val="24"/>
          <w:szCs w:val="24"/>
        </w:rPr>
      </w:pPr>
    </w:p>
    <w:p w:rsidR="00F25979" w:rsidRDefault="00F25979" w:rsidP="00F25979">
      <w:pPr>
        <w:pStyle w:val="NoSpacing"/>
        <w:rPr>
          <w:b/>
          <w:sz w:val="24"/>
        </w:rPr>
      </w:pPr>
      <w:r w:rsidRPr="00CA2E8E">
        <w:rPr>
          <w:b/>
          <w:sz w:val="24"/>
        </w:rPr>
        <w:t>2.1:</w:t>
      </w:r>
    </w:p>
    <w:p w:rsidR="00F25979" w:rsidRDefault="00F25979" w:rsidP="00F25979">
      <w:pPr>
        <w:pStyle w:val="NoSpacing"/>
        <w:rPr>
          <w:sz w:val="24"/>
        </w:rPr>
      </w:pPr>
      <w:r>
        <w:rPr>
          <w:sz w:val="24"/>
        </w:rPr>
        <w:t>The scenario is given in paragraph form describing the study that was gathered.  There were 177 deaths on the job last year and 122 of them were homicide.  To determine the probability of that an on the job death of a worker is the result of a homicide is to divide 122 by 177 to equal .689.</w:t>
      </w:r>
    </w:p>
    <w:p w:rsidR="00F25979" w:rsidRDefault="00F25979" w:rsidP="00F25979">
      <w:pPr>
        <w:pStyle w:val="NoSpacing"/>
        <w:rPr>
          <w:sz w:val="24"/>
        </w:rPr>
      </w:pPr>
    </w:p>
    <w:p w:rsidR="00F25979" w:rsidRDefault="00F25979" w:rsidP="00F25979">
      <w:pPr>
        <w:pStyle w:val="NoSpacing"/>
        <w:rPr>
          <w:b/>
          <w:sz w:val="24"/>
        </w:rPr>
      </w:pPr>
      <w:r>
        <w:rPr>
          <w:b/>
          <w:sz w:val="24"/>
        </w:rPr>
        <w:t>2.2:</w:t>
      </w:r>
    </w:p>
    <w:p w:rsidR="00F25979" w:rsidRDefault="00F25979" w:rsidP="00F25979">
      <w:pPr>
        <w:pStyle w:val="NoSpacing"/>
        <w:rPr>
          <w:sz w:val="24"/>
        </w:rPr>
      </w:pPr>
      <w:r>
        <w:rPr>
          <w:sz w:val="24"/>
        </w:rPr>
        <w:t>The information gathered is placed in table form showing the probability of five simple events.  AA) to find the probability of S1, S2 or S3 is to add their probability of the occurrence which is .15+</w:t>
      </w:r>
      <w:proofErr w:type="gramStart"/>
      <w:r>
        <w:rPr>
          <w:sz w:val="24"/>
        </w:rPr>
        <w:t>.20</w:t>
      </w:r>
      <w:proofErr w:type="gramEnd"/>
      <w:r>
        <w:rPr>
          <w:sz w:val="24"/>
        </w:rPr>
        <w:t>+.25=.60. AB) to find the probability of S2, S3 or S5 is to add their probability of the occurrence which is .20+</w:t>
      </w:r>
      <w:proofErr w:type="gramStart"/>
      <w:r>
        <w:rPr>
          <w:sz w:val="24"/>
        </w:rPr>
        <w:t>.20</w:t>
      </w:r>
      <w:proofErr w:type="gramEnd"/>
      <w:r>
        <w:rPr>
          <w:sz w:val="24"/>
        </w:rPr>
        <w:t>+.20=.60. AC) to find the probability of S1, S2, S3, S5 or S6 is to add their probability of the occurrence which is .15+</w:t>
      </w:r>
      <w:proofErr w:type="gramStart"/>
      <w:r>
        <w:rPr>
          <w:sz w:val="24"/>
        </w:rPr>
        <w:t>.20</w:t>
      </w:r>
      <w:proofErr w:type="gramEnd"/>
      <w:r>
        <w:rPr>
          <w:sz w:val="24"/>
        </w:rPr>
        <w:t>+.20+.20=.75. B) To find the compliment of an event is to include all events that are not part of the outcomes.  So the compliment of A = S3 and S5.  The Compliment of B=S1 and S4.  The Compliment of C = S4.  C) To find the probabilities of A’, B’ and C’ we just add up what their compliments were.  A’= .40, B”=</w:t>
      </w:r>
      <w:proofErr w:type="gramStart"/>
      <w:r>
        <w:rPr>
          <w:sz w:val="24"/>
        </w:rPr>
        <w:t>.40</w:t>
      </w:r>
      <w:proofErr w:type="gramEnd"/>
      <w:r>
        <w:rPr>
          <w:sz w:val="24"/>
        </w:rPr>
        <w:t xml:space="preserve"> and C’=.25.</w:t>
      </w:r>
    </w:p>
    <w:p w:rsidR="00F25979" w:rsidRDefault="00F25979" w:rsidP="00F25979">
      <w:pPr>
        <w:pStyle w:val="NoSpacing"/>
        <w:rPr>
          <w:sz w:val="24"/>
        </w:rPr>
      </w:pPr>
    </w:p>
    <w:p w:rsidR="00F25979" w:rsidRDefault="00F25979" w:rsidP="00F25979">
      <w:pPr>
        <w:pStyle w:val="NoSpacing"/>
        <w:rPr>
          <w:b/>
          <w:sz w:val="24"/>
        </w:rPr>
      </w:pPr>
    </w:p>
    <w:p w:rsidR="00F25979" w:rsidRDefault="00F25979" w:rsidP="00F25979">
      <w:pPr>
        <w:pStyle w:val="NoSpacing"/>
        <w:rPr>
          <w:b/>
          <w:sz w:val="24"/>
        </w:rPr>
      </w:pPr>
    </w:p>
    <w:p w:rsidR="00F25979" w:rsidRDefault="00F25979" w:rsidP="00F25979">
      <w:pPr>
        <w:pStyle w:val="NoSpacing"/>
        <w:rPr>
          <w:b/>
          <w:sz w:val="24"/>
        </w:rPr>
      </w:pPr>
    </w:p>
    <w:p w:rsidR="00F25979" w:rsidRDefault="00F25979" w:rsidP="00F25979">
      <w:pPr>
        <w:pStyle w:val="NoSpacing"/>
        <w:rPr>
          <w:b/>
          <w:sz w:val="24"/>
        </w:rPr>
      </w:pPr>
      <w:r>
        <w:rPr>
          <w:b/>
          <w:sz w:val="24"/>
        </w:rPr>
        <w:t>2.3:</w:t>
      </w:r>
    </w:p>
    <w:p w:rsidR="00F25979" w:rsidRDefault="00F25979" w:rsidP="00F25979">
      <w:pPr>
        <w:pStyle w:val="NoSpacing"/>
        <w:rPr>
          <w:sz w:val="24"/>
        </w:rPr>
      </w:pPr>
      <w:r>
        <w:rPr>
          <w:sz w:val="24"/>
        </w:rPr>
        <w:t xml:space="preserve">Assuming the </w:t>
      </w:r>
      <w:proofErr w:type="gramStart"/>
      <w:r>
        <w:rPr>
          <w:sz w:val="24"/>
        </w:rPr>
        <w:t>P(</w:t>
      </w:r>
      <w:proofErr w:type="gramEnd"/>
      <w:r>
        <w:rPr>
          <w:sz w:val="24"/>
        </w:rPr>
        <w:t xml:space="preserve">A) = .6, P(B) = .4, P(C) = .5, P(A/B) = .15, P(A/C) = .5, and P(B/C) = .3.  Events A and B are not independent because </w:t>
      </w:r>
      <w:proofErr w:type="gramStart"/>
      <w:r>
        <w:rPr>
          <w:sz w:val="24"/>
        </w:rPr>
        <w:t>P(</w:t>
      </w:r>
      <w:proofErr w:type="gramEnd"/>
      <w:r>
        <w:rPr>
          <w:sz w:val="24"/>
        </w:rPr>
        <w:t xml:space="preserve">A/B) does not equal P(A).  Events A and C are not independent because </w:t>
      </w:r>
      <w:proofErr w:type="gramStart"/>
      <w:r>
        <w:rPr>
          <w:sz w:val="24"/>
        </w:rPr>
        <w:t>P(</w:t>
      </w:r>
      <w:proofErr w:type="gramEnd"/>
      <w:r>
        <w:rPr>
          <w:sz w:val="24"/>
        </w:rPr>
        <w:t xml:space="preserve">A/B) does not equal P(A).  Events B and C are not independent because </w:t>
      </w:r>
      <w:proofErr w:type="gramStart"/>
      <w:r>
        <w:rPr>
          <w:sz w:val="24"/>
        </w:rPr>
        <w:t>P(</w:t>
      </w:r>
      <w:proofErr w:type="gramEnd"/>
      <w:r>
        <w:rPr>
          <w:sz w:val="24"/>
        </w:rPr>
        <w:t xml:space="preserve">B/C) does not equal P(B). </w:t>
      </w:r>
    </w:p>
    <w:p w:rsidR="00F25979" w:rsidRDefault="00F25979" w:rsidP="00F25979">
      <w:pPr>
        <w:pStyle w:val="NoSpacing"/>
        <w:rPr>
          <w:sz w:val="24"/>
        </w:rPr>
      </w:pPr>
    </w:p>
    <w:p w:rsidR="00F25979" w:rsidRDefault="00F25979" w:rsidP="00F25979">
      <w:pPr>
        <w:pStyle w:val="NoSpacing"/>
        <w:rPr>
          <w:b/>
          <w:sz w:val="24"/>
        </w:rPr>
      </w:pPr>
      <w:r>
        <w:rPr>
          <w:b/>
          <w:sz w:val="24"/>
        </w:rPr>
        <w:t>2.4:</w:t>
      </w:r>
    </w:p>
    <w:p w:rsidR="00F25979" w:rsidRPr="00E12084" w:rsidRDefault="00F25979" w:rsidP="00F25979">
      <w:pPr>
        <w:pStyle w:val="NoSpacing"/>
        <w:rPr>
          <w:sz w:val="24"/>
        </w:rPr>
      </w:pPr>
      <w:r>
        <w:rPr>
          <w:sz w:val="24"/>
        </w:rPr>
        <w:t xml:space="preserve">The information is given in paragraph form describing that 40% of car maintenance advertising is geared toward woman.  A) To determine the probability that woman are selected as the primary car maintainer is .40 and for men it is the difference from </w:t>
      </w:r>
      <w:proofErr w:type="gramStart"/>
      <w:r>
        <w:rPr>
          <w:sz w:val="24"/>
        </w:rPr>
        <w:t>100 which</w:t>
      </w:r>
      <w:proofErr w:type="gramEnd"/>
      <w:r>
        <w:rPr>
          <w:sz w:val="24"/>
        </w:rPr>
        <w:t xml:space="preserve"> is .60.  B) To determine the probability that both car maintainers in a sample of two selected from the population are women, we multiply the women by themselves which is .40 * .40 = .16 </w:t>
      </w:r>
    </w:p>
    <w:p w:rsidR="00CE7E7C" w:rsidRDefault="00CE7E7C" w:rsidP="00CE7E7C">
      <w:pPr>
        <w:spacing w:line="240" w:lineRule="auto"/>
        <w:rPr>
          <w:rFonts w:ascii="Times New Roman" w:hAnsi="Times New Roman" w:cs="Times New Roman"/>
          <w:sz w:val="24"/>
          <w:szCs w:val="24"/>
        </w:rPr>
      </w:pPr>
    </w:p>
    <w:p w:rsidR="00CE7E7C" w:rsidRDefault="00CE7E7C" w:rsidP="00CE7E7C">
      <w:pPr>
        <w:spacing w:line="240" w:lineRule="auto"/>
        <w:rPr>
          <w:rFonts w:ascii="Times New Roman" w:hAnsi="Times New Roman" w:cs="Times New Roman"/>
          <w:sz w:val="24"/>
          <w:szCs w:val="24"/>
        </w:rPr>
      </w:pPr>
    </w:p>
    <w:sectPr w:rsidR="00CE7E7C" w:rsidSect="00F175AC">
      <w:headerReference w:type="default" r:id="rId8"/>
      <w:footerReference w:type="default" r:id="rId9"/>
      <w:pgSz w:w="12240" w:h="15840"/>
      <w:pgMar w:top="1440" w:right="1440" w:bottom="1440" w:left="1440" w:gutter="0"/>
      <w:pgNumType w:start="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C2" w:rsidRDefault="00B507C2" w:rsidP="00A01FA4">
      <w:pPr>
        <w:spacing w:after="0" w:line="240" w:lineRule="auto"/>
      </w:pPr>
      <w:r>
        <w:separator/>
      </w:r>
    </w:p>
  </w:endnote>
  <w:endnote w:type="continuationSeparator" w:id="0">
    <w:p w:rsidR="00B507C2" w:rsidRDefault="00B507C2" w:rsidP="00A0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B8" w:rsidRDefault="00D02030">
    <w:pPr>
      <w:pStyle w:val="Footer"/>
      <w:tabs>
        <w:tab w:val="clear" w:pos="4680"/>
        <w:tab w:val="clear" w:pos="9360"/>
      </w:tabs>
      <w:jc w:val="center"/>
      <w:rPr>
        <w:caps/>
        <w:noProof/>
        <w:color w:val="5B9BD5" w:themeColor="accent1"/>
      </w:rPr>
    </w:pPr>
    <w:fldSimple w:instr=" PAGE   \* MERGEFORMAT ">
      <w:r w:rsidR="00CE7E7C" w:rsidRPr="00CE7E7C">
        <w:rPr>
          <w:caps/>
          <w:noProof/>
          <w:color w:val="5B9BD5" w:themeColor="accent1"/>
        </w:rPr>
        <w:t>2</w:t>
      </w:r>
    </w:fldSimple>
  </w:p>
  <w:p w:rsidR="006826B8" w:rsidRDefault="006826B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C2" w:rsidRDefault="00B507C2" w:rsidP="00A01FA4">
      <w:pPr>
        <w:spacing w:after="0" w:line="240" w:lineRule="auto"/>
      </w:pPr>
      <w:r>
        <w:separator/>
      </w:r>
    </w:p>
  </w:footnote>
  <w:footnote w:type="continuationSeparator" w:id="0">
    <w:p w:rsidR="00B507C2" w:rsidRDefault="00B507C2" w:rsidP="00A01FA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A4" w:rsidRDefault="00D02030" w:rsidP="003944F9">
    <w:pPr>
      <w:pStyle w:val="Header"/>
      <w:jc w:val="center"/>
    </w:pPr>
    <w:sdt>
      <w:sdtPr>
        <w:rPr>
          <w:rFonts w:ascii="TimesNewRomanPS-BoldMT" w:hAnsi="TimesNewRomanPS-BoldMT" w:cs="TimesNewRomanPS-BoldMT"/>
          <w:b/>
          <w:bCs/>
          <w:sz w:val="24"/>
          <w:szCs w:val="24"/>
        </w:rPr>
        <w:alias w:val="Title"/>
        <w:tag w:val=""/>
        <w:id w:val="-484788024"/>
        <w:placeholder>
          <w:docPart w:val="F307B523CD204123AD6783045D6D3C77"/>
        </w:placeholder>
        <w:dataBinding w:prefixMappings="xmlns:ns0='http://purl.org/dc/elements/1.1/' xmlns:ns1='http://schemas.openxmlformats.org/package/2006/metadata/core-properties' " w:xpath="/ns1:coreProperties[1]/ns0:title[1]" w:storeItemID="{6C3C8BC8-F283-45AE-878A-BAB7291924A1}"/>
        <w:text/>
      </w:sdtPr>
      <w:sdtContent>
        <w:r w:rsidR="003944F9" w:rsidRPr="003944F9">
          <w:rPr>
            <w:rFonts w:ascii="TimesNewRomanPS-BoldMT" w:hAnsi="TimesNewRomanPS-BoldMT" w:cs="TimesNewRomanPS-BoldMT"/>
            <w:b/>
            <w:bCs/>
            <w:sz w:val="24"/>
            <w:szCs w:val="24"/>
          </w:rPr>
          <w:t>Probability Concepts and Applications</w:t>
        </w:r>
      </w:sdtContent>
    </w:sdt>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117A"/>
    <w:multiLevelType w:val="multilevel"/>
    <w:tmpl w:val="4694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A01FA4"/>
    <w:rsid w:val="0002153A"/>
    <w:rsid w:val="00031342"/>
    <w:rsid w:val="00096931"/>
    <w:rsid w:val="000C6FD0"/>
    <w:rsid w:val="001C0A08"/>
    <w:rsid w:val="00287410"/>
    <w:rsid w:val="00306480"/>
    <w:rsid w:val="00316499"/>
    <w:rsid w:val="00384633"/>
    <w:rsid w:val="003944F9"/>
    <w:rsid w:val="00404BB0"/>
    <w:rsid w:val="004538B0"/>
    <w:rsid w:val="00621295"/>
    <w:rsid w:val="006826B8"/>
    <w:rsid w:val="00706EAD"/>
    <w:rsid w:val="00825E05"/>
    <w:rsid w:val="00931477"/>
    <w:rsid w:val="00A01FA4"/>
    <w:rsid w:val="00A054BC"/>
    <w:rsid w:val="00A27CB3"/>
    <w:rsid w:val="00A80F11"/>
    <w:rsid w:val="00AF21B7"/>
    <w:rsid w:val="00B507C2"/>
    <w:rsid w:val="00C6391B"/>
    <w:rsid w:val="00CE226B"/>
    <w:rsid w:val="00CE7E7C"/>
    <w:rsid w:val="00D02030"/>
    <w:rsid w:val="00E149AB"/>
    <w:rsid w:val="00E6556F"/>
    <w:rsid w:val="00ED5124"/>
    <w:rsid w:val="00EE1D69"/>
    <w:rsid w:val="00EF5DD8"/>
    <w:rsid w:val="00F175AC"/>
    <w:rsid w:val="00F2597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A01FA4"/>
    <w:pPr>
      <w:spacing w:after="0" w:line="240" w:lineRule="auto"/>
    </w:pPr>
    <w:rPr>
      <w:rFonts w:eastAsiaTheme="minorEastAsia"/>
    </w:rPr>
  </w:style>
  <w:style w:type="character" w:customStyle="1" w:styleId="NoSpacingChar">
    <w:name w:val="No Spacing Char"/>
    <w:basedOn w:val="DefaultParagraphFont"/>
    <w:link w:val="NoSpacing"/>
    <w:uiPriority w:val="1"/>
    <w:rsid w:val="00A01FA4"/>
    <w:rPr>
      <w:rFonts w:eastAsiaTheme="minorEastAsia"/>
    </w:rPr>
  </w:style>
  <w:style w:type="paragraph" w:styleId="Header">
    <w:name w:val="header"/>
    <w:basedOn w:val="Normal"/>
    <w:link w:val="HeaderChar"/>
    <w:uiPriority w:val="99"/>
    <w:unhideWhenUsed/>
    <w:rsid w:val="00A0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A4"/>
  </w:style>
  <w:style w:type="paragraph" w:styleId="Footer">
    <w:name w:val="footer"/>
    <w:basedOn w:val="Normal"/>
    <w:link w:val="FooterChar"/>
    <w:uiPriority w:val="99"/>
    <w:unhideWhenUsed/>
    <w:rsid w:val="00A0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A4"/>
  </w:style>
  <w:style w:type="character" w:styleId="PlaceholderText">
    <w:name w:val="Placeholder Text"/>
    <w:basedOn w:val="DefaultParagraphFont"/>
    <w:uiPriority w:val="99"/>
    <w:semiHidden/>
    <w:rsid w:val="00A01FA4"/>
    <w:rPr>
      <w:color w:val="808080"/>
    </w:rPr>
  </w:style>
  <w:style w:type="paragraph" w:styleId="ListParagraph">
    <w:name w:val="List Paragraph"/>
    <w:basedOn w:val="Normal"/>
    <w:uiPriority w:val="34"/>
    <w:qFormat/>
    <w:rsid w:val="00EF5DD8"/>
    <w:pPr>
      <w:ind w:left="720"/>
      <w:contextualSpacing/>
    </w:pPr>
  </w:style>
  <w:style w:type="paragraph" w:styleId="BalloonText">
    <w:name w:val="Balloon Text"/>
    <w:basedOn w:val="Normal"/>
    <w:link w:val="BalloonTextChar"/>
    <w:uiPriority w:val="99"/>
    <w:semiHidden/>
    <w:unhideWhenUsed/>
    <w:rsid w:val="0002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07B523CD204123AD6783045D6D3C77"/>
        <w:category>
          <w:name w:val="General"/>
          <w:gallery w:val="placeholder"/>
        </w:category>
        <w:types>
          <w:type w:val="bbPlcHdr"/>
        </w:types>
        <w:behaviors>
          <w:behavior w:val="content"/>
        </w:behaviors>
        <w:guid w:val="{F952398F-62C4-4C3D-A5A4-CCB6F1DE0378}"/>
      </w:docPartPr>
      <w:docPartBody>
        <w:p w:rsidR="0013769B" w:rsidRDefault="00660A2E" w:rsidP="00660A2E">
          <w:pPr>
            <w:pStyle w:val="F307B523CD204123AD6783045D6D3C77"/>
          </w:pPr>
          <w:r>
            <w:rPr>
              <w:color w:val="1F497D" w:themeColor="text2"/>
              <w:sz w:val="20"/>
              <w:szCs w:val="2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60A2E"/>
    <w:rsid w:val="0013769B"/>
    <w:rsid w:val="001629EF"/>
    <w:rsid w:val="003575B4"/>
    <w:rsid w:val="00457CD4"/>
    <w:rsid w:val="00660A2E"/>
    <w:rsid w:val="00977433"/>
    <w:rsid w:val="00B01BBF"/>
    <w:rsid w:val="00B23048"/>
    <w:rsid w:val="00D5502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660A2E"/>
    <w:rPr>
      <w:color w:val="808080"/>
    </w:rPr>
  </w:style>
  <w:style w:type="paragraph" w:customStyle="1" w:styleId="9EC33203C05F434AB4131F46AB6CDB92">
    <w:name w:val="9EC33203C05F434AB4131F46AB6CDB92"/>
    <w:rsid w:val="00660A2E"/>
  </w:style>
  <w:style w:type="paragraph" w:customStyle="1" w:styleId="6B46063000B0400EA9069920C332D232">
    <w:name w:val="6B46063000B0400EA9069920C332D232"/>
    <w:rsid w:val="00660A2E"/>
  </w:style>
  <w:style w:type="paragraph" w:customStyle="1" w:styleId="F307B523CD204123AD6783045D6D3C77">
    <w:name w:val="F307B523CD204123AD6783045D6D3C77"/>
    <w:rsid w:val="00660A2E"/>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5675A-1F8C-48CE-BDD4-826319490E1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1119</Words>
  <Characters>6381</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Probability Concepts and Applications</vt:lpstr>
    </vt:vector>
  </TitlesOfParts>
  <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Probability Concepts and Applications</dc:title>
  <dc:subject/>
  <dc:creator>By: Denilson L. Pazos</dc:creator>
  <cp:keywords/>
  <dc:description/>
  <cp:lastModifiedBy>Hossein Arsham</cp:lastModifiedBy>
  <cp:revision>4</cp:revision>
  <cp:lastPrinted>2014-09-10T16:22:00Z</cp:lastPrinted>
  <dcterms:created xsi:type="dcterms:W3CDTF">2014-09-19T21:52:00Z</dcterms:created>
  <dcterms:modified xsi:type="dcterms:W3CDTF">2014-09-22T14:32:00Z</dcterms:modified>
</cp:coreProperties>
</file>