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FE8" w:rsidRDefault="00575FE8" w:rsidP="00575FE8">
      <w:pPr>
        <w:pStyle w:val="Heading4"/>
        <w:shd w:val="clear" w:color="auto" w:fill="FFFFFF"/>
        <w:spacing w:before="2" w:after="2"/>
        <w:rPr>
          <w:color w:val="DC143C"/>
          <w:sz w:val="27"/>
          <w:szCs w:val="27"/>
        </w:rPr>
      </w:pPr>
      <w:r>
        <w:rPr>
          <w:color w:val="DC143C"/>
          <w:sz w:val="27"/>
          <w:szCs w:val="27"/>
        </w:rPr>
        <w:t xml:space="preserve">Some Network Applications Solved by Specialized Software </w:t>
      </w:r>
    </w:p>
    <w:p w:rsidR="00575FE8" w:rsidRDefault="00575FE8" w:rsidP="00575FE8">
      <w:pPr>
        <w:pStyle w:val="Heading4"/>
        <w:shd w:val="clear" w:color="auto" w:fill="FFFFFF"/>
        <w:spacing w:before="2" w:after="2"/>
        <w:rPr>
          <w:color w:val="DC143C"/>
          <w:sz w:val="27"/>
          <w:szCs w:val="27"/>
        </w:rPr>
      </w:pPr>
    </w:p>
    <w:p w:rsidR="00893DAA" w:rsidRDefault="00893DAA" w:rsidP="00893DAA">
      <w:pPr>
        <w:pStyle w:val="Heading4"/>
        <w:shd w:val="clear" w:color="auto" w:fill="FFFFFF"/>
        <w:spacing w:before="2" w:after="2"/>
        <w:rPr>
          <w:color w:val="DC143C"/>
          <w:sz w:val="27"/>
          <w:szCs w:val="27"/>
        </w:rPr>
      </w:pPr>
      <w:r>
        <w:rPr>
          <w:color w:val="DC143C"/>
          <w:sz w:val="27"/>
          <w:szCs w:val="27"/>
        </w:rPr>
        <w:t>1.</w:t>
      </w:r>
      <w:r w:rsidR="0019274E">
        <w:rPr>
          <w:color w:val="DC143C"/>
          <w:sz w:val="27"/>
          <w:szCs w:val="27"/>
        </w:rPr>
        <w:t>Transportation Problem</w:t>
      </w:r>
    </w:p>
    <w:p w:rsidR="0019274E" w:rsidRPr="00893DAA" w:rsidRDefault="0019274E" w:rsidP="00893DAA"/>
    <w:p w:rsidR="00E627B4" w:rsidRDefault="00270ACE">
      <w:pPr>
        <w:spacing w:line="480" w:lineRule="auto"/>
        <w:ind w:firstLine="720"/>
      </w:pPr>
      <w:r>
        <w:t>NW Lumber owns three processing plants located at Eureka, Crescent City and Coos Bay.  The plants can process the following number of tons in the coming month:</w:t>
      </w:r>
    </w:p>
    <w:p w:rsidR="00E627B4" w:rsidRDefault="00270ACE">
      <w:pPr>
        <w:spacing w:line="480" w:lineRule="auto"/>
      </w:pPr>
      <w:r>
        <w:t>Eureka</w:t>
      </w:r>
      <w:r>
        <w:tab/>
      </w:r>
      <w:r>
        <w:tab/>
        <w:t>2000</w:t>
      </w:r>
    </w:p>
    <w:p w:rsidR="00E627B4" w:rsidRDefault="00270ACE">
      <w:pPr>
        <w:spacing w:line="480" w:lineRule="auto"/>
      </w:pPr>
      <w:r>
        <w:t>Crescent City</w:t>
      </w:r>
      <w:r>
        <w:tab/>
        <w:t>1400</w:t>
      </w:r>
    </w:p>
    <w:p w:rsidR="00E627B4" w:rsidRDefault="00270ACE">
      <w:pPr>
        <w:spacing w:line="480" w:lineRule="auto"/>
      </w:pPr>
      <w:r>
        <w:t>Coos Bay</w:t>
      </w:r>
      <w:r>
        <w:tab/>
        <w:t>1500</w:t>
      </w:r>
    </w:p>
    <w:p w:rsidR="00E627B4" w:rsidRDefault="00270ACE">
      <w:pPr>
        <w:spacing w:line="480" w:lineRule="auto"/>
      </w:pPr>
      <w:r>
        <w:tab/>
        <w:t>NW Lumber has three logging locations at Garberville, Grant's Pass and Willard.  Each of the logging locations can supply 1600 tons in the coming month.</w:t>
      </w:r>
    </w:p>
    <w:p w:rsidR="00E627B4" w:rsidRDefault="00270ACE">
      <w:pPr>
        <w:spacing w:line="480" w:lineRule="auto"/>
      </w:pPr>
      <w:r>
        <w:tab/>
        <w:t>The shipping costs per ton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196"/>
      </w:tblGrid>
      <w:tr w:rsidR="00E627B4">
        <w:tc>
          <w:tcPr>
            <w:tcW w:w="2394" w:type="dxa"/>
          </w:tcPr>
          <w:p w:rsidR="00E627B4" w:rsidRDefault="00270ACE">
            <w:pPr>
              <w:spacing w:line="480" w:lineRule="auto"/>
              <w:rPr>
                <w:b/>
              </w:rPr>
            </w:pPr>
            <w:r>
              <w:rPr>
                <w:b/>
              </w:rPr>
              <w:t>From / To</w:t>
            </w:r>
          </w:p>
        </w:tc>
        <w:tc>
          <w:tcPr>
            <w:tcW w:w="2394" w:type="dxa"/>
          </w:tcPr>
          <w:p w:rsidR="00E627B4" w:rsidRDefault="00270ACE">
            <w:pPr>
              <w:spacing w:line="480" w:lineRule="auto"/>
              <w:jc w:val="center"/>
              <w:rPr>
                <w:b/>
              </w:rPr>
            </w:pPr>
            <w:r>
              <w:rPr>
                <w:b/>
              </w:rPr>
              <w:t>Eureka</w:t>
            </w:r>
          </w:p>
        </w:tc>
        <w:tc>
          <w:tcPr>
            <w:tcW w:w="2394" w:type="dxa"/>
          </w:tcPr>
          <w:p w:rsidR="00E627B4" w:rsidRDefault="00270ACE">
            <w:pPr>
              <w:spacing w:line="480" w:lineRule="auto"/>
              <w:jc w:val="center"/>
              <w:rPr>
                <w:b/>
              </w:rPr>
            </w:pPr>
            <w:r>
              <w:rPr>
                <w:b/>
              </w:rPr>
              <w:t>Crescent City</w:t>
            </w:r>
          </w:p>
        </w:tc>
        <w:tc>
          <w:tcPr>
            <w:tcW w:w="2196" w:type="dxa"/>
          </w:tcPr>
          <w:p w:rsidR="00E627B4" w:rsidRDefault="00270ACE">
            <w:pPr>
              <w:spacing w:line="480" w:lineRule="auto"/>
              <w:jc w:val="center"/>
              <w:rPr>
                <w:b/>
              </w:rPr>
            </w:pPr>
            <w:r>
              <w:rPr>
                <w:b/>
              </w:rPr>
              <w:t>Coos Bay</w:t>
            </w:r>
          </w:p>
        </w:tc>
      </w:tr>
      <w:tr w:rsidR="00E627B4">
        <w:tc>
          <w:tcPr>
            <w:tcW w:w="2394" w:type="dxa"/>
          </w:tcPr>
          <w:p w:rsidR="00E627B4" w:rsidRDefault="00270ACE">
            <w:pPr>
              <w:spacing w:line="480" w:lineRule="auto"/>
              <w:rPr>
                <w:b/>
              </w:rPr>
            </w:pPr>
            <w:r>
              <w:rPr>
                <w:b/>
              </w:rPr>
              <w:t>Garberville</w:t>
            </w:r>
          </w:p>
        </w:tc>
        <w:tc>
          <w:tcPr>
            <w:tcW w:w="2394" w:type="dxa"/>
          </w:tcPr>
          <w:p w:rsidR="00E627B4" w:rsidRDefault="00270ACE">
            <w:pPr>
              <w:spacing w:line="480" w:lineRule="auto"/>
              <w:jc w:val="center"/>
            </w:pPr>
            <w:r>
              <w:t>175</w:t>
            </w:r>
          </w:p>
        </w:tc>
        <w:tc>
          <w:tcPr>
            <w:tcW w:w="2394" w:type="dxa"/>
          </w:tcPr>
          <w:p w:rsidR="00E627B4" w:rsidRDefault="00270ACE">
            <w:pPr>
              <w:spacing w:line="480" w:lineRule="auto"/>
              <w:jc w:val="center"/>
            </w:pPr>
            <w:r>
              <w:t>225</w:t>
            </w:r>
          </w:p>
        </w:tc>
        <w:tc>
          <w:tcPr>
            <w:tcW w:w="2196" w:type="dxa"/>
          </w:tcPr>
          <w:p w:rsidR="00E627B4" w:rsidRDefault="00270ACE">
            <w:pPr>
              <w:spacing w:line="480" w:lineRule="auto"/>
              <w:jc w:val="center"/>
            </w:pPr>
            <w:r>
              <w:t>250</w:t>
            </w:r>
          </w:p>
        </w:tc>
      </w:tr>
      <w:tr w:rsidR="00E627B4">
        <w:tc>
          <w:tcPr>
            <w:tcW w:w="2394" w:type="dxa"/>
          </w:tcPr>
          <w:p w:rsidR="00E627B4" w:rsidRDefault="00270ACE">
            <w:pPr>
              <w:spacing w:line="480" w:lineRule="auto"/>
              <w:rPr>
                <w:b/>
              </w:rPr>
            </w:pPr>
            <w:r>
              <w:rPr>
                <w:b/>
              </w:rPr>
              <w:t>Grant's Pass</w:t>
            </w:r>
          </w:p>
        </w:tc>
        <w:tc>
          <w:tcPr>
            <w:tcW w:w="2394" w:type="dxa"/>
          </w:tcPr>
          <w:p w:rsidR="00E627B4" w:rsidRDefault="00270ACE">
            <w:pPr>
              <w:spacing w:line="480" w:lineRule="auto"/>
              <w:jc w:val="center"/>
            </w:pPr>
            <w:r>
              <w:t>150</w:t>
            </w:r>
          </w:p>
        </w:tc>
        <w:tc>
          <w:tcPr>
            <w:tcW w:w="2394" w:type="dxa"/>
          </w:tcPr>
          <w:p w:rsidR="00E627B4" w:rsidRDefault="00270ACE">
            <w:pPr>
              <w:spacing w:line="480" w:lineRule="auto"/>
              <w:jc w:val="center"/>
            </w:pPr>
            <w:r>
              <w:t>100</w:t>
            </w:r>
          </w:p>
        </w:tc>
        <w:tc>
          <w:tcPr>
            <w:tcW w:w="2196" w:type="dxa"/>
          </w:tcPr>
          <w:p w:rsidR="00E627B4" w:rsidRDefault="00270ACE">
            <w:pPr>
              <w:spacing w:line="480" w:lineRule="auto"/>
              <w:jc w:val="center"/>
            </w:pPr>
            <w:r>
              <w:t>100</w:t>
            </w:r>
          </w:p>
        </w:tc>
      </w:tr>
      <w:tr w:rsidR="00E627B4">
        <w:tc>
          <w:tcPr>
            <w:tcW w:w="2394" w:type="dxa"/>
          </w:tcPr>
          <w:p w:rsidR="00E627B4" w:rsidRDefault="00270ACE">
            <w:pPr>
              <w:spacing w:line="480" w:lineRule="auto"/>
              <w:rPr>
                <w:b/>
              </w:rPr>
            </w:pPr>
            <w:r>
              <w:rPr>
                <w:b/>
              </w:rPr>
              <w:t>Willard</w:t>
            </w:r>
          </w:p>
        </w:tc>
        <w:tc>
          <w:tcPr>
            <w:tcW w:w="2394" w:type="dxa"/>
          </w:tcPr>
          <w:p w:rsidR="00E627B4" w:rsidRDefault="00270ACE">
            <w:pPr>
              <w:spacing w:line="480" w:lineRule="auto"/>
              <w:jc w:val="center"/>
            </w:pPr>
            <w:r>
              <w:t>300</w:t>
            </w:r>
          </w:p>
        </w:tc>
        <w:tc>
          <w:tcPr>
            <w:tcW w:w="2394" w:type="dxa"/>
          </w:tcPr>
          <w:p w:rsidR="00E627B4" w:rsidRDefault="00270ACE">
            <w:pPr>
              <w:spacing w:line="480" w:lineRule="auto"/>
              <w:jc w:val="center"/>
            </w:pPr>
            <w:r>
              <w:t>275</w:t>
            </w:r>
          </w:p>
        </w:tc>
        <w:tc>
          <w:tcPr>
            <w:tcW w:w="2196" w:type="dxa"/>
          </w:tcPr>
          <w:p w:rsidR="00E627B4" w:rsidRDefault="00270ACE">
            <w:pPr>
              <w:spacing w:line="480" w:lineRule="auto"/>
              <w:jc w:val="center"/>
            </w:pPr>
            <w:r>
              <w:t>200</w:t>
            </w:r>
          </w:p>
        </w:tc>
      </w:tr>
    </w:tbl>
    <w:p w:rsidR="00E627B4" w:rsidRDefault="00270ACE">
      <w:pPr>
        <w:spacing w:line="480" w:lineRule="auto"/>
      </w:pPr>
      <w:r>
        <w:t xml:space="preserve">NW Lumber wishes to determine a shipping schedule that will minimize its transportation costs.  The problem was solved as a transportation problem using </w:t>
      </w:r>
      <w:proofErr w:type="spellStart"/>
      <w:r>
        <w:t>WinQSB's</w:t>
      </w:r>
      <w:proofErr w:type="spellEnd"/>
      <w:r>
        <w:t xml:space="preserve"> "Network Modeling" module, and produced the following solution:</w:t>
      </w:r>
    </w:p>
    <w:tbl>
      <w:tblPr>
        <w:tblW w:w="0" w:type="auto"/>
        <w:tblLayout w:type="fixed"/>
        <w:tblCellMar>
          <w:left w:w="30" w:type="dxa"/>
          <w:right w:w="30" w:type="dxa"/>
        </w:tblCellMar>
        <w:tblLook w:val="0000"/>
      </w:tblPr>
      <w:tblGrid>
        <w:gridCol w:w="283"/>
        <w:gridCol w:w="2035"/>
        <w:gridCol w:w="1623"/>
        <w:gridCol w:w="1291"/>
        <w:gridCol w:w="1262"/>
        <w:gridCol w:w="727"/>
      </w:tblGrid>
      <w:tr w:rsidR="0019274E">
        <w:trPr>
          <w:trHeight w:val="307"/>
        </w:trPr>
        <w:tc>
          <w:tcPr>
            <w:tcW w:w="283" w:type="dxa"/>
          </w:tcPr>
          <w:p w:rsidR="0019274E" w:rsidRPr="00575FE8" w:rsidRDefault="0019274E">
            <w:pPr>
              <w:jc w:val="right"/>
              <w:rPr>
                <w:rFonts w:ascii="Arial" w:hAnsi="Arial"/>
                <w:snapToGrid w:val="0"/>
                <w:color w:val="000000"/>
                <w:sz w:val="20"/>
              </w:rPr>
            </w:pPr>
          </w:p>
        </w:tc>
        <w:tc>
          <w:tcPr>
            <w:tcW w:w="2035"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From</w:t>
            </w:r>
          </w:p>
        </w:tc>
        <w:tc>
          <w:tcPr>
            <w:tcW w:w="1623"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To</w:t>
            </w:r>
          </w:p>
        </w:tc>
        <w:tc>
          <w:tcPr>
            <w:tcW w:w="1291"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Shipment</w:t>
            </w:r>
          </w:p>
        </w:tc>
        <w:tc>
          <w:tcPr>
            <w:tcW w:w="1262"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Unit Cost</w:t>
            </w:r>
          </w:p>
        </w:tc>
        <w:tc>
          <w:tcPr>
            <w:tcW w:w="727" w:type="dxa"/>
          </w:tcPr>
          <w:p w:rsidR="0019274E" w:rsidRPr="00893DAA" w:rsidRDefault="0019274E">
            <w:pPr>
              <w:rPr>
                <w:rFonts w:ascii="Arial" w:hAnsi="Arial"/>
                <w:b/>
                <w:snapToGrid w:val="0"/>
                <w:color w:val="000000"/>
                <w:sz w:val="16"/>
              </w:rPr>
            </w:pPr>
            <w:r w:rsidRPr="00893DAA">
              <w:rPr>
                <w:rFonts w:ascii="Arial" w:hAnsi="Arial"/>
                <w:b/>
                <w:snapToGrid w:val="0"/>
                <w:color w:val="000000"/>
                <w:sz w:val="16"/>
              </w:rPr>
              <w:t>Total Cost</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Garberville</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Eureka</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1600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175</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280000</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w:t>
            </w: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Grant's Pass</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Eureka</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150</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30000</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3</w:t>
            </w: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Grant's Pass</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Crescent City</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1400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100</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140000</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4</w:t>
            </w: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Willard</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Eureka</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300</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30000</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5</w:t>
            </w: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Willard</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Coos Bay</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1500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300000</w:t>
            </w:r>
          </w:p>
        </w:tc>
      </w:tr>
      <w:tr w:rsidR="0019274E">
        <w:trPr>
          <w:trHeight w:val="293"/>
        </w:trPr>
        <w:tc>
          <w:tcPr>
            <w:tcW w:w="283"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6</w:t>
            </w:r>
          </w:p>
        </w:tc>
        <w:tc>
          <w:tcPr>
            <w:tcW w:w="2035" w:type="dxa"/>
          </w:tcPr>
          <w:p w:rsidR="0019274E" w:rsidRPr="00575FE8" w:rsidRDefault="0019274E">
            <w:pPr>
              <w:rPr>
                <w:rFonts w:ascii="Arial" w:hAnsi="Arial"/>
                <w:snapToGrid w:val="0"/>
                <w:color w:val="000000"/>
                <w:sz w:val="20"/>
              </w:rPr>
            </w:pPr>
            <w:proofErr w:type="spellStart"/>
            <w:r w:rsidRPr="00575FE8">
              <w:rPr>
                <w:rFonts w:ascii="Arial" w:hAnsi="Arial"/>
                <w:snapToGrid w:val="0"/>
                <w:color w:val="000000"/>
                <w:sz w:val="20"/>
              </w:rPr>
              <w:t>Unfilled_Demand</w:t>
            </w:r>
            <w:proofErr w:type="spellEnd"/>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Eureka</w:t>
            </w:r>
          </w:p>
        </w:tc>
        <w:tc>
          <w:tcPr>
            <w:tcW w:w="129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100</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0</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0</w:t>
            </w:r>
          </w:p>
        </w:tc>
      </w:tr>
      <w:tr w:rsidR="0019274E">
        <w:trPr>
          <w:trHeight w:val="293"/>
        </w:trPr>
        <w:tc>
          <w:tcPr>
            <w:tcW w:w="283" w:type="dxa"/>
          </w:tcPr>
          <w:p w:rsidR="0019274E" w:rsidRPr="00575FE8" w:rsidRDefault="0019274E">
            <w:pPr>
              <w:jc w:val="right"/>
              <w:rPr>
                <w:rFonts w:ascii="Arial" w:hAnsi="Arial"/>
                <w:snapToGrid w:val="0"/>
                <w:color w:val="000000"/>
                <w:sz w:val="20"/>
              </w:rPr>
            </w:pPr>
          </w:p>
        </w:tc>
        <w:tc>
          <w:tcPr>
            <w:tcW w:w="2035" w:type="dxa"/>
          </w:tcPr>
          <w:p w:rsidR="0019274E" w:rsidRPr="00575FE8" w:rsidRDefault="0019274E">
            <w:pPr>
              <w:jc w:val="right"/>
              <w:rPr>
                <w:rFonts w:ascii="Arial" w:hAnsi="Arial"/>
                <w:snapToGrid w:val="0"/>
                <w:color w:val="000000"/>
                <w:sz w:val="20"/>
              </w:rPr>
            </w:pPr>
          </w:p>
        </w:tc>
        <w:tc>
          <w:tcPr>
            <w:tcW w:w="1623" w:type="dxa"/>
          </w:tcPr>
          <w:p w:rsidR="0019274E" w:rsidRPr="00575FE8" w:rsidRDefault="0019274E">
            <w:pPr>
              <w:jc w:val="right"/>
              <w:rPr>
                <w:rFonts w:ascii="Arial" w:hAnsi="Arial"/>
                <w:snapToGrid w:val="0"/>
                <w:color w:val="000000"/>
                <w:sz w:val="20"/>
              </w:rPr>
            </w:pPr>
          </w:p>
        </w:tc>
        <w:tc>
          <w:tcPr>
            <w:tcW w:w="1291" w:type="dxa"/>
          </w:tcPr>
          <w:p w:rsidR="0019274E" w:rsidRPr="00575FE8" w:rsidRDefault="0019274E">
            <w:pPr>
              <w:jc w:val="right"/>
              <w:rPr>
                <w:rFonts w:ascii="Arial" w:hAnsi="Arial"/>
                <w:snapToGrid w:val="0"/>
                <w:color w:val="000000"/>
                <w:sz w:val="20"/>
              </w:rPr>
            </w:pPr>
          </w:p>
        </w:tc>
        <w:tc>
          <w:tcPr>
            <w:tcW w:w="1262" w:type="dxa"/>
          </w:tcPr>
          <w:p w:rsidR="0019274E" w:rsidRPr="00575FE8" w:rsidRDefault="0019274E">
            <w:pPr>
              <w:jc w:val="right"/>
              <w:rPr>
                <w:rFonts w:ascii="Arial" w:hAnsi="Arial"/>
                <w:snapToGrid w:val="0"/>
                <w:color w:val="000000"/>
                <w:sz w:val="20"/>
              </w:rPr>
            </w:pPr>
          </w:p>
        </w:tc>
        <w:tc>
          <w:tcPr>
            <w:tcW w:w="727" w:type="dxa"/>
          </w:tcPr>
          <w:p w:rsidR="0019274E" w:rsidRPr="00893DAA" w:rsidRDefault="0019274E">
            <w:pPr>
              <w:jc w:val="right"/>
              <w:rPr>
                <w:rFonts w:ascii="Arial" w:hAnsi="Arial"/>
                <w:snapToGrid w:val="0"/>
                <w:color w:val="000000"/>
                <w:sz w:val="16"/>
              </w:rPr>
            </w:pPr>
          </w:p>
        </w:tc>
      </w:tr>
      <w:tr w:rsidR="0019274E">
        <w:trPr>
          <w:trHeight w:val="293"/>
        </w:trPr>
        <w:tc>
          <w:tcPr>
            <w:tcW w:w="283" w:type="dxa"/>
          </w:tcPr>
          <w:p w:rsidR="0019274E" w:rsidRPr="00575FE8" w:rsidRDefault="0019274E">
            <w:pPr>
              <w:jc w:val="right"/>
              <w:rPr>
                <w:rFonts w:ascii="Arial" w:hAnsi="Arial"/>
                <w:snapToGrid w:val="0"/>
                <w:color w:val="000000"/>
                <w:sz w:val="20"/>
              </w:rPr>
            </w:pPr>
          </w:p>
        </w:tc>
        <w:tc>
          <w:tcPr>
            <w:tcW w:w="2035"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Total</w:t>
            </w:r>
          </w:p>
        </w:tc>
        <w:tc>
          <w:tcPr>
            <w:tcW w:w="1623"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Objective</w:t>
            </w:r>
          </w:p>
        </w:tc>
        <w:tc>
          <w:tcPr>
            <w:tcW w:w="1291"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Function</w:t>
            </w:r>
          </w:p>
        </w:tc>
        <w:tc>
          <w:tcPr>
            <w:tcW w:w="1262"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Value =</w:t>
            </w:r>
          </w:p>
        </w:tc>
        <w:tc>
          <w:tcPr>
            <w:tcW w:w="727" w:type="dxa"/>
          </w:tcPr>
          <w:p w:rsidR="0019274E" w:rsidRPr="00893DAA" w:rsidRDefault="0019274E">
            <w:pPr>
              <w:jc w:val="right"/>
              <w:rPr>
                <w:rFonts w:ascii="Arial" w:hAnsi="Arial"/>
                <w:snapToGrid w:val="0"/>
                <w:color w:val="000000"/>
                <w:sz w:val="16"/>
              </w:rPr>
            </w:pPr>
            <w:r w:rsidRPr="00893DAA">
              <w:rPr>
                <w:rFonts w:ascii="Arial" w:hAnsi="Arial"/>
                <w:snapToGrid w:val="0"/>
                <w:color w:val="000000"/>
                <w:sz w:val="16"/>
              </w:rPr>
              <w:t>780000</w:t>
            </w:r>
          </w:p>
        </w:tc>
      </w:tr>
    </w:tbl>
    <w:p w:rsidR="00575FE8" w:rsidRDefault="00893DAA" w:rsidP="00893DAA">
      <w:pPr>
        <w:spacing w:line="480" w:lineRule="auto"/>
        <w:ind w:left="7920" w:firstLine="720"/>
      </w:pPr>
      <w:r>
        <w:t>Page 1</w:t>
      </w:r>
    </w:p>
    <w:p w:rsidR="00E627B4" w:rsidRDefault="00270ACE">
      <w:pPr>
        <w:spacing w:line="480" w:lineRule="auto"/>
      </w:pPr>
      <w:r>
        <w:t>The entire logging yield from Garberville should be shipped to Eureka.  Fourteen hundred tons from Grant's Pass should be shipped to Crescent City and the remaining 200 tons should be shipped to Eureka.  Fifteen hundred tons from Willard should be shipped to Coos Bay and the remaining 100 tons should be shipped to Eureka.  All processing plants except Eureka have their production capacity met.  Eureka falls 100 tons short of its production capacity.  The total shipping costs for Garberville are $280,000; for Grant's Pass $170,000; and for Willard $330,000.  The total cost of shipping the lumber to the various plants is $780,000.</w:t>
      </w:r>
    </w:p>
    <w:p w:rsidR="00E627B4" w:rsidRDefault="00270ACE">
      <w:pPr>
        <w:spacing w:line="480" w:lineRule="auto"/>
      </w:pPr>
      <w:r>
        <w:tab/>
        <w:t>The cost per ton of the routes from Garberville to Crescent City and Coos Bay will need to drop by $100 and $175 respectively before these routes will become cost effective.  The cost per ton of the route from Grant's Pass to Coos Bay will need to drop by $50 for the route to become cost effective.  The cost per ton of the route from Willard to Crescent City will need to drop by $25 for the route to become cost effective.  The cost per ton of the selected shipping routes may be increased by $25 without affecting the optimal solution.  The cost per ton of some of the selected shipping routes may be increased by up to $100 per ton without affecting the optimal solution.</w:t>
      </w:r>
      <w:r w:rsidR="00893DAA">
        <w:t xml:space="preserve"> </w:t>
      </w:r>
    </w:p>
    <w:p w:rsidR="0019274E" w:rsidRDefault="00893DAA" w:rsidP="00575FE8">
      <w:pPr>
        <w:pStyle w:val="Heading4"/>
        <w:shd w:val="clear" w:color="auto" w:fill="FFFFFF"/>
        <w:spacing w:before="2" w:after="2"/>
        <w:rPr>
          <w:color w:val="000000"/>
          <w:sz w:val="27"/>
          <w:szCs w:val="27"/>
        </w:rPr>
      </w:pPr>
      <w:r>
        <w:rPr>
          <w:color w:val="DC143C"/>
          <w:sz w:val="27"/>
          <w:szCs w:val="27"/>
        </w:rPr>
        <w:t xml:space="preserve">2. </w:t>
      </w:r>
      <w:r w:rsidR="0019274E">
        <w:rPr>
          <w:color w:val="DC143C"/>
          <w:sz w:val="27"/>
          <w:szCs w:val="27"/>
        </w:rPr>
        <w:t>Assignment Problem</w:t>
      </w:r>
    </w:p>
    <w:p w:rsidR="0019274E" w:rsidRDefault="0019274E">
      <w:pPr>
        <w:spacing w:line="480" w:lineRule="auto"/>
        <w:ind w:firstLine="720"/>
        <w:rPr>
          <w:u w:val="single"/>
        </w:rPr>
      </w:pPr>
    </w:p>
    <w:p w:rsidR="00E627B4" w:rsidRDefault="00270ACE">
      <w:pPr>
        <w:spacing w:line="480" w:lineRule="auto"/>
        <w:ind w:firstLine="720"/>
      </w:pPr>
      <w:r>
        <w:t xml:space="preserve">Beckley </w:t>
      </w:r>
      <w:r w:rsidR="0019274E">
        <w:t xml:space="preserve">City </w:t>
      </w:r>
      <w:r>
        <w:t>wishes to undertake 5 projects during the fiscal year.  It has solicited bids from interested companies.  The bids are shown below.  All values are in $1,000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440"/>
        <w:gridCol w:w="1530"/>
        <w:gridCol w:w="1530"/>
        <w:gridCol w:w="990"/>
        <w:gridCol w:w="1368"/>
      </w:tblGrid>
      <w:tr w:rsidR="00E627B4">
        <w:tc>
          <w:tcPr>
            <w:tcW w:w="2088" w:type="dxa"/>
          </w:tcPr>
          <w:p w:rsidR="00E627B4" w:rsidRPr="00575FE8" w:rsidRDefault="00270ACE">
            <w:pPr>
              <w:rPr>
                <w:b/>
                <w:sz w:val="20"/>
              </w:rPr>
            </w:pPr>
            <w:r w:rsidRPr="00575FE8">
              <w:rPr>
                <w:b/>
                <w:sz w:val="20"/>
              </w:rPr>
              <w:t>Company / Project</w:t>
            </w:r>
          </w:p>
        </w:tc>
        <w:tc>
          <w:tcPr>
            <w:tcW w:w="1440" w:type="dxa"/>
          </w:tcPr>
          <w:p w:rsidR="00E627B4" w:rsidRPr="00575FE8" w:rsidRDefault="00270ACE">
            <w:pPr>
              <w:rPr>
                <w:b/>
                <w:sz w:val="20"/>
              </w:rPr>
            </w:pPr>
            <w:r w:rsidRPr="00575FE8">
              <w:rPr>
                <w:b/>
                <w:sz w:val="20"/>
              </w:rPr>
              <w:t>Refurbish Courthouse</w:t>
            </w:r>
          </w:p>
        </w:tc>
        <w:tc>
          <w:tcPr>
            <w:tcW w:w="1530" w:type="dxa"/>
          </w:tcPr>
          <w:p w:rsidR="00E627B4" w:rsidRPr="00575FE8" w:rsidRDefault="00270ACE">
            <w:pPr>
              <w:rPr>
                <w:b/>
                <w:sz w:val="20"/>
              </w:rPr>
            </w:pPr>
            <w:r w:rsidRPr="00575FE8">
              <w:rPr>
                <w:b/>
                <w:sz w:val="20"/>
              </w:rPr>
              <w:t>Build New Library</w:t>
            </w:r>
          </w:p>
        </w:tc>
        <w:tc>
          <w:tcPr>
            <w:tcW w:w="1530" w:type="dxa"/>
          </w:tcPr>
          <w:p w:rsidR="00E627B4" w:rsidRPr="00575FE8" w:rsidRDefault="00270ACE">
            <w:pPr>
              <w:rPr>
                <w:b/>
                <w:sz w:val="20"/>
              </w:rPr>
            </w:pPr>
            <w:r w:rsidRPr="00575FE8">
              <w:rPr>
                <w:b/>
                <w:sz w:val="20"/>
              </w:rPr>
              <w:t>Modernize Playground</w:t>
            </w:r>
          </w:p>
        </w:tc>
        <w:tc>
          <w:tcPr>
            <w:tcW w:w="990" w:type="dxa"/>
          </w:tcPr>
          <w:p w:rsidR="00E627B4" w:rsidRPr="00575FE8" w:rsidRDefault="00270ACE">
            <w:pPr>
              <w:rPr>
                <w:b/>
                <w:sz w:val="20"/>
              </w:rPr>
            </w:pPr>
            <w:r w:rsidRPr="00575FE8">
              <w:rPr>
                <w:b/>
                <w:sz w:val="20"/>
              </w:rPr>
              <w:t>Build Parking Structure</w:t>
            </w:r>
          </w:p>
        </w:tc>
        <w:tc>
          <w:tcPr>
            <w:tcW w:w="1368" w:type="dxa"/>
          </w:tcPr>
          <w:p w:rsidR="00E627B4" w:rsidRPr="00575FE8" w:rsidRDefault="00270ACE">
            <w:pPr>
              <w:rPr>
                <w:b/>
                <w:sz w:val="20"/>
              </w:rPr>
            </w:pPr>
            <w:r w:rsidRPr="00575FE8">
              <w:rPr>
                <w:b/>
                <w:sz w:val="20"/>
              </w:rPr>
              <w:t>Improve City Park</w:t>
            </w:r>
          </w:p>
        </w:tc>
      </w:tr>
      <w:tr w:rsidR="00E627B4">
        <w:tc>
          <w:tcPr>
            <w:tcW w:w="2088" w:type="dxa"/>
          </w:tcPr>
          <w:p w:rsidR="00E627B4" w:rsidRPr="00575FE8" w:rsidRDefault="00270ACE">
            <w:pPr>
              <w:rPr>
                <w:b/>
                <w:sz w:val="20"/>
              </w:rPr>
            </w:pPr>
            <w:r w:rsidRPr="00575FE8">
              <w:rPr>
                <w:b/>
                <w:sz w:val="20"/>
              </w:rPr>
              <w:t>Millard Associates</w:t>
            </w:r>
          </w:p>
        </w:tc>
        <w:tc>
          <w:tcPr>
            <w:tcW w:w="1440" w:type="dxa"/>
          </w:tcPr>
          <w:p w:rsidR="00E627B4" w:rsidRPr="00575FE8" w:rsidRDefault="00270ACE">
            <w:pPr>
              <w:jc w:val="center"/>
              <w:rPr>
                <w:sz w:val="20"/>
              </w:rPr>
            </w:pPr>
            <w:r w:rsidRPr="00575FE8">
              <w:rPr>
                <w:sz w:val="20"/>
              </w:rPr>
              <w:t>800</w:t>
            </w:r>
          </w:p>
        </w:tc>
        <w:tc>
          <w:tcPr>
            <w:tcW w:w="1530" w:type="dxa"/>
          </w:tcPr>
          <w:p w:rsidR="00E627B4" w:rsidRPr="00575FE8" w:rsidRDefault="00270ACE">
            <w:pPr>
              <w:jc w:val="center"/>
              <w:rPr>
                <w:sz w:val="20"/>
              </w:rPr>
            </w:pPr>
            <w:r w:rsidRPr="00575FE8">
              <w:rPr>
                <w:sz w:val="20"/>
              </w:rPr>
              <w:t>750</w:t>
            </w:r>
          </w:p>
        </w:tc>
        <w:tc>
          <w:tcPr>
            <w:tcW w:w="1530" w:type="dxa"/>
          </w:tcPr>
          <w:p w:rsidR="00E627B4" w:rsidRPr="00575FE8" w:rsidRDefault="00270ACE">
            <w:pPr>
              <w:jc w:val="center"/>
              <w:rPr>
                <w:sz w:val="20"/>
              </w:rPr>
            </w:pPr>
            <w:r w:rsidRPr="00575FE8">
              <w:rPr>
                <w:sz w:val="20"/>
              </w:rPr>
              <w:t>300</w:t>
            </w:r>
          </w:p>
        </w:tc>
        <w:tc>
          <w:tcPr>
            <w:tcW w:w="990" w:type="dxa"/>
          </w:tcPr>
          <w:p w:rsidR="00E627B4" w:rsidRPr="00575FE8" w:rsidRDefault="00270ACE">
            <w:pPr>
              <w:jc w:val="center"/>
              <w:rPr>
                <w:sz w:val="20"/>
              </w:rPr>
            </w:pPr>
            <w:r w:rsidRPr="00575FE8">
              <w:rPr>
                <w:sz w:val="20"/>
              </w:rPr>
              <w:t>450</w:t>
            </w:r>
          </w:p>
        </w:tc>
        <w:tc>
          <w:tcPr>
            <w:tcW w:w="1368" w:type="dxa"/>
          </w:tcPr>
          <w:p w:rsidR="00E627B4" w:rsidRPr="00575FE8" w:rsidRDefault="00270ACE">
            <w:pPr>
              <w:jc w:val="center"/>
              <w:rPr>
                <w:sz w:val="20"/>
              </w:rPr>
            </w:pPr>
            <w:r w:rsidRPr="00575FE8">
              <w:rPr>
                <w:sz w:val="20"/>
              </w:rPr>
              <w:t>200</w:t>
            </w:r>
          </w:p>
        </w:tc>
      </w:tr>
      <w:tr w:rsidR="00E627B4">
        <w:tc>
          <w:tcPr>
            <w:tcW w:w="2088" w:type="dxa"/>
          </w:tcPr>
          <w:p w:rsidR="00E627B4" w:rsidRPr="00575FE8" w:rsidRDefault="00270ACE">
            <w:pPr>
              <w:rPr>
                <w:b/>
                <w:sz w:val="20"/>
              </w:rPr>
            </w:pPr>
            <w:r w:rsidRPr="00575FE8">
              <w:rPr>
                <w:b/>
                <w:sz w:val="20"/>
              </w:rPr>
              <w:t>QM Construction</w:t>
            </w:r>
          </w:p>
        </w:tc>
        <w:tc>
          <w:tcPr>
            <w:tcW w:w="1440" w:type="dxa"/>
          </w:tcPr>
          <w:p w:rsidR="00E627B4" w:rsidRPr="00575FE8" w:rsidRDefault="00270ACE">
            <w:pPr>
              <w:jc w:val="center"/>
              <w:rPr>
                <w:sz w:val="20"/>
              </w:rPr>
            </w:pPr>
            <w:r w:rsidRPr="00575FE8">
              <w:rPr>
                <w:sz w:val="20"/>
              </w:rPr>
              <w:t>950</w:t>
            </w:r>
          </w:p>
        </w:tc>
        <w:tc>
          <w:tcPr>
            <w:tcW w:w="1530" w:type="dxa"/>
          </w:tcPr>
          <w:p w:rsidR="00E627B4" w:rsidRPr="00575FE8" w:rsidRDefault="00270ACE">
            <w:pPr>
              <w:jc w:val="center"/>
              <w:rPr>
                <w:sz w:val="20"/>
              </w:rPr>
            </w:pPr>
            <w:r w:rsidRPr="00575FE8">
              <w:rPr>
                <w:sz w:val="20"/>
              </w:rPr>
              <w:t>725</w:t>
            </w:r>
          </w:p>
        </w:tc>
        <w:tc>
          <w:tcPr>
            <w:tcW w:w="1530" w:type="dxa"/>
          </w:tcPr>
          <w:p w:rsidR="00E627B4" w:rsidRPr="00575FE8" w:rsidRDefault="00E627B4">
            <w:pPr>
              <w:jc w:val="center"/>
              <w:rPr>
                <w:sz w:val="20"/>
              </w:rPr>
            </w:pPr>
          </w:p>
        </w:tc>
        <w:tc>
          <w:tcPr>
            <w:tcW w:w="990" w:type="dxa"/>
          </w:tcPr>
          <w:p w:rsidR="00E627B4" w:rsidRPr="00575FE8" w:rsidRDefault="00270ACE">
            <w:pPr>
              <w:jc w:val="center"/>
              <w:rPr>
                <w:sz w:val="20"/>
              </w:rPr>
            </w:pPr>
            <w:r w:rsidRPr="00575FE8">
              <w:rPr>
                <w:sz w:val="20"/>
              </w:rPr>
              <w:t>500</w:t>
            </w:r>
          </w:p>
        </w:tc>
        <w:tc>
          <w:tcPr>
            <w:tcW w:w="1368" w:type="dxa"/>
          </w:tcPr>
          <w:p w:rsidR="00E627B4" w:rsidRPr="00575FE8" w:rsidRDefault="00270ACE">
            <w:pPr>
              <w:jc w:val="center"/>
              <w:rPr>
                <w:sz w:val="20"/>
              </w:rPr>
            </w:pPr>
            <w:r w:rsidRPr="00575FE8">
              <w:rPr>
                <w:sz w:val="20"/>
              </w:rPr>
              <w:t>275</w:t>
            </w:r>
          </w:p>
        </w:tc>
      </w:tr>
      <w:tr w:rsidR="00E627B4">
        <w:tc>
          <w:tcPr>
            <w:tcW w:w="2088" w:type="dxa"/>
          </w:tcPr>
          <w:p w:rsidR="00E627B4" w:rsidRPr="00575FE8" w:rsidRDefault="00270ACE">
            <w:pPr>
              <w:rPr>
                <w:b/>
                <w:sz w:val="20"/>
              </w:rPr>
            </w:pPr>
            <w:r w:rsidRPr="00575FE8">
              <w:rPr>
                <w:b/>
                <w:sz w:val="20"/>
              </w:rPr>
              <w:t>Latham Brothers</w:t>
            </w:r>
          </w:p>
        </w:tc>
        <w:tc>
          <w:tcPr>
            <w:tcW w:w="1440" w:type="dxa"/>
          </w:tcPr>
          <w:p w:rsidR="00E627B4" w:rsidRPr="00575FE8" w:rsidRDefault="00E627B4">
            <w:pPr>
              <w:jc w:val="center"/>
              <w:rPr>
                <w:sz w:val="20"/>
              </w:rPr>
            </w:pPr>
          </w:p>
        </w:tc>
        <w:tc>
          <w:tcPr>
            <w:tcW w:w="1530" w:type="dxa"/>
          </w:tcPr>
          <w:p w:rsidR="00E627B4" w:rsidRPr="00575FE8" w:rsidRDefault="00E627B4">
            <w:pPr>
              <w:jc w:val="center"/>
              <w:rPr>
                <w:sz w:val="20"/>
              </w:rPr>
            </w:pPr>
          </w:p>
        </w:tc>
        <w:tc>
          <w:tcPr>
            <w:tcW w:w="1530" w:type="dxa"/>
          </w:tcPr>
          <w:p w:rsidR="00E627B4" w:rsidRPr="00575FE8" w:rsidRDefault="00270ACE">
            <w:pPr>
              <w:jc w:val="center"/>
              <w:rPr>
                <w:sz w:val="20"/>
              </w:rPr>
            </w:pPr>
            <w:r w:rsidRPr="00575FE8">
              <w:rPr>
                <w:sz w:val="20"/>
              </w:rPr>
              <w:t>200</w:t>
            </w:r>
          </w:p>
        </w:tc>
        <w:tc>
          <w:tcPr>
            <w:tcW w:w="990" w:type="dxa"/>
          </w:tcPr>
          <w:p w:rsidR="00E627B4" w:rsidRPr="00575FE8" w:rsidRDefault="00E627B4">
            <w:pPr>
              <w:jc w:val="center"/>
              <w:rPr>
                <w:sz w:val="20"/>
              </w:rPr>
            </w:pPr>
          </w:p>
        </w:tc>
        <w:tc>
          <w:tcPr>
            <w:tcW w:w="1368" w:type="dxa"/>
          </w:tcPr>
          <w:p w:rsidR="00E627B4" w:rsidRPr="00575FE8" w:rsidRDefault="00270ACE">
            <w:pPr>
              <w:jc w:val="center"/>
              <w:rPr>
                <w:sz w:val="20"/>
              </w:rPr>
            </w:pPr>
            <w:r w:rsidRPr="00575FE8">
              <w:rPr>
                <w:sz w:val="20"/>
              </w:rPr>
              <w:t>225</w:t>
            </w:r>
          </w:p>
        </w:tc>
      </w:tr>
      <w:tr w:rsidR="00E627B4">
        <w:tc>
          <w:tcPr>
            <w:tcW w:w="2088" w:type="dxa"/>
          </w:tcPr>
          <w:p w:rsidR="00E627B4" w:rsidRPr="00575FE8" w:rsidRDefault="00270ACE">
            <w:pPr>
              <w:rPr>
                <w:b/>
                <w:sz w:val="20"/>
              </w:rPr>
            </w:pPr>
            <w:r w:rsidRPr="00575FE8">
              <w:rPr>
                <w:b/>
                <w:sz w:val="20"/>
              </w:rPr>
              <w:t>Beckley Engineering</w:t>
            </w:r>
          </w:p>
        </w:tc>
        <w:tc>
          <w:tcPr>
            <w:tcW w:w="1440" w:type="dxa"/>
          </w:tcPr>
          <w:p w:rsidR="00E627B4" w:rsidRPr="00575FE8" w:rsidRDefault="00270ACE">
            <w:pPr>
              <w:jc w:val="center"/>
              <w:rPr>
                <w:sz w:val="20"/>
              </w:rPr>
            </w:pPr>
            <w:r w:rsidRPr="00575FE8">
              <w:rPr>
                <w:sz w:val="20"/>
              </w:rPr>
              <w:t>650</w:t>
            </w:r>
          </w:p>
        </w:tc>
        <w:tc>
          <w:tcPr>
            <w:tcW w:w="1530" w:type="dxa"/>
          </w:tcPr>
          <w:p w:rsidR="00E627B4" w:rsidRPr="00575FE8" w:rsidRDefault="00270ACE">
            <w:pPr>
              <w:jc w:val="center"/>
              <w:rPr>
                <w:sz w:val="20"/>
              </w:rPr>
            </w:pPr>
            <w:r w:rsidRPr="00575FE8">
              <w:rPr>
                <w:sz w:val="20"/>
              </w:rPr>
              <w:t>700</w:t>
            </w:r>
          </w:p>
        </w:tc>
        <w:tc>
          <w:tcPr>
            <w:tcW w:w="1530" w:type="dxa"/>
          </w:tcPr>
          <w:p w:rsidR="00E627B4" w:rsidRPr="00575FE8" w:rsidRDefault="00270ACE">
            <w:pPr>
              <w:jc w:val="center"/>
              <w:rPr>
                <w:sz w:val="20"/>
              </w:rPr>
            </w:pPr>
            <w:r w:rsidRPr="00575FE8">
              <w:rPr>
                <w:sz w:val="20"/>
              </w:rPr>
              <w:t>250</w:t>
            </w:r>
          </w:p>
        </w:tc>
        <w:tc>
          <w:tcPr>
            <w:tcW w:w="990" w:type="dxa"/>
          </w:tcPr>
          <w:p w:rsidR="00E627B4" w:rsidRPr="00575FE8" w:rsidRDefault="00270ACE">
            <w:pPr>
              <w:jc w:val="center"/>
              <w:rPr>
                <w:sz w:val="20"/>
              </w:rPr>
            </w:pPr>
            <w:r w:rsidRPr="00575FE8">
              <w:rPr>
                <w:sz w:val="20"/>
              </w:rPr>
              <w:t>400</w:t>
            </w:r>
          </w:p>
        </w:tc>
        <w:tc>
          <w:tcPr>
            <w:tcW w:w="1368" w:type="dxa"/>
          </w:tcPr>
          <w:p w:rsidR="00E627B4" w:rsidRPr="00575FE8" w:rsidRDefault="00270ACE">
            <w:pPr>
              <w:jc w:val="center"/>
              <w:rPr>
                <w:sz w:val="20"/>
              </w:rPr>
            </w:pPr>
            <w:r w:rsidRPr="00575FE8">
              <w:rPr>
                <w:sz w:val="20"/>
              </w:rPr>
              <w:t>225</w:t>
            </w:r>
          </w:p>
        </w:tc>
      </w:tr>
      <w:tr w:rsidR="00E627B4">
        <w:tc>
          <w:tcPr>
            <w:tcW w:w="2088" w:type="dxa"/>
          </w:tcPr>
          <w:p w:rsidR="00E627B4" w:rsidRPr="00575FE8" w:rsidRDefault="00270ACE">
            <w:pPr>
              <w:rPr>
                <w:b/>
                <w:sz w:val="20"/>
              </w:rPr>
            </w:pPr>
            <w:r w:rsidRPr="00575FE8">
              <w:rPr>
                <w:b/>
                <w:sz w:val="20"/>
              </w:rPr>
              <w:t>WRT, Inc.</w:t>
            </w:r>
          </w:p>
        </w:tc>
        <w:tc>
          <w:tcPr>
            <w:tcW w:w="1440" w:type="dxa"/>
          </w:tcPr>
          <w:p w:rsidR="00E627B4" w:rsidRPr="00575FE8" w:rsidRDefault="00270ACE">
            <w:pPr>
              <w:jc w:val="center"/>
              <w:rPr>
                <w:sz w:val="20"/>
              </w:rPr>
            </w:pPr>
            <w:r w:rsidRPr="00575FE8">
              <w:rPr>
                <w:sz w:val="20"/>
              </w:rPr>
              <w:t>700</w:t>
            </w:r>
          </w:p>
        </w:tc>
        <w:tc>
          <w:tcPr>
            <w:tcW w:w="1530" w:type="dxa"/>
          </w:tcPr>
          <w:p w:rsidR="00E627B4" w:rsidRPr="00575FE8" w:rsidRDefault="00270ACE">
            <w:pPr>
              <w:jc w:val="center"/>
              <w:rPr>
                <w:sz w:val="20"/>
              </w:rPr>
            </w:pPr>
            <w:r w:rsidRPr="00575FE8">
              <w:rPr>
                <w:sz w:val="20"/>
              </w:rPr>
              <w:t>800</w:t>
            </w:r>
          </w:p>
        </w:tc>
        <w:tc>
          <w:tcPr>
            <w:tcW w:w="1530" w:type="dxa"/>
          </w:tcPr>
          <w:p w:rsidR="00E627B4" w:rsidRPr="00575FE8" w:rsidRDefault="00270ACE">
            <w:pPr>
              <w:jc w:val="center"/>
              <w:rPr>
                <w:sz w:val="20"/>
              </w:rPr>
            </w:pPr>
            <w:r w:rsidRPr="00575FE8">
              <w:rPr>
                <w:sz w:val="20"/>
              </w:rPr>
              <w:t>175</w:t>
            </w:r>
          </w:p>
        </w:tc>
        <w:tc>
          <w:tcPr>
            <w:tcW w:w="990" w:type="dxa"/>
          </w:tcPr>
          <w:p w:rsidR="00E627B4" w:rsidRPr="00575FE8" w:rsidRDefault="00270ACE">
            <w:pPr>
              <w:jc w:val="center"/>
              <w:rPr>
                <w:sz w:val="20"/>
              </w:rPr>
            </w:pPr>
            <w:r w:rsidRPr="00575FE8">
              <w:rPr>
                <w:sz w:val="20"/>
              </w:rPr>
              <w:t>300</w:t>
            </w:r>
          </w:p>
        </w:tc>
        <w:tc>
          <w:tcPr>
            <w:tcW w:w="1368" w:type="dxa"/>
          </w:tcPr>
          <w:p w:rsidR="00E627B4" w:rsidRPr="00575FE8" w:rsidRDefault="00270ACE">
            <w:pPr>
              <w:jc w:val="center"/>
              <w:rPr>
                <w:sz w:val="20"/>
              </w:rPr>
            </w:pPr>
            <w:r w:rsidRPr="00575FE8">
              <w:rPr>
                <w:sz w:val="20"/>
              </w:rPr>
              <w:t>300</w:t>
            </w:r>
          </w:p>
        </w:tc>
      </w:tr>
      <w:tr w:rsidR="00E627B4">
        <w:tc>
          <w:tcPr>
            <w:tcW w:w="2088" w:type="dxa"/>
          </w:tcPr>
          <w:p w:rsidR="00E627B4" w:rsidRPr="00575FE8" w:rsidRDefault="00270ACE">
            <w:pPr>
              <w:rPr>
                <w:b/>
                <w:sz w:val="20"/>
              </w:rPr>
            </w:pPr>
            <w:r w:rsidRPr="00575FE8">
              <w:rPr>
                <w:b/>
                <w:sz w:val="20"/>
              </w:rPr>
              <w:t>B&amp;P Enterprises</w:t>
            </w:r>
          </w:p>
        </w:tc>
        <w:tc>
          <w:tcPr>
            <w:tcW w:w="1440" w:type="dxa"/>
          </w:tcPr>
          <w:p w:rsidR="00E627B4" w:rsidRPr="00575FE8" w:rsidRDefault="00270ACE">
            <w:pPr>
              <w:jc w:val="center"/>
              <w:rPr>
                <w:sz w:val="20"/>
              </w:rPr>
            </w:pPr>
            <w:r w:rsidRPr="00575FE8">
              <w:rPr>
                <w:sz w:val="20"/>
              </w:rPr>
              <w:t>850</w:t>
            </w:r>
          </w:p>
        </w:tc>
        <w:tc>
          <w:tcPr>
            <w:tcW w:w="1530" w:type="dxa"/>
          </w:tcPr>
          <w:p w:rsidR="00E627B4" w:rsidRPr="00575FE8" w:rsidRDefault="00270ACE">
            <w:pPr>
              <w:jc w:val="center"/>
              <w:rPr>
                <w:sz w:val="20"/>
              </w:rPr>
            </w:pPr>
            <w:r w:rsidRPr="00575FE8">
              <w:rPr>
                <w:sz w:val="20"/>
              </w:rPr>
              <w:t>900</w:t>
            </w:r>
          </w:p>
        </w:tc>
        <w:tc>
          <w:tcPr>
            <w:tcW w:w="1530" w:type="dxa"/>
          </w:tcPr>
          <w:p w:rsidR="00E627B4" w:rsidRPr="00575FE8" w:rsidRDefault="00270ACE">
            <w:pPr>
              <w:jc w:val="center"/>
              <w:rPr>
                <w:sz w:val="20"/>
              </w:rPr>
            </w:pPr>
            <w:r w:rsidRPr="00575FE8">
              <w:rPr>
                <w:sz w:val="20"/>
              </w:rPr>
              <w:t>270</w:t>
            </w:r>
          </w:p>
        </w:tc>
        <w:tc>
          <w:tcPr>
            <w:tcW w:w="990" w:type="dxa"/>
          </w:tcPr>
          <w:p w:rsidR="00E627B4" w:rsidRPr="00575FE8" w:rsidRDefault="00270ACE">
            <w:pPr>
              <w:jc w:val="center"/>
              <w:rPr>
                <w:sz w:val="20"/>
              </w:rPr>
            </w:pPr>
            <w:r w:rsidRPr="00575FE8">
              <w:rPr>
                <w:sz w:val="20"/>
              </w:rPr>
              <w:t>475</w:t>
            </w:r>
          </w:p>
        </w:tc>
        <w:tc>
          <w:tcPr>
            <w:tcW w:w="1368" w:type="dxa"/>
          </w:tcPr>
          <w:p w:rsidR="00E627B4" w:rsidRPr="00575FE8" w:rsidRDefault="00E627B4">
            <w:pPr>
              <w:jc w:val="center"/>
              <w:rPr>
                <w:sz w:val="20"/>
              </w:rPr>
            </w:pPr>
          </w:p>
        </w:tc>
      </w:tr>
    </w:tbl>
    <w:p w:rsidR="00E627B4" w:rsidRDefault="00893DAA" w:rsidP="00893DAA">
      <w:pPr>
        <w:spacing w:line="480" w:lineRule="auto"/>
        <w:ind w:left="7920" w:firstLine="720"/>
      </w:pPr>
      <w:r>
        <w:t>Page 2</w:t>
      </w:r>
    </w:p>
    <w:p w:rsidR="00E627B4" w:rsidRDefault="00270ACE">
      <w:pPr>
        <w:spacing w:line="480" w:lineRule="auto"/>
      </w:pPr>
      <w:r>
        <w:tab/>
        <w:t xml:space="preserve">Beckley wishes to assign the projects to contractors in a manner that will minimize the total cost.  The problem was solved as an assignment problem using </w:t>
      </w:r>
      <w:proofErr w:type="spellStart"/>
      <w:r>
        <w:t>WinQSB's</w:t>
      </w:r>
      <w:proofErr w:type="spellEnd"/>
      <w:r>
        <w:t xml:space="preserve"> "Network Modeling" module.  The following output was produced:</w:t>
      </w:r>
    </w:p>
    <w:tbl>
      <w:tblPr>
        <w:tblW w:w="0" w:type="auto"/>
        <w:tblLayout w:type="fixed"/>
        <w:tblCellMar>
          <w:left w:w="30" w:type="dxa"/>
          <w:right w:w="30" w:type="dxa"/>
        </w:tblCellMar>
        <w:tblLook w:val="0000"/>
      </w:tblPr>
      <w:tblGrid>
        <w:gridCol w:w="221"/>
        <w:gridCol w:w="849"/>
        <w:gridCol w:w="1546"/>
        <w:gridCol w:w="1262"/>
        <w:gridCol w:w="994"/>
        <w:gridCol w:w="1104"/>
      </w:tblGrid>
      <w:tr w:rsidR="0019274E">
        <w:trPr>
          <w:trHeight w:val="250"/>
        </w:trPr>
        <w:tc>
          <w:tcPr>
            <w:tcW w:w="221" w:type="dxa"/>
          </w:tcPr>
          <w:p w:rsidR="0019274E" w:rsidRPr="00575FE8" w:rsidRDefault="0019274E">
            <w:pPr>
              <w:jc w:val="right"/>
              <w:rPr>
                <w:rFonts w:ascii="Arial" w:hAnsi="Arial"/>
                <w:snapToGrid w:val="0"/>
                <w:color w:val="000000"/>
                <w:sz w:val="20"/>
              </w:rPr>
            </w:pPr>
          </w:p>
        </w:tc>
        <w:tc>
          <w:tcPr>
            <w:tcW w:w="849"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From</w:t>
            </w:r>
          </w:p>
        </w:tc>
        <w:tc>
          <w:tcPr>
            <w:tcW w:w="1546"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To</w:t>
            </w:r>
          </w:p>
        </w:tc>
        <w:tc>
          <w:tcPr>
            <w:tcW w:w="1262"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Assignment</w:t>
            </w:r>
          </w:p>
        </w:tc>
        <w:tc>
          <w:tcPr>
            <w:tcW w:w="994"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Unit Cost</w:t>
            </w:r>
          </w:p>
        </w:tc>
        <w:tc>
          <w:tcPr>
            <w:tcW w:w="1104" w:type="dxa"/>
          </w:tcPr>
          <w:p w:rsidR="0019274E" w:rsidRPr="00575FE8" w:rsidRDefault="0019274E">
            <w:pPr>
              <w:rPr>
                <w:rFonts w:ascii="Arial" w:hAnsi="Arial"/>
                <w:b/>
                <w:snapToGrid w:val="0"/>
                <w:color w:val="000000"/>
                <w:sz w:val="20"/>
              </w:rPr>
            </w:pPr>
            <w:r w:rsidRPr="00575FE8">
              <w:rPr>
                <w:rFonts w:ascii="Arial" w:hAnsi="Arial"/>
                <w:b/>
                <w:snapToGrid w:val="0"/>
                <w:color w:val="000000"/>
                <w:sz w:val="20"/>
              </w:rPr>
              <w:t>Total Cost</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Millard</w:t>
            </w:r>
          </w:p>
        </w:tc>
        <w:tc>
          <w:tcPr>
            <w:tcW w:w="1546"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City Park</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QM</w:t>
            </w:r>
          </w:p>
        </w:tc>
        <w:tc>
          <w:tcPr>
            <w:tcW w:w="1546"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Library</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725</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725</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3</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Latham</w:t>
            </w:r>
          </w:p>
        </w:tc>
        <w:tc>
          <w:tcPr>
            <w:tcW w:w="1546"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Playground</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200</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4</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Beckley</w:t>
            </w:r>
          </w:p>
        </w:tc>
        <w:tc>
          <w:tcPr>
            <w:tcW w:w="1546"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Courthouse</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650</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650</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5</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WRT</w:t>
            </w:r>
          </w:p>
        </w:tc>
        <w:tc>
          <w:tcPr>
            <w:tcW w:w="1546"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Parking</w:t>
            </w:r>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300</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300</w:t>
            </w:r>
          </w:p>
        </w:tc>
      </w:tr>
      <w:tr w:rsidR="0019274E">
        <w:trPr>
          <w:trHeight w:val="250"/>
        </w:trPr>
        <w:tc>
          <w:tcPr>
            <w:tcW w:w="221"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6</w:t>
            </w:r>
          </w:p>
        </w:tc>
        <w:tc>
          <w:tcPr>
            <w:tcW w:w="849" w:type="dxa"/>
          </w:tcPr>
          <w:p w:rsidR="0019274E" w:rsidRPr="00575FE8" w:rsidRDefault="0019274E">
            <w:pPr>
              <w:rPr>
                <w:rFonts w:ascii="Arial" w:hAnsi="Arial"/>
                <w:snapToGrid w:val="0"/>
                <w:color w:val="000000"/>
                <w:sz w:val="20"/>
              </w:rPr>
            </w:pPr>
            <w:r w:rsidRPr="00575FE8">
              <w:rPr>
                <w:rFonts w:ascii="Arial" w:hAnsi="Arial"/>
                <w:snapToGrid w:val="0"/>
                <w:color w:val="000000"/>
                <w:sz w:val="20"/>
              </w:rPr>
              <w:t>B&amp;P</w:t>
            </w:r>
          </w:p>
        </w:tc>
        <w:tc>
          <w:tcPr>
            <w:tcW w:w="1546" w:type="dxa"/>
          </w:tcPr>
          <w:p w:rsidR="0019274E" w:rsidRPr="00575FE8" w:rsidRDefault="0019274E">
            <w:pPr>
              <w:rPr>
                <w:rFonts w:ascii="Arial" w:hAnsi="Arial"/>
                <w:snapToGrid w:val="0"/>
                <w:color w:val="000000"/>
                <w:sz w:val="20"/>
              </w:rPr>
            </w:pPr>
            <w:proofErr w:type="spellStart"/>
            <w:r w:rsidRPr="00575FE8">
              <w:rPr>
                <w:rFonts w:ascii="Arial" w:hAnsi="Arial"/>
                <w:snapToGrid w:val="0"/>
                <w:color w:val="000000"/>
                <w:sz w:val="20"/>
              </w:rPr>
              <w:t>Unused_Supply</w:t>
            </w:r>
            <w:proofErr w:type="spellEnd"/>
          </w:p>
        </w:tc>
        <w:tc>
          <w:tcPr>
            <w:tcW w:w="1262"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1</w:t>
            </w:r>
          </w:p>
        </w:tc>
        <w:tc>
          <w:tcPr>
            <w:tcW w:w="99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0</w:t>
            </w:r>
          </w:p>
        </w:tc>
        <w:tc>
          <w:tcPr>
            <w:tcW w:w="1104" w:type="dxa"/>
          </w:tcPr>
          <w:p w:rsidR="0019274E" w:rsidRPr="00575FE8" w:rsidRDefault="0019274E">
            <w:pPr>
              <w:jc w:val="right"/>
              <w:rPr>
                <w:rFonts w:ascii="Arial" w:hAnsi="Arial"/>
                <w:snapToGrid w:val="0"/>
                <w:color w:val="000000"/>
                <w:sz w:val="20"/>
              </w:rPr>
            </w:pPr>
            <w:r w:rsidRPr="00575FE8">
              <w:rPr>
                <w:rFonts w:ascii="Arial" w:hAnsi="Arial"/>
                <w:snapToGrid w:val="0"/>
                <w:color w:val="000000"/>
                <w:sz w:val="20"/>
              </w:rPr>
              <w:t>0</w:t>
            </w:r>
          </w:p>
        </w:tc>
      </w:tr>
      <w:tr w:rsidR="0019274E">
        <w:trPr>
          <w:trHeight w:val="250"/>
        </w:trPr>
        <w:tc>
          <w:tcPr>
            <w:tcW w:w="221" w:type="dxa"/>
          </w:tcPr>
          <w:p w:rsidR="0019274E" w:rsidRDefault="0019274E">
            <w:pPr>
              <w:jc w:val="right"/>
              <w:rPr>
                <w:rFonts w:ascii="Arial" w:hAnsi="Arial"/>
                <w:snapToGrid w:val="0"/>
                <w:color w:val="000000"/>
              </w:rPr>
            </w:pPr>
          </w:p>
        </w:tc>
        <w:tc>
          <w:tcPr>
            <w:tcW w:w="849" w:type="dxa"/>
          </w:tcPr>
          <w:p w:rsidR="0019274E" w:rsidRDefault="0019274E">
            <w:pPr>
              <w:jc w:val="right"/>
              <w:rPr>
                <w:rFonts w:ascii="Arial" w:hAnsi="Arial"/>
                <w:snapToGrid w:val="0"/>
                <w:color w:val="000000"/>
              </w:rPr>
            </w:pPr>
          </w:p>
        </w:tc>
        <w:tc>
          <w:tcPr>
            <w:tcW w:w="1546" w:type="dxa"/>
          </w:tcPr>
          <w:p w:rsidR="0019274E" w:rsidRDefault="0019274E">
            <w:pPr>
              <w:jc w:val="right"/>
              <w:rPr>
                <w:rFonts w:ascii="Arial" w:hAnsi="Arial"/>
                <w:snapToGrid w:val="0"/>
                <w:color w:val="000000"/>
              </w:rPr>
            </w:pPr>
          </w:p>
        </w:tc>
        <w:tc>
          <w:tcPr>
            <w:tcW w:w="1262" w:type="dxa"/>
          </w:tcPr>
          <w:p w:rsidR="0019274E" w:rsidRDefault="0019274E">
            <w:pPr>
              <w:jc w:val="right"/>
              <w:rPr>
                <w:rFonts w:ascii="Arial" w:hAnsi="Arial"/>
                <w:snapToGrid w:val="0"/>
                <w:color w:val="000000"/>
              </w:rPr>
            </w:pPr>
          </w:p>
        </w:tc>
        <w:tc>
          <w:tcPr>
            <w:tcW w:w="994" w:type="dxa"/>
          </w:tcPr>
          <w:p w:rsidR="0019274E" w:rsidRDefault="0019274E">
            <w:pPr>
              <w:jc w:val="right"/>
              <w:rPr>
                <w:rFonts w:ascii="Arial" w:hAnsi="Arial"/>
                <w:snapToGrid w:val="0"/>
                <w:color w:val="000000"/>
              </w:rPr>
            </w:pPr>
          </w:p>
        </w:tc>
        <w:tc>
          <w:tcPr>
            <w:tcW w:w="1104" w:type="dxa"/>
          </w:tcPr>
          <w:p w:rsidR="0019274E" w:rsidRDefault="0019274E">
            <w:pPr>
              <w:jc w:val="right"/>
              <w:rPr>
                <w:rFonts w:ascii="Arial" w:hAnsi="Arial"/>
                <w:snapToGrid w:val="0"/>
                <w:color w:val="000000"/>
              </w:rPr>
            </w:pPr>
          </w:p>
        </w:tc>
      </w:tr>
      <w:tr w:rsidR="0019274E">
        <w:trPr>
          <w:trHeight w:val="250"/>
        </w:trPr>
        <w:tc>
          <w:tcPr>
            <w:tcW w:w="221" w:type="dxa"/>
          </w:tcPr>
          <w:p w:rsidR="0019274E" w:rsidRDefault="0019274E">
            <w:pPr>
              <w:jc w:val="right"/>
              <w:rPr>
                <w:rFonts w:ascii="Arial" w:hAnsi="Arial"/>
                <w:snapToGrid w:val="0"/>
                <w:color w:val="000000"/>
              </w:rPr>
            </w:pPr>
          </w:p>
        </w:tc>
        <w:tc>
          <w:tcPr>
            <w:tcW w:w="849" w:type="dxa"/>
          </w:tcPr>
          <w:p w:rsidR="0019274E" w:rsidRDefault="0019274E">
            <w:pPr>
              <w:rPr>
                <w:rFonts w:ascii="Arial" w:hAnsi="Arial"/>
                <w:snapToGrid w:val="0"/>
                <w:color w:val="000000"/>
              </w:rPr>
            </w:pPr>
            <w:r>
              <w:rPr>
                <w:rFonts w:ascii="Arial" w:hAnsi="Arial"/>
                <w:snapToGrid w:val="0"/>
                <w:color w:val="000000"/>
              </w:rPr>
              <w:t>Total</w:t>
            </w:r>
          </w:p>
        </w:tc>
        <w:tc>
          <w:tcPr>
            <w:tcW w:w="1546" w:type="dxa"/>
          </w:tcPr>
          <w:p w:rsidR="0019274E" w:rsidRDefault="0019274E">
            <w:pPr>
              <w:rPr>
                <w:rFonts w:ascii="Arial" w:hAnsi="Arial"/>
                <w:snapToGrid w:val="0"/>
                <w:color w:val="000000"/>
              </w:rPr>
            </w:pPr>
            <w:r>
              <w:rPr>
                <w:rFonts w:ascii="Arial" w:hAnsi="Arial"/>
                <w:snapToGrid w:val="0"/>
                <w:color w:val="000000"/>
              </w:rPr>
              <w:t>Objective</w:t>
            </w:r>
          </w:p>
        </w:tc>
        <w:tc>
          <w:tcPr>
            <w:tcW w:w="1262" w:type="dxa"/>
          </w:tcPr>
          <w:p w:rsidR="0019274E" w:rsidRDefault="0019274E">
            <w:pPr>
              <w:rPr>
                <w:rFonts w:ascii="Arial" w:hAnsi="Arial"/>
                <w:snapToGrid w:val="0"/>
                <w:color w:val="000000"/>
              </w:rPr>
            </w:pPr>
            <w:r>
              <w:rPr>
                <w:rFonts w:ascii="Arial" w:hAnsi="Arial"/>
                <w:snapToGrid w:val="0"/>
                <w:color w:val="000000"/>
              </w:rPr>
              <w:t>Function</w:t>
            </w:r>
          </w:p>
        </w:tc>
        <w:tc>
          <w:tcPr>
            <w:tcW w:w="994" w:type="dxa"/>
          </w:tcPr>
          <w:p w:rsidR="0019274E" w:rsidRDefault="0019274E">
            <w:pPr>
              <w:rPr>
                <w:rFonts w:ascii="Arial" w:hAnsi="Arial"/>
                <w:snapToGrid w:val="0"/>
                <w:color w:val="000000"/>
              </w:rPr>
            </w:pPr>
            <w:r>
              <w:rPr>
                <w:rFonts w:ascii="Arial" w:hAnsi="Arial"/>
                <w:snapToGrid w:val="0"/>
                <w:color w:val="000000"/>
              </w:rPr>
              <w:t>Value =</w:t>
            </w:r>
          </w:p>
        </w:tc>
        <w:tc>
          <w:tcPr>
            <w:tcW w:w="1104" w:type="dxa"/>
          </w:tcPr>
          <w:p w:rsidR="0019274E" w:rsidRDefault="0019274E">
            <w:pPr>
              <w:jc w:val="right"/>
              <w:rPr>
                <w:rFonts w:ascii="Arial" w:hAnsi="Arial"/>
                <w:snapToGrid w:val="0"/>
                <w:color w:val="000000"/>
              </w:rPr>
            </w:pPr>
            <w:r>
              <w:rPr>
                <w:rFonts w:ascii="Arial" w:hAnsi="Arial"/>
                <w:snapToGrid w:val="0"/>
                <w:color w:val="000000"/>
              </w:rPr>
              <w:t>2075</w:t>
            </w:r>
          </w:p>
        </w:tc>
      </w:tr>
    </w:tbl>
    <w:p w:rsidR="00E627B4" w:rsidRDefault="00E627B4">
      <w:pPr>
        <w:spacing w:line="480" w:lineRule="auto"/>
      </w:pPr>
    </w:p>
    <w:p w:rsidR="00E627B4" w:rsidRPr="0019274E" w:rsidRDefault="00270ACE" w:rsidP="0019274E">
      <w:pPr>
        <w:spacing w:line="480" w:lineRule="auto"/>
        <w:ind w:firstLine="720"/>
      </w:pPr>
      <w:r>
        <w:t>The courthouse project is assigned to Beckley Engineering.  The new library project is assigned to QM Construction.  The playground project is assigned to Latham Brothers.  The parking structure project is assigned to WRT Inc.  The city park project is assigned to Millard Associates.  B&amp;P Enterprises is not assigned to any project.  The total cost of the projects will be $2,075,000.</w:t>
      </w:r>
    </w:p>
    <w:p w:rsidR="00893DAA" w:rsidRDefault="00270ACE" w:rsidP="00053954">
      <w:pPr>
        <w:pStyle w:val="Heading4"/>
        <w:shd w:val="clear" w:color="auto" w:fill="FFFFFF"/>
        <w:spacing w:before="2" w:after="2" w:line="360" w:lineRule="auto"/>
        <w:rPr>
          <w:rFonts w:ascii="Times New Roman" w:hAnsi="Times New Roman"/>
          <w:b w:val="0"/>
          <w:i w:val="0"/>
          <w:color w:val="auto"/>
        </w:rPr>
      </w:pPr>
      <w:r w:rsidRPr="0019274E">
        <w:rPr>
          <w:rFonts w:ascii="Times New Roman" w:hAnsi="Times New Roman"/>
          <w:b w:val="0"/>
          <w:i w:val="0"/>
          <w:color w:val="auto"/>
        </w:rPr>
        <w:t>Beckley has budgeted $2 million for the projects.  The project assignments violate the budget.  One project will have to be sacrificed.  Beckley may choose to sacrifice a project based on economic, political or public demand consideration.  If the primary consideration is cost savings, then sacrificing the new library will yield the greatest cost savings while completing four projects and remaining in budget.  Other choices are possible if political or public demand</w:t>
      </w:r>
      <w:r w:rsidR="00893DAA">
        <w:rPr>
          <w:rFonts w:ascii="Times New Roman" w:hAnsi="Times New Roman"/>
          <w:b w:val="0"/>
          <w:i w:val="0"/>
          <w:color w:val="auto"/>
        </w:rPr>
        <w:t>s</w:t>
      </w:r>
      <w:r w:rsidRPr="0019274E">
        <w:rPr>
          <w:rFonts w:ascii="Times New Roman" w:hAnsi="Times New Roman"/>
          <w:b w:val="0"/>
          <w:i w:val="0"/>
          <w:color w:val="auto"/>
        </w:rPr>
        <w:t xml:space="preserve"> are the criterion.</w:t>
      </w:r>
    </w:p>
    <w:p w:rsidR="00893DAA" w:rsidRDefault="00893DAA" w:rsidP="00893DAA">
      <w:pPr>
        <w:spacing w:line="480" w:lineRule="auto"/>
        <w:ind w:left="7920" w:firstLine="720"/>
      </w:pPr>
      <w:r>
        <w:t>Page 3</w:t>
      </w:r>
    </w:p>
    <w:p w:rsidR="00E627B4" w:rsidRPr="005F200F" w:rsidRDefault="00270ACE" w:rsidP="00053954">
      <w:pPr>
        <w:pStyle w:val="Heading4"/>
        <w:shd w:val="clear" w:color="auto" w:fill="FFFFFF"/>
        <w:spacing w:before="2" w:after="2" w:line="360" w:lineRule="auto"/>
        <w:rPr>
          <w:color w:val="000000"/>
          <w:sz w:val="27"/>
          <w:szCs w:val="27"/>
        </w:rPr>
      </w:pPr>
      <w:r>
        <w:br w:type="page"/>
      </w:r>
      <w:r w:rsidR="00893DAA">
        <w:rPr>
          <w:color w:val="DC143C"/>
          <w:sz w:val="27"/>
          <w:szCs w:val="27"/>
        </w:rPr>
        <w:t>3. Shortest</w:t>
      </w:r>
      <w:r w:rsidR="0019274E">
        <w:rPr>
          <w:color w:val="DC143C"/>
          <w:sz w:val="27"/>
          <w:szCs w:val="27"/>
        </w:rPr>
        <w:t xml:space="preserve"> Path Problem</w:t>
      </w:r>
    </w:p>
    <w:p w:rsidR="00E627B4" w:rsidRDefault="00270ACE">
      <w:pPr>
        <w:spacing w:line="480" w:lineRule="auto"/>
      </w:pPr>
      <w:proofErr w:type="gramStart"/>
      <w:r>
        <w:t>a</w:t>
      </w:r>
      <w:proofErr w:type="gramEnd"/>
      <w:r>
        <w:t>)</w:t>
      </w:r>
    </w:p>
    <w:p w:rsidR="00E627B4" w:rsidRDefault="00270ACE">
      <w:pPr>
        <w:spacing w:line="480" w:lineRule="auto"/>
        <w:ind w:firstLine="720"/>
      </w:pPr>
      <w:r>
        <w:t xml:space="preserve">Jo Yu, president of </w:t>
      </w:r>
      <w:proofErr w:type="spellStart"/>
      <w:r>
        <w:t>BroadTech</w:t>
      </w:r>
      <w:proofErr w:type="spellEnd"/>
      <w:r>
        <w:t xml:space="preserve"> Inc. needs to travel from San Bernardino to San Pedro to pick up a shipment.  He would like to minimize the distance traveled.  The distances are shown in the following map:</w:t>
      </w:r>
    </w:p>
    <w:p w:rsidR="00E627B4" w:rsidRDefault="00270ACE">
      <w:pPr>
        <w:spacing w:line="480" w:lineRule="auto"/>
      </w:pPr>
      <w:r>
        <w:rPr>
          <w:noProof/>
        </w:rPr>
        <w:drawing>
          <wp:inline distT="0" distB="0" distL="0" distR="0">
            <wp:extent cx="5943600" cy="3657600"/>
            <wp:effectExtent l="25400" t="0" r="0" b="0"/>
            <wp:docPr id="1" name="Picture 1" descr="broadtech-dista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tech-distance-2.png"/>
                    <pic:cNvPicPr>
                      <a:picLocks noChangeAspect="1" noChangeArrowheads="1"/>
                    </pic:cNvPicPr>
                  </pic:nvPicPr>
                  <pic:blipFill>
                    <a:blip r:embed="rId5"/>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E627B4" w:rsidRDefault="00270ACE">
      <w:pPr>
        <w:spacing w:line="480" w:lineRule="auto"/>
        <w:ind w:firstLine="720"/>
      </w:pPr>
      <w:r>
        <w:t xml:space="preserve">The problem was solved as a shortest-path problem using </w:t>
      </w:r>
      <w:proofErr w:type="spellStart"/>
      <w:r>
        <w:t>WinQSB's</w:t>
      </w:r>
      <w:proofErr w:type="spellEnd"/>
      <w:r>
        <w:t xml:space="preserve"> "Network Modeling" module.  The following solution was provided:</w:t>
      </w:r>
    </w:p>
    <w:tbl>
      <w:tblPr>
        <w:tblW w:w="0" w:type="auto"/>
        <w:tblLayout w:type="fixed"/>
        <w:tblCellMar>
          <w:left w:w="30" w:type="dxa"/>
          <w:right w:w="30" w:type="dxa"/>
        </w:tblCellMar>
        <w:tblLook w:val="0000"/>
      </w:tblPr>
      <w:tblGrid>
        <w:gridCol w:w="221"/>
        <w:gridCol w:w="1512"/>
        <w:gridCol w:w="1070"/>
        <w:gridCol w:w="960"/>
        <w:gridCol w:w="2160"/>
      </w:tblGrid>
      <w:tr w:rsidR="00E627B4" w:rsidRPr="005F200F">
        <w:trPr>
          <w:trHeight w:val="250"/>
        </w:trPr>
        <w:tc>
          <w:tcPr>
            <w:tcW w:w="221" w:type="dxa"/>
          </w:tcPr>
          <w:p w:rsidR="00E627B4" w:rsidRPr="005F200F" w:rsidRDefault="00E627B4">
            <w:pPr>
              <w:jc w:val="right"/>
              <w:rPr>
                <w:rFonts w:ascii="Arial" w:hAnsi="Arial"/>
                <w:snapToGrid w:val="0"/>
                <w:color w:val="000000"/>
                <w:sz w:val="20"/>
              </w:rPr>
            </w:pPr>
          </w:p>
        </w:tc>
        <w:tc>
          <w:tcPr>
            <w:tcW w:w="1512"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From</w:t>
            </w:r>
          </w:p>
        </w:tc>
        <w:tc>
          <w:tcPr>
            <w:tcW w:w="1070"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To</w:t>
            </w:r>
          </w:p>
        </w:tc>
        <w:tc>
          <w:tcPr>
            <w:tcW w:w="960"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Distance</w:t>
            </w:r>
          </w:p>
        </w:tc>
        <w:tc>
          <w:tcPr>
            <w:tcW w:w="2160"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Cumulative Distance</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San Bernardino</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Riverside</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10</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10</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Riverside</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Corona</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15</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25</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Corona</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Orange</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16</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41</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Orange</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Fullerton</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44</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Fullerton</w:t>
            </w:r>
          </w:p>
        </w:tc>
        <w:tc>
          <w:tcPr>
            <w:tcW w:w="1070" w:type="dxa"/>
          </w:tcPr>
          <w:p w:rsidR="00E627B4" w:rsidRPr="005F200F" w:rsidRDefault="00270ACE">
            <w:pPr>
              <w:rPr>
                <w:rFonts w:ascii="Arial" w:hAnsi="Arial"/>
                <w:snapToGrid w:val="0"/>
                <w:color w:val="000000"/>
                <w:sz w:val="20"/>
              </w:rPr>
            </w:pPr>
            <w:proofErr w:type="spellStart"/>
            <w:r w:rsidRPr="005F200F">
              <w:rPr>
                <w:rFonts w:ascii="Arial" w:hAnsi="Arial"/>
                <w:snapToGrid w:val="0"/>
                <w:color w:val="000000"/>
                <w:sz w:val="20"/>
              </w:rPr>
              <w:t>BellFlower</w:t>
            </w:r>
            <w:proofErr w:type="spellEnd"/>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14</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58</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c>
          <w:tcPr>
            <w:tcW w:w="1512" w:type="dxa"/>
          </w:tcPr>
          <w:p w:rsidR="00E627B4" w:rsidRPr="005F200F" w:rsidRDefault="00270ACE">
            <w:pPr>
              <w:rPr>
                <w:rFonts w:ascii="Arial" w:hAnsi="Arial"/>
                <w:snapToGrid w:val="0"/>
                <w:color w:val="000000"/>
                <w:sz w:val="20"/>
              </w:rPr>
            </w:pPr>
            <w:proofErr w:type="spellStart"/>
            <w:r w:rsidRPr="005F200F">
              <w:rPr>
                <w:rFonts w:ascii="Arial" w:hAnsi="Arial"/>
                <w:snapToGrid w:val="0"/>
                <w:color w:val="000000"/>
                <w:sz w:val="20"/>
              </w:rPr>
              <w:t>BellFlower</w:t>
            </w:r>
            <w:proofErr w:type="spellEnd"/>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Compton</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63</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Compton</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Carson</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68</w:t>
            </w:r>
          </w:p>
        </w:tc>
      </w:tr>
      <w:tr w:rsidR="00E627B4" w:rsidRPr="005F200F">
        <w:trPr>
          <w:trHeight w:val="250"/>
        </w:trPr>
        <w:tc>
          <w:tcPr>
            <w:tcW w:w="22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8</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Carson</w:t>
            </w:r>
          </w:p>
        </w:tc>
        <w:tc>
          <w:tcPr>
            <w:tcW w:w="1070"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San Pedro</w:t>
            </w:r>
          </w:p>
        </w:tc>
        <w:tc>
          <w:tcPr>
            <w:tcW w:w="9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w:t>
            </w:r>
          </w:p>
        </w:tc>
        <w:tc>
          <w:tcPr>
            <w:tcW w:w="2160"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75</w:t>
            </w:r>
          </w:p>
        </w:tc>
      </w:tr>
    </w:tbl>
    <w:p w:rsidR="005F200F" w:rsidRDefault="005F200F">
      <w:pPr>
        <w:spacing w:line="480" w:lineRule="auto"/>
      </w:pPr>
    </w:p>
    <w:p w:rsidR="00893DAA" w:rsidRDefault="00893DAA" w:rsidP="00893DAA">
      <w:pPr>
        <w:spacing w:line="480" w:lineRule="auto"/>
        <w:ind w:left="7920" w:firstLine="720"/>
      </w:pPr>
      <w:r>
        <w:t>Page 4</w:t>
      </w:r>
    </w:p>
    <w:p w:rsidR="005F200F" w:rsidRDefault="005F200F">
      <w:pPr>
        <w:spacing w:line="480" w:lineRule="auto"/>
      </w:pPr>
    </w:p>
    <w:p w:rsidR="00E627B4" w:rsidRDefault="00270ACE">
      <w:pPr>
        <w:spacing w:line="480" w:lineRule="auto"/>
      </w:pPr>
      <w:proofErr w:type="gramStart"/>
      <w:r>
        <w:t>b</w:t>
      </w:r>
      <w:proofErr w:type="gramEnd"/>
      <w:r>
        <w:t>)</w:t>
      </w:r>
    </w:p>
    <w:p w:rsidR="00E627B4" w:rsidRDefault="00270ACE">
      <w:pPr>
        <w:spacing w:line="480" w:lineRule="auto"/>
        <w:ind w:firstLine="720"/>
      </w:pPr>
      <w:r>
        <w:t>If Jo travels during the morning rush, he can achieve 25mph on east-west routes and 40mph on north-south routes.  The map was edited to provide the time in minutes (accurate to 1 decimal place, or 6 seconds) along the various routes:</w:t>
      </w:r>
    </w:p>
    <w:p w:rsidR="00E627B4" w:rsidRDefault="00270ACE">
      <w:pPr>
        <w:spacing w:line="480" w:lineRule="auto"/>
      </w:pPr>
      <w:r>
        <w:rPr>
          <w:noProof/>
        </w:rPr>
        <w:drawing>
          <wp:inline distT="0" distB="0" distL="0" distR="0">
            <wp:extent cx="5943600" cy="3657600"/>
            <wp:effectExtent l="25400" t="0" r="0" b="0"/>
            <wp:docPr id="2" name="Picture 2" descr="broadtech-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tech-time.png"/>
                    <pic:cNvPicPr>
                      <a:picLocks noChangeAspect="1" noChangeArrowheads="1"/>
                    </pic:cNvPicPr>
                  </pic:nvPicPr>
                  <pic:blipFill>
                    <a:blip r:embed="rId6"/>
                    <a:srcRect/>
                    <a:stretch>
                      <a:fillRect/>
                    </a:stretch>
                  </pic:blipFill>
                  <pic:spPr bwMode="auto">
                    <a:xfrm>
                      <a:off x="0" y="0"/>
                      <a:ext cx="5943600" cy="3657600"/>
                    </a:xfrm>
                    <a:prstGeom prst="rect">
                      <a:avLst/>
                    </a:prstGeom>
                    <a:noFill/>
                    <a:ln w="9525">
                      <a:noFill/>
                      <a:miter lim="800000"/>
                      <a:headEnd/>
                      <a:tailEnd/>
                    </a:ln>
                  </pic:spPr>
                </pic:pic>
              </a:graphicData>
            </a:graphic>
          </wp:inline>
        </w:drawing>
      </w:r>
    </w:p>
    <w:p w:rsidR="00E627B4" w:rsidRDefault="00270ACE">
      <w:pPr>
        <w:spacing w:line="480" w:lineRule="auto"/>
        <w:ind w:firstLine="720"/>
      </w:pPr>
      <w:r>
        <w:t xml:space="preserve">The problem was solved as a shortest-path problem using </w:t>
      </w:r>
      <w:proofErr w:type="spellStart"/>
      <w:r>
        <w:t>WinQSB's</w:t>
      </w:r>
      <w:proofErr w:type="spellEnd"/>
      <w:r>
        <w:t xml:space="preserve"> "Network Modeling" module.  The following solution was provided:</w:t>
      </w:r>
    </w:p>
    <w:tbl>
      <w:tblPr>
        <w:tblW w:w="0" w:type="auto"/>
        <w:tblLayout w:type="fixed"/>
        <w:tblCellMar>
          <w:left w:w="30" w:type="dxa"/>
          <w:right w:w="30" w:type="dxa"/>
        </w:tblCellMar>
        <w:tblLook w:val="0000"/>
      </w:tblPr>
      <w:tblGrid>
        <w:gridCol w:w="331"/>
        <w:gridCol w:w="1512"/>
        <w:gridCol w:w="1483"/>
        <w:gridCol w:w="615"/>
        <w:gridCol w:w="1814"/>
      </w:tblGrid>
      <w:tr w:rsidR="00E627B4">
        <w:trPr>
          <w:trHeight w:val="250"/>
        </w:trPr>
        <w:tc>
          <w:tcPr>
            <w:tcW w:w="331" w:type="dxa"/>
          </w:tcPr>
          <w:p w:rsidR="00E627B4" w:rsidRPr="005F200F" w:rsidRDefault="00E627B4">
            <w:pPr>
              <w:jc w:val="right"/>
              <w:rPr>
                <w:rFonts w:ascii="Arial" w:hAnsi="Arial"/>
                <w:snapToGrid w:val="0"/>
                <w:color w:val="000000"/>
                <w:sz w:val="20"/>
              </w:rPr>
            </w:pPr>
          </w:p>
        </w:tc>
        <w:tc>
          <w:tcPr>
            <w:tcW w:w="1512"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From</w:t>
            </w:r>
          </w:p>
        </w:tc>
        <w:tc>
          <w:tcPr>
            <w:tcW w:w="1483"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To</w:t>
            </w:r>
          </w:p>
        </w:tc>
        <w:tc>
          <w:tcPr>
            <w:tcW w:w="615"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Time</w:t>
            </w:r>
          </w:p>
        </w:tc>
        <w:tc>
          <w:tcPr>
            <w:tcW w:w="1814"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Cumulative Time</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San Bernardino</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Riverside</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15</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15</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Riverside</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Ontario</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16.5</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31.5</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Ontario</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Pomona</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38.4</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69.9</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Pomona</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West Covina</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26.4</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96.3</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West Covina</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East LA</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4.5</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100.8</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East LA</w:t>
            </w:r>
          </w:p>
        </w:tc>
        <w:tc>
          <w:tcPr>
            <w:tcW w:w="1483" w:type="dxa"/>
          </w:tcPr>
          <w:p w:rsidR="00E627B4" w:rsidRPr="005F200F" w:rsidRDefault="00270ACE">
            <w:pPr>
              <w:rPr>
                <w:rFonts w:ascii="Arial" w:hAnsi="Arial"/>
                <w:snapToGrid w:val="0"/>
                <w:color w:val="000000"/>
                <w:sz w:val="20"/>
              </w:rPr>
            </w:pPr>
            <w:proofErr w:type="spellStart"/>
            <w:r w:rsidRPr="005F200F">
              <w:rPr>
                <w:rFonts w:ascii="Arial" w:hAnsi="Arial"/>
                <w:snapToGrid w:val="0"/>
                <w:color w:val="000000"/>
                <w:sz w:val="20"/>
              </w:rPr>
              <w:t>BellFlower</w:t>
            </w:r>
            <w:proofErr w:type="spellEnd"/>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19.5</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120.3</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w:t>
            </w:r>
          </w:p>
        </w:tc>
        <w:tc>
          <w:tcPr>
            <w:tcW w:w="1512" w:type="dxa"/>
          </w:tcPr>
          <w:p w:rsidR="00E627B4" w:rsidRPr="005F200F" w:rsidRDefault="00270ACE">
            <w:pPr>
              <w:rPr>
                <w:rFonts w:ascii="Arial" w:hAnsi="Arial"/>
                <w:snapToGrid w:val="0"/>
                <w:color w:val="000000"/>
                <w:sz w:val="20"/>
              </w:rPr>
            </w:pPr>
            <w:proofErr w:type="spellStart"/>
            <w:r w:rsidRPr="005F200F">
              <w:rPr>
                <w:rFonts w:ascii="Arial" w:hAnsi="Arial"/>
                <w:snapToGrid w:val="0"/>
                <w:color w:val="000000"/>
                <w:sz w:val="20"/>
              </w:rPr>
              <w:t>BellFlower</w:t>
            </w:r>
            <w:proofErr w:type="spellEnd"/>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Compton</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12</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132.3</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8</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Compton</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Long Beach</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138.3</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9</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Long Beach</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Terminal Island</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7.5</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145.8</w:t>
            </w:r>
          </w:p>
        </w:tc>
      </w:tr>
      <w:tr w:rsidR="00E627B4">
        <w:trPr>
          <w:trHeight w:val="250"/>
        </w:trPr>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10</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Terminal Island</w:t>
            </w:r>
          </w:p>
        </w:tc>
        <w:tc>
          <w:tcPr>
            <w:tcW w:w="1483"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San Pedro</w:t>
            </w:r>
          </w:p>
        </w:tc>
        <w:tc>
          <w:tcPr>
            <w:tcW w:w="615"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c>
          <w:tcPr>
            <w:tcW w:w="181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151.8</w:t>
            </w:r>
          </w:p>
        </w:tc>
      </w:tr>
    </w:tbl>
    <w:p w:rsidR="00E627B4" w:rsidRDefault="00893DAA" w:rsidP="00893DAA">
      <w:pPr>
        <w:spacing w:line="480" w:lineRule="auto"/>
        <w:ind w:left="7920" w:firstLine="720"/>
      </w:pPr>
      <w:r>
        <w:t>Page 5</w:t>
      </w:r>
    </w:p>
    <w:p w:rsidR="0019274E" w:rsidRPr="00893DAA" w:rsidRDefault="00893DAA" w:rsidP="00893DAA">
      <w:pPr>
        <w:pStyle w:val="Heading4"/>
        <w:shd w:val="clear" w:color="auto" w:fill="FFFFFF"/>
        <w:spacing w:before="2" w:after="2"/>
        <w:rPr>
          <w:color w:val="000000"/>
          <w:sz w:val="27"/>
          <w:szCs w:val="27"/>
        </w:rPr>
      </w:pPr>
      <w:r>
        <w:rPr>
          <w:color w:val="DC143C"/>
          <w:sz w:val="27"/>
          <w:szCs w:val="27"/>
        </w:rPr>
        <w:t xml:space="preserve">4. </w:t>
      </w:r>
      <w:r w:rsidR="0019274E">
        <w:rPr>
          <w:color w:val="DC143C"/>
          <w:sz w:val="27"/>
          <w:szCs w:val="27"/>
        </w:rPr>
        <w:t>Maximum Flow Problem</w:t>
      </w:r>
    </w:p>
    <w:p w:rsidR="00E627B4" w:rsidRPr="0019274E" w:rsidRDefault="00270ACE" w:rsidP="0019274E">
      <w:pPr>
        <w:spacing w:line="480" w:lineRule="auto"/>
        <w:rPr>
          <w:u w:val="single"/>
        </w:rPr>
      </w:pPr>
      <w:r>
        <w:t xml:space="preserve">The planning council </w:t>
      </w:r>
      <w:r w:rsidR="0019274E">
        <w:t xml:space="preserve">of </w:t>
      </w:r>
      <w:r w:rsidR="0019274E" w:rsidRPr="0019274E">
        <w:t>Silverton City</w:t>
      </w:r>
      <w:r w:rsidR="0019274E">
        <w:t xml:space="preserve"> </w:t>
      </w:r>
      <w:r>
        <w:t xml:space="preserve">would like to know the maximum hourly flow of vehicles from interstate 4 </w:t>
      </w:r>
      <w:r w:rsidR="00893DAA">
        <w:t>N</w:t>
      </w:r>
      <w:r>
        <w:t>orth</w:t>
      </w:r>
      <w:r w:rsidR="00893DAA">
        <w:t xml:space="preserve"> to interstate 4 </w:t>
      </w:r>
      <w:proofErr w:type="gramStart"/>
      <w:r w:rsidR="00893DAA">
        <w:t>S</w:t>
      </w:r>
      <w:r>
        <w:t>outh</w:t>
      </w:r>
      <w:proofErr w:type="gramEnd"/>
      <w:r>
        <w:t xml:space="preserve"> through Silverton.  The flow capacities of the roads are show below.  The flow capacities are in 100's of vehicles per hour.</w:t>
      </w:r>
      <w:r>
        <w:br/>
      </w:r>
      <w:r>
        <w:rPr>
          <w:noProof/>
        </w:rPr>
        <w:drawing>
          <wp:inline distT="0" distB="0" distL="0" distR="0">
            <wp:extent cx="5717540" cy="4190365"/>
            <wp:effectExtent l="25400" t="0" r="0" b="0"/>
            <wp:docPr id="3" name="Picture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png"/>
                    <pic:cNvPicPr>
                      <a:picLocks noChangeAspect="1" noChangeArrowheads="1"/>
                    </pic:cNvPicPr>
                  </pic:nvPicPr>
                  <pic:blipFill>
                    <a:blip r:embed="rId7"/>
                    <a:srcRect/>
                    <a:stretch>
                      <a:fillRect/>
                    </a:stretch>
                  </pic:blipFill>
                  <pic:spPr bwMode="auto">
                    <a:xfrm>
                      <a:off x="0" y="0"/>
                      <a:ext cx="5717540" cy="4190365"/>
                    </a:xfrm>
                    <a:prstGeom prst="rect">
                      <a:avLst/>
                    </a:prstGeom>
                    <a:noFill/>
                    <a:ln w="9525">
                      <a:noFill/>
                      <a:miter lim="800000"/>
                      <a:headEnd/>
                      <a:tailEnd/>
                    </a:ln>
                  </pic:spPr>
                </pic:pic>
              </a:graphicData>
            </a:graphic>
          </wp:inline>
        </w:drawing>
      </w:r>
    </w:p>
    <w:p w:rsidR="00E627B4" w:rsidRDefault="00270ACE" w:rsidP="00893DAA">
      <w:pPr>
        <w:spacing w:line="480" w:lineRule="auto"/>
      </w:pPr>
      <w:r>
        <w:t xml:space="preserve">The problem was solved as a maximal flow problem in </w:t>
      </w:r>
      <w:proofErr w:type="spellStart"/>
      <w:r>
        <w:t>WinQSB's</w:t>
      </w:r>
      <w:proofErr w:type="spellEnd"/>
      <w:r>
        <w:t xml:space="preserve"> "Network Modeling" module.  The following output was produced:</w:t>
      </w:r>
    </w:p>
    <w:tbl>
      <w:tblPr>
        <w:tblW w:w="9725" w:type="dxa"/>
        <w:tblLayout w:type="fixed"/>
        <w:tblCellMar>
          <w:left w:w="30" w:type="dxa"/>
          <w:right w:w="30" w:type="dxa"/>
        </w:tblCellMar>
        <w:tblLook w:val="0000"/>
      </w:tblPr>
      <w:tblGrid>
        <w:gridCol w:w="552"/>
        <w:gridCol w:w="1512"/>
        <w:gridCol w:w="1608"/>
        <w:gridCol w:w="1512"/>
        <w:gridCol w:w="331"/>
        <w:gridCol w:w="1608"/>
        <w:gridCol w:w="1608"/>
        <w:gridCol w:w="994"/>
      </w:tblGrid>
      <w:tr w:rsidR="00E627B4" w:rsidTr="00893DAA">
        <w:trPr>
          <w:trHeight w:val="250"/>
        </w:trPr>
        <w:tc>
          <w:tcPr>
            <w:tcW w:w="552" w:type="dxa"/>
          </w:tcPr>
          <w:p w:rsidR="00E627B4" w:rsidRPr="005F200F" w:rsidRDefault="00E627B4">
            <w:pPr>
              <w:jc w:val="right"/>
              <w:rPr>
                <w:rFonts w:ascii="Arial" w:hAnsi="Arial"/>
                <w:snapToGrid w:val="0"/>
                <w:color w:val="000000"/>
                <w:sz w:val="20"/>
              </w:rPr>
            </w:pPr>
          </w:p>
        </w:tc>
        <w:tc>
          <w:tcPr>
            <w:tcW w:w="1512"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From</w:t>
            </w:r>
          </w:p>
        </w:tc>
        <w:tc>
          <w:tcPr>
            <w:tcW w:w="1608"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To</w:t>
            </w:r>
          </w:p>
        </w:tc>
        <w:tc>
          <w:tcPr>
            <w:tcW w:w="1512"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Net Flow</w:t>
            </w:r>
          </w:p>
        </w:tc>
        <w:tc>
          <w:tcPr>
            <w:tcW w:w="331"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From</w:t>
            </w:r>
          </w:p>
        </w:tc>
        <w:tc>
          <w:tcPr>
            <w:tcW w:w="1608"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To</w:t>
            </w:r>
          </w:p>
        </w:tc>
        <w:tc>
          <w:tcPr>
            <w:tcW w:w="994" w:type="dxa"/>
          </w:tcPr>
          <w:p w:rsidR="00E627B4" w:rsidRPr="005F200F" w:rsidRDefault="00270ACE">
            <w:pPr>
              <w:rPr>
                <w:rFonts w:ascii="Arial" w:hAnsi="Arial"/>
                <w:b/>
                <w:snapToGrid w:val="0"/>
                <w:color w:val="000000"/>
                <w:sz w:val="20"/>
              </w:rPr>
            </w:pPr>
            <w:r w:rsidRPr="005F200F">
              <w:rPr>
                <w:rFonts w:ascii="Arial" w:hAnsi="Arial"/>
                <w:b/>
                <w:snapToGrid w:val="0"/>
                <w:color w:val="000000"/>
                <w:sz w:val="20"/>
              </w:rPr>
              <w:t>Net Flow</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North</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Lakeview Patio</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w:t>
            </w:r>
          </w:p>
        </w:tc>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7</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Golf Center</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Town Center</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North</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Casual Condos</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8</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Golf Center</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Lakeside Luxury</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Lakeview Patio</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Golf Center</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9</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Town Center</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Ocean Breeze</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4</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Lakeview Patio</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Lakeside Luxury</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w:t>
            </w:r>
          </w:p>
        </w:tc>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10</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Lakeside Luxury</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South</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5</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Casual Condos</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Town Center</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2</w:t>
            </w:r>
          </w:p>
        </w:tc>
        <w:tc>
          <w:tcPr>
            <w:tcW w:w="331"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11</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Ocean Breeze</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South</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r>
      <w:tr w:rsidR="00E627B4" w:rsidTr="00893DAA">
        <w:trPr>
          <w:trHeight w:val="250"/>
        </w:trPr>
        <w:tc>
          <w:tcPr>
            <w:tcW w:w="55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6</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Casual Condos</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Ocean Breeze</w:t>
            </w:r>
          </w:p>
        </w:tc>
        <w:tc>
          <w:tcPr>
            <w:tcW w:w="1512"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3</w:t>
            </w:r>
          </w:p>
        </w:tc>
        <w:tc>
          <w:tcPr>
            <w:tcW w:w="331"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E627B4">
            <w:pPr>
              <w:jc w:val="right"/>
              <w:rPr>
                <w:rFonts w:ascii="Arial" w:hAnsi="Arial"/>
                <w:snapToGrid w:val="0"/>
                <w:color w:val="000000"/>
                <w:sz w:val="20"/>
              </w:rPr>
            </w:pPr>
          </w:p>
        </w:tc>
        <w:tc>
          <w:tcPr>
            <w:tcW w:w="994" w:type="dxa"/>
          </w:tcPr>
          <w:p w:rsidR="00E627B4" w:rsidRPr="005F200F" w:rsidRDefault="00E627B4">
            <w:pPr>
              <w:jc w:val="right"/>
              <w:rPr>
                <w:rFonts w:ascii="Arial" w:hAnsi="Arial"/>
                <w:snapToGrid w:val="0"/>
                <w:color w:val="000000"/>
                <w:sz w:val="20"/>
              </w:rPr>
            </w:pPr>
          </w:p>
        </w:tc>
      </w:tr>
      <w:tr w:rsidR="00E627B4" w:rsidTr="00893DAA">
        <w:trPr>
          <w:trHeight w:val="250"/>
        </w:trPr>
        <w:tc>
          <w:tcPr>
            <w:tcW w:w="552" w:type="dxa"/>
          </w:tcPr>
          <w:p w:rsidR="00E627B4" w:rsidRPr="005F200F" w:rsidRDefault="00E627B4">
            <w:pPr>
              <w:jc w:val="right"/>
              <w:rPr>
                <w:rFonts w:ascii="Arial" w:hAnsi="Arial"/>
                <w:snapToGrid w:val="0"/>
                <w:color w:val="000000"/>
                <w:sz w:val="20"/>
              </w:rPr>
            </w:pPr>
          </w:p>
        </w:tc>
        <w:tc>
          <w:tcPr>
            <w:tcW w:w="1512"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E627B4">
            <w:pPr>
              <w:jc w:val="right"/>
              <w:rPr>
                <w:rFonts w:ascii="Arial" w:hAnsi="Arial"/>
                <w:snapToGrid w:val="0"/>
                <w:color w:val="000000"/>
                <w:sz w:val="20"/>
              </w:rPr>
            </w:pPr>
          </w:p>
        </w:tc>
        <w:tc>
          <w:tcPr>
            <w:tcW w:w="1512" w:type="dxa"/>
          </w:tcPr>
          <w:p w:rsidR="00E627B4" w:rsidRPr="005F200F" w:rsidRDefault="00E627B4">
            <w:pPr>
              <w:jc w:val="right"/>
              <w:rPr>
                <w:rFonts w:ascii="Arial" w:hAnsi="Arial"/>
                <w:snapToGrid w:val="0"/>
                <w:color w:val="000000"/>
                <w:sz w:val="20"/>
              </w:rPr>
            </w:pPr>
          </w:p>
        </w:tc>
        <w:tc>
          <w:tcPr>
            <w:tcW w:w="331"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E627B4">
            <w:pPr>
              <w:jc w:val="right"/>
              <w:rPr>
                <w:rFonts w:ascii="Arial" w:hAnsi="Arial"/>
                <w:snapToGrid w:val="0"/>
                <w:color w:val="000000"/>
                <w:sz w:val="20"/>
              </w:rPr>
            </w:pPr>
          </w:p>
        </w:tc>
        <w:tc>
          <w:tcPr>
            <w:tcW w:w="1608" w:type="dxa"/>
          </w:tcPr>
          <w:p w:rsidR="00E627B4" w:rsidRPr="005F200F" w:rsidRDefault="00E627B4">
            <w:pPr>
              <w:jc w:val="right"/>
              <w:rPr>
                <w:rFonts w:ascii="Arial" w:hAnsi="Arial"/>
                <w:snapToGrid w:val="0"/>
                <w:color w:val="000000"/>
                <w:sz w:val="20"/>
              </w:rPr>
            </w:pPr>
          </w:p>
        </w:tc>
        <w:tc>
          <w:tcPr>
            <w:tcW w:w="994" w:type="dxa"/>
          </w:tcPr>
          <w:p w:rsidR="00E627B4" w:rsidRPr="005F200F" w:rsidRDefault="00E627B4">
            <w:pPr>
              <w:jc w:val="right"/>
              <w:rPr>
                <w:rFonts w:ascii="Arial" w:hAnsi="Arial"/>
                <w:snapToGrid w:val="0"/>
                <w:color w:val="000000"/>
                <w:sz w:val="20"/>
              </w:rPr>
            </w:pPr>
          </w:p>
        </w:tc>
      </w:tr>
      <w:tr w:rsidR="00E627B4" w:rsidTr="00893DAA">
        <w:trPr>
          <w:trHeight w:val="250"/>
        </w:trPr>
        <w:tc>
          <w:tcPr>
            <w:tcW w:w="55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Total</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Net Flow</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From</w:t>
            </w:r>
          </w:p>
        </w:tc>
        <w:tc>
          <w:tcPr>
            <w:tcW w:w="1512"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North</w:t>
            </w:r>
          </w:p>
        </w:tc>
        <w:tc>
          <w:tcPr>
            <w:tcW w:w="331"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To</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Interstate South</w:t>
            </w:r>
          </w:p>
        </w:tc>
        <w:tc>
          <w:tcPr>
            <w:tcW w:w="1608" w:type="dxa"/>
          </w:tcPr>
          <w:p w:rsidR="00E627B4" w:rsidRPr="005F200F" w:rsidRDefault="00270ACE">
            <w:pPr>
              <w:rPr>
                <w:rFonts w:ascii="Arial" w:hAnsi="Arial"/>
                <w:snapToGrid w:val="0"/>
                <w:color w:val="000000"/>
                <w:sz w:val="20"/>
              </w:rPr>
            </w:pPr>
            <w:r w:rsidRPr="005F200F">
              <w:rPr>
                <w:rFonts w:ascii="Arial" w:hAnsi="Arial"/>
                <w:snapToGrid w:val="0"/>
                <w:color w:val="000000"/>
                <w:sz w:val="20"/>
              </w:rPr>
              <w:t xml:space="preserve"> =</w:t>
            </w:r>
          </w:p>
        </w:tc>
        <w:tc>
          <w:tcPr>
            <w:tcW w:w="994" w:type="dxa"/>
          </w:tcPr>
          <w:p w:rsidR="00E627B4" w:rsidRPr="005F200F" w:rsidRDefault="00270ACE">
            <w:pPr>
              <w:jc w:val="right"/>
              <w:rPr>
                <w:rFonts w:ascii="Arial" w:hAnsi="Arial"/>
                <w:snapToGrid w:val="0"/>
                <w:color w:val="000000"/>
                <w:sz w:val="20"/>
              </w:rPr>
            </w:pPr>
            <w:r w:rsidRPr="005F200F">
              <w:rPr>
                <w:rFonts w:ascii="Arial" w:hAnsi="Arial"/>
                <w:snapToGrid w:val="0"/>
                <w:color w:val="000000"/>
                <w:sz w:val="20"/>
              </w:rPr>
              <w:t>9</w:t>
            </w:r>
          </w:p>
        </w:tc>
      </w:tr>
    </w:tbl>
    <w:p w:rsidR="00893DAA" w:rsidRDefault="00893DAA" w:rsidP="00893DAA">
      <w:pPr>
        <w:spacing w:line="480" w:lineRule="auto"/>
        <w:ind w:left="7920" w:firstLine="720"/>
      </w:pPr>
      <w:r>
        <w:t>Page 6</w:t>
      </w:r>
    </w:p>
    <w:p w:rsidR="00E627B4" w:rsidRDefault="00E627B4">
      <w:pPr>
        <w:spacing w:line="480" w:lineRule="auto"/>
      </w:pPr>
    </w:p>
    <w:p w:rsidR="00E627B4" w:rsidRDefault="00270ACE">
      <w:pPr>
        <w:spacing w:line="480" w:lineRule="auto"/>
      </w:pPr>
      <w:r>
        <w:t>The maximal hourly flow of vehicles is 900 vehicles per hour.</w:t>
      </w:r>
    </w:p>
    <w:p w:rsidR="00E627B4" w:rsidRDefault="00E627B4">
      <w:pPr>
        <w:spacing w:line="480" w:lineRule="auto"/>
      </w:pPr>
    </w:p>
    <w:p w:rsidR="005F200F" w:rsidRDefault="00893DAA" w:rsidP="005F200F">
      <w:pPr>
        <w:pStyle w:val="Heading4"/>
        <w:shd w:val="clear" w:color="auto" w:fill="FFFFFF"/>
        <w:spacing w:before="2" w:after="2"/>
        <w:rPr>
          <w:color w:val="000000"/>
          <w:sz w:val="27"/>
          <w:szCs w:val="27"/>
        </w:rPr>
      </w:pPr>
      <w:r>
        <w:rPr>
          <w:color w:val="DC143C"/>
          <w:sz w:val="27"/>
          <w:szCs w:val="27"/>
        </w:rPr>
        <w:t xml:space="preserve">5. </w:t>
      </w:r>
      <w:r w:rsidR="005F200F">
        <w:rPr>
          <w:color w:val="DC143C"/>
          <w:sz w:val="27"/>
          <w:szCs w:val="27"/>
        </w:rPr>
        <w:t>Assignment Problem</w:t>
      </w:r>
    </w:p>
    <w:p w:rsidR="005F200F" w:rsidRDefault="005F200F" w:rsidP="005F200F">
      <w:pPr>
        <w:spacing w:line="480" w:lineRule="auto"/>
        <w:rPr>
          <w:u w:val="single"/>
        </w:rPr>
      </w:pPr>
    </w:p>
    <w:p w:rsidR="00E627B4" w:rsidRDefault="00270ACE" w:rsidP="005F200F">
      <w:pPr>
        <w:spacing w:line="480" w:lineRule="auto"/>
      </w:pPr>
      <w:r>
        <w:t>a)</w:t>
      </w:r>
      <w:r w:rsidR="005F200F">
        <w:t xml:space="preserve"> </w:t>
      </w:r>
      <w:r>
        <w:t>Fox Television would like to appoint department heads to each of its departments based on the number of years of experience.  The applicant's experience is listed below:</w:t>
      </w:r>
    </w:p>
    <w:tbl>
      <w:tblPr>
        <w:tblW w:w="0" w:type="auto"/>
        <w:tblLayout w:type="fixed"/>
        <w:tblCellMar>
          <w:left w:w="30" w:type="dxa"/>
          <w:right w:w="30" w:type="dxa"/>
        </w:tblCellMar>
        <w:tblLook w:val="0000"/>
      </w:tblPr>
      <w:tblGrid>
        <w:gridCol w:w="1594"/>
        <w:gridCol w:w="648"/>
        <w:gridCol w:w="739"/>
        <w:gridCol w:w="979"/>
        <w:gridCol w:w="1104"/>
        <w:gridCol w:w="1435"/>
      </w:tblGrid>
      <w:tr w:rsidR="00E627B4">
        <w:trPr>
          <w:trHeight w:val="250"/>
        </w:trPr>
        <w:tc>
          <w:tcPr>
            <w:tcW w:w="1594" w:type="dxa"/>
          </w:tcPr>
          <w:p w:rsidR="00E627B4" w:rsidRDefault="00E627B4">
            <w:pPr>
              <w:jc w:val="right"/>
              <w:rPr>
                <w:rFonts w:ascii="Arial" w:hAnsi="Arial"/>
                <w:snapToGrid w:val="0"/>
                <w:color w:val="000000"/>
              </w:rPr>
            </w:pPr>
          </w:p>
        </w:tc>
        <w:tc>
          <w:tcPr>
            <w:tcW w:w="648" w:type="dxa"/>
          </w:tcPr>
          <w:p w:rsidR="00E627B4" w:rsidRPr="0019274E" w:rsidRDefault="00270ACE">
            <w:pPr>
              <w:rPr>
                <w:rFonts w:ascii="Arial" w:hAnsi="Arial"/>
                <w:b/>
                <w:snapToGrid w:val="0"/>
                <w:color w:val="000000"/>
                <w:sz w:val="16"/>
              </w:rPr>
            </w:pPr>
            <w:r w:rsidRPr="0019274E">
              <w:rPr>
                <w:rFonts w:ascii="Arial" w:hAnsi="Arial"/>
                <w:b/>
                <w:snapToGrid w:val="0"/>
                <w:color w:val="000000"/>
                <w:sz w:val="16"/>
              </w:rPr>
              <w:t>News</w:t>
            </w:r>
          </w:p>
        </w:tc>
        <w:tc>
          <w:tcPr>
            <w:tcW w:w="739" w:type="dxa"/>
          </w:tcPr>
          <w:p w:rsidR="00E627B4" w:rsidRPr="0019274E" w:rsidRDefault="00270ACE">
            <w:pPr>
              <w:rPr>
                <w:rFonts w:ascii="Arial" w:hAnsi="Arial"/>
                <w:b/>
                <w:snapToGrid w:val="0"/>
                <w:color w:val="000000"/>
                <w:sz w:val="16"/>
              </w:rPr>
            </w:pPr>
            <w:r w:rsidRPr="0019274E">
              <w:rPr>
                <w:rFonts w:ascii="Arial" w:hAnsi="Arial"/>
                <w:b/>
                <w:snapToGrid w:val="0"/>
                <w:color w:val="000000"/>
                <w:sz w:val="16"/>
              </w:rPr>
              <w:t>Sports</w:t>
            </w:r>
          </w:p>
        </w:tc>
        <w:tc>
          <w:tcPr>
            <w:tcW w:w="979" w:type="dxa"/>
          </w:tcPr>
          <w:p w:rsidR="00E627B4" w:rsidRPr="0019274E" w:rsidRDefault="00270ACE">
            <w:pPr>
              <w:rPr>
                <w:rFonts w:ascii="Arial" w:hAnsi="Arial"/>
                <w:b/>
                <w:snapToGrid w:val="0"/>
                <w:color w:val="000000"/>
                <w:sz w:val="16"/>
              </w:rPr>
            </w:pPr>
            <w:r w:rsidRPr="0019274E">
              <w:rPr>
                <w:rFonts w:ascii="Arial" w:hAnsi="Arial"/>
                <w:b/>
                <w:snapToGrid w:val="0"/>
                <w:color w:val="000000"/>
                <w:sz w:val="16"/>
              </w:rPr>
              <w:t>Features</w:t>
            </w:r>
          </w:p>
        </w:tc>
        <w:tc>
          <w:tcPr>
            <w:tcW w:w="1104" w:type="dxa"/>
          </w:tcPr>
          <w:p w:rsidR="00E627B4" w:rsidRPr="0019274E" w:rsidRDefault="00270ACE">
            <w:pPr>
              <w:rPr>
                <w:rFonts w:ascii="Arial" w:hAnsi="Arial"/>
                <w:b/>
                <w:snapToGrid w:val="0"/>
                <w:color w:val="000000"/>
                <w:sz w:val="16"/>
              </w:rPr>
            </w:pPr>
            <w:r w:rsidRPr="0019274E">
              <w:rPr>
                <w:rFonts w:ascii="Arial" w:hAnsi="Arial"/>
                <w:b/>
                <w:snapToGrid w:val="0"/>
                <w:color w:val="000000"/>
                <w:sz w:val="16"/>
              </w:rPr>
              <w:t>Marketing</w:t>
            </w:r>
          </w:p>
        </w:tc>
        <w:tc>
          <w:tcPr>
            <w:tcW w:w="1435" w:type="dxa"/>
          </w:tcPr>
          <w:p w:rsidR="00E627B4" w:rsidRPr="0019274E" w:rsidRDefault="00270ACE">
            <w:pPr>
              <w:rPr>
                <w:rFonts w:ascii="Arial" w:hAnsi="Arial"/>
                <w:b/>
                <w:snapToGrid w:val="0"/>
                <w:color w:val="000000"/>
                <w:sz w:val="16"/>
              </w:rPr>
            </w:pPr>
            <w:r w:rsidRPr="0019274E">
              <w:rPr>
                <w:rFonts w:ascii="Arial" w:hAnsi="Arial"/>
                <w:b/>
                <w:snapToGrid w:val="0"/>
                <w:color w:val="000000"/>
                <w:sz w:val="16"/>
              </w:rPr>
              <w:t>Development</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Tony Hernandez</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8</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 xml:space="preserve">Jim </w:t>
            </w:r>
            <w:proofErr w:type="spellStart"/>
            <w:r w:rsidRPr="002D1D0B">
              <w:rPr>
                <w:rFonts w:ascii="Arial" w:hAnsi="Arial"/>
                <w:snapToGrid w:val="0"/>
                <w:color w:val="000000"/>
                <w:sz w:val="20"/>
              </w:rPr>
              <w:t>Lampsy</w:t>
            </w:r>
            <w:proofErr w:type="spellEnd"/>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12</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4</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3</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Monica Fish</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4</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Connie Chu</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8</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6</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Scott Young</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10</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Linda Harlan</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10</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10</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Ann Chambers</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97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11</w:t>
            </w:r>
          </w:p>
        </w:tc>
        <w:tc>
          <w:tcPr>
            <w:tcW w:w="1435"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9</w:t>
            </w:r>
          </w:p>
        </w:tc>
      </w:tr>
    </w:tbl>
    <w:p w:rsidR="00E627B4" w:rsidRDefault="00E627B4">
      <w:pPr>
        <w:spacing w:line="480" w:lineRule="auto"/>
      </w:pPr>
    </w:p>
    <w:p w:rsidR="00E627B4" w:rsidRDefault="00270ACE" w:rsidP="002D1D0B">
      <w:pPr>
        <w:spacing w:line="480" w:lineRule="auto"/>
        <w:ind w:firstLine="720"/>
      </w:pPr>
      <w:r>
        <w:t xml:space="preserve">The problem was solved as an assignment problem using </w:t>
      </w:r>
      <w:proofErr w:type="spellStart"/>
      <w:r>
        <w:t>WinQSB's</w:t>
      </w:r>
      <w:proofErr w:type="spellEnd"/>
      <w:r>
        <w:t xml:space="preserve"> "Network Modeling" module.  The following solution was provided:</w:t>
      </w:r>
    </w:p>
    <w:tbl>
      <w:tblPr>
        <w:tblW w:w="0" w:type="auto"/>
        <w:tblLayout w:type="fixed"/>
        <w:tblCellMar>
          <w:left w:w="30" w:type="dxa"/>
          <w:right w:w="30" w:type="dxa"/>
        </w:tblCellMar>
        <w:tblLook w:val="0000"/>
      </w:tblPr>
      <w:tblGrid>
        <w:gridCol w:w="221"/>
        <w:gridCol w:w="1593"/>
        <w:gridCol w:w="1546"/>
        <w:gridCol w:w="1262"/>
        <w:gridCol w:w="1104"/>
        <w:gridCol w:w="1215"/>
        <w:gridCol w:w="1483"/>
      </w:tblGrid>
      <w:tr w:rsidR="0019274E">
        <w:trPr>
          <w:gridAfter w:val="1"/>
          <w:wAfter w:w="1483" w:type="dxa"/>
          <w:trHeight w:val="250"/>
        </w:trPr>
        <w:tc>
          <w:tcPr>
            <w:tcW w:w="221" w:type="dxa"/>
          </w:tcPr>
          <w:p w:rsidR="0019274E" w:rsidRDefault="0019274E">
            <w:pPr>
              <w:jc w:val="right"/>
              <w:rPr>
                <w:rFonts w:ascii="Arial" w:hAnsi="Arial"/>
                <w:snapToGrid w:val="0"/>
                <w:color w:val="000000"/>
              </w:rPr>
            </w:pPr>
          </w:p>
        </w:tc>
        <w:tc>
          <w:tcPr>
            <w:tcW w:w="1593" w:type="dxa"/>
          </w:tcPr>
          <w:p w:rsidR="0019274E" w:rsidRPr="005F200F" w:rsidRDefault="0019274E">
            <w:pPr>
              <w:rPr>
                <w:rFonts w:ascii="Arial" w:hAnsi="Arial"/>
                <w:b/>
                <w:snapToGrid w:val="0"/>
                <w:color w:val="000000"/>
                <w:sz w:val="16"/>
              </w:rPr>
            </w:pPr>
            <w:r w:rsidRPr="005F200F">
              <w:rPr>
                <w:rFonts w:ascii="Arial" w:hAnsi="Arial"/>
                <w:b/>
                <w:snapToGrid w:val="0"/>
                <w:color w:val="000000"/>
                <w:sz w:val="16"/>
              </w:rPr>
              <w:t>From</w:t>
            </w:r>
          </w:p>
        </w:tc>
        <w:tc>
          <w:tcPr>
            <w:tcW w:w="1546" w:type="dxa"/>
          </w:tcPr>
          <w:p w:rsidR="0019274E" w:rsidRPr="005F200F" w:rsidRDefault="0019274E">
            <w:pPr>
              <w:rPr>
                <w:rFonts w:ascii="Arial" w:hAnsi="Arial"/>
                <w:b/>
                <w:snapToGrid w:val="0"/>
                <w:color w:val="000000"/>
                <w:sz w:val="16"/>
              </w:rPr>
            </w:pPr>
            <w:r w:rsidRPr="005F200F">
              <w:rPr>
                <w:rFonts w:ascii="Arial" w:hAnsi="Arial"/>
                <w:b/>
                <w:snapToGrid w:val="0"/>
                <w:color w:val="000000"/>
                <w:sz w:val="16"/>
              </w:rPr>
              <w:t>To</w:t>
            </w:r>
          </w:p>
        </w:tc>
        <w:tc>
          <w:tcPr>
            <w:tcW w:w="1262" w:type="dxa"/>
          </w:tcPr>
          <w:p w:rsidR="0019274E" w:rsidRPr="005F200F" w:rsidRDefault="0019274E">
            <w:pPr>
              <w:rPr>
                <w:rFonts w:ascii="Arial" w:hAnsi="Arial"/>
                <w:b/>
                <w:snapToGrid w:val="0"/>
                <w:color w:val="000000"/>
                <w:sz w:val="16"/>
              </w:rPr>
            </w:pPr>
            <w:r w:rsidRPr="005F200F">
              <w:rPr>
                <w:rFonts w:ascii="Arial" w:hAnsi="Arial"/>
                <w:b/>
                <w:snapToGrid w:val="0"/>
                <w:color w:val="000000"/>
                <w:sz w:val="16"/>
              </w:rPr>
              <w:t>Assignment</w:t>
            </w:r>
          </w:p>
        </w:tc>
        <w:tc>
          <w:tcPr>
            <w:tcW w:w="1104" w:type="dxa"/>
          </w:tcPr>
          <w:p w:rsidR="0019274E" w:rsidRPr="005F200F" w:rsidRDefault="0019274E">
            <w:pPr>
              <w:rPr>
                <w:rFonts w:ascii="Arial" w:hAnsi="Arial"/>
                <w:b/>
                <w:snapToGrid w:val="0"/>
                <w:color w:val="000000"/>
                <w:sz w:val="16"/>
              </w:rPr>
            </w:pPr>
            <w:r w:rsidRPr="005F200F">
              <w:rPr>
                <w:rFonts w:ascii="Arial" w:hAnsi="Arial"/>
                <w:b/>
                <w:snapToGrid w:val="0"/>
                <w:color w:val="000000"/>
                <w:sz w:val="16"/>
              </w:rPr>
              <w:t>Unit Profit</w:t>
            </w:r>
          </w:p>
        </w:tc>
        <w:tc>
          <w:tcPr>
            <w:tcW w:w="1215" w:type="dxa"/>
          </w:tcPr>
          <w:p w:rsidR="0019274E" w:rsidRPr="005F200F" w:rsidRDefault="0019274E">
            <w:pPr>
              <w:rPr>
                <w:rFonts w:ascii="Arial" w:hAnsi="Arial"/>
                <w:b/>
                <w:snapToGrid w:val="0"/>
                <w:color w:val="000000"/>
                <w:sz w:val="16"/>
              </w:rPr>
            </w:pPr>
            <w:r w:rsidRPr="005F200F">
              <w:rPr>
                <w:rFonts w:ascii="Arial" w:hAnsi="Arial"/>
                <w:b/>
                <w:snapToGrid w:val="0"/>
                <w:color w:val="000000"/>
                <w:sz w:val="16"/>
              </w:rPr>
              <w:t>Total Profit</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Tony Hernandez</w:t>
            </w:r>
          </w:p>
        </w:tc>
        <w:tc>
          <w:tcPr>
            <w:tcW w:w="1546"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News</w:t>
            </w:r>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8</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8</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2</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 xml:space="preserve">Jim </w:t>
            </w:r>
            <w:proofErr w:type="spellStart"/>
            <w:r w:rsidRPr="002D1D0B">
              <w:rPr>
                <w:rFonts w:ascii="Arial" w:hAnsi="Arial"/>
                <w:snapToGrid w:val="0"/>
                <w:color w:val="000000"/>
                <w:sz w:val="20"/>
              </w:rPr>
              <w:t>Lampsy</w:t>
            </w:r>
            <w:proofErr w:type="spellEnd"/>
          </w:p>
        </w:tc>
        <w:tc>
          <w:tcPr>
            <w:tcW w:w="1546"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Sports</w:t>
            </w:r>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12</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12</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3</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Monica Fish</w:t>
            </w:r>
          </w:p>
        </w:tc>
        <w:tc>
          <w:tcPr>
            <w:tcW w:w="1546" w:type="dxa"/>
          </w:tcPr>
          <w:p w:rsidR="0019274E" w:rsidRPr="002D1D0B" w:rsidRDefault="0019274E">
            <w:pPr>
              <w:rPr>
                <w:rFonts w:ascii="Arial" w:hAnsi="Arial"/>
                <w:snapToGrid w:val="0"/>
                <w:color w:val="000000"/>
                <w:sz w:val="20"/>
              </w:rPr>
            </w:pPr>
            <w:proofErr w:type="spellStart"/>
            <w:r w:rsidRPr="002D1D0B">
              <w:rPr>
                <w:rFonts w:ascii="Arial" w:hAnsi="Arial"/>
                <w:snapToGrid w:val="0"/>
                <w:color w:val="000000"/>
                <w:sz w:val="20"/>
              </w:rPr>
              <w:t>Unused_Supply</w:t>
            </w:r>
            <w:proofErr w:type="spellEnd"/>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0</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0</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4</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Connie Chu</w:t>
            </w:r>
          </w:p>
        </w:tc>
        <w:tc>
          <w:tcPr>
            <w:tcW w:w="1546"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Development</w:t>
            </w:r>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6</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6</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5</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Scott Young</w:t>
            </w:r>
          </w:p>
        </w:tc>
        <w:tc>
          <w:tcPr>
            <w:tcW w:w="1546" w:type="dxa"/>
          </w:tcPr>
          <w:p w:rsidR="0019274E" w:rsidRPr="002D1D0B" w:rsidRDefault="0019274E">
            <w:pPr>
              <w:rPr>
                <w:rFonts w:ascii="Arial" w:hAnsi="Arial"/>
                <w:snapToGrid w:val="0"/>
                <w:color w:val="000000"/>
                <w:sz w:val="20"/>
              </w:rPr>
            </w:pPr>
            <w:proofErr w:type="spellStart"/>
            <w:r w:rsidRPr="002D1D0B">
              <w:rPr>
                <w:rFonts w:ascii="Arial" w:hAnsi="Arial"/>
                <w:snapToGrid w:val="0"/>
                <w:color w:val="000000"/>
                <w:sz w:val="20"/>
              </w:rPr>
              <w:t>Unused_Supply</w:t>
            </w:r>
            <w:proofErr w:type="spellEnd"/>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0</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0</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6</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Linda Harlan</w:t>
            </w:r>
          </w:p>
        </w:tc>
        <w:tc>
          <w:tcPr>
            <w:tcW w:w="1546"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Features</w:t>
            </w:r>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10</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10</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7</w:t>
            </w:r>
          </w:p>
        </w:tc>
        <w:tc>
          <w:tcPr>
            <w:tcW w:w="1593"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Ann Chambers</w:t>
            </w:r>
          </w:p>
        </w:tc>
        <w:tc>
          <w:tcPr>
            <w:tcW w:w="1546" w:type="dxa"/>
          </w:tcPr>
          <w:p w:rsidR="0019274E" w:rsidRPr="002D1D0B" w:rsidRDefault="0019274E">
            <w:pPr>
              <w:rPr>
                <w:rFonts w:ascii="Arial" w:hAnsi="Arial"/>
                <w:snapToGrid w:val="0"/>
                <w:color w:val="000000"/>
                <w:sz w:val="20"/>
              </w:rPr>
            </w:pPr>
            <w:r w:rsidRPr="002D1D0B">
              <w:rPr>
                <w:rFonts w:ascii="Arial" w:hAnsi="Arial"/>
                <w:snapToGrid w:val="0"/>
                <w:color w:val="000000"/>
                <w:sz w:val="20"/>
              </w:rPr>
              <w:t>Marketing</w:t>
            </w:r>
          </w:p>
        </w:tc>
        <w:tc>
          <w:tcPr>
            <w:tcW w:w="1262"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w:t>
            </w:r>
          </w:p>
        </w:tc>
        <w:tc>
          <w:tcPr>
            <w:tcW w:w="1104"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11</w:t>
            </w:r>
          </w:p>
        </w:tc>
        <w:tc>
          <w:tcPr>
            <w:tcW w:w="1215" w:type="dxa"/>
          </w:tcPr>
          <w:p w:rsidR="0019274E" w:rsidRPr="002D1D0B" w:rsidRDefault="0019274E">
            <w:pPr>
              <w:jc w:val="right"/>
              <w:rPr>
                <w:rFonts w:ascii="Arial" w:hAnsi="Arial"/>
                <w:snapToGrid w:val="0"/>
                <w:color w:val="000000"/>
                <w:sz w:val="20"/>
              </w:rPr>
            </w:pPr>
            <w:r w:rsidRPr="002D1D0B">
              <w:rPr>
                <w:rFonts w:ascii="Arial" w:hAnsi="Arial"/>
                <w:snapToGrid w:val="0"/>
                <w:color w:val="000000"/>
                <w:sz w:val="20"/>
              </w:rPr>
              <w:t>11</w:t>
            </w:r>
          </w:p>
        </w:tc>
      </w:tr>
      <w:tr w:rsidR="0019274E">
        <w:trPr>
          <w:gridAfter w:val="1"/>
          <w:wAfter w:w="1483" w:type="dxa"/>
          <w:trHeight w:val="250"/>
        </w:trPr>
        <w:tc>
          <w:tcPr>
            <w:tcW w:w="221" w:type="dxa"/>
          </w:tcPr>
          <w:p w:rsidR="0019274E" w:rsidRPr="002D1D0B" w:rsidRDefault="0019274E">
            <w:pPr>
              <w:jc w:val="right"/>
              <w:rPr>
                <w:rFonts w:ascii="Arial" w:hAnsi="Arial"/>
                <w:snapToGrid w:val="0"/>
                <w:color w:val="000000"/>
                <w:sz w:val="20"/>
              </w:rPr>
            </w:pPr>
          </w:p>
        </w:tc>
        <w:tc>
          <w:tcPr>
            <w:tcW w:w="1593" w:type="dxa"/>
          </w:tcPr>
          <w:p w:rsidR="0019274E" w:rsidRPr="002D1D0B" w:rsidRDefault="0019274E">
            <w:pPr>
              <w:jc w:val="right"/>
              <w:rPr>
                <w:rFonts w:ascii="Arial" w:hAnsi="Arial"/>
                <w:snapToGrid w:val="0"/>
                <w:color w:val="000000"/>
                <w:sz w:val="20"/>
              </w:rPr>
            </w:pPr>
          </w:p>
        </w:tc>
        <w:tc>
          <w:tcPr>
            <w:tcW w:w="1546" w:type="dxa"/>
          </w:tcPr>
          <w:p w:rsidR="0019274E" w:rsidRPr="002D1D0B" w:rsidRDefault="0019274E">
            <w:pPr>
              <w:jc w:val="right"/>
              <w:rPr>
                <w:rFonts w:ascii="Arial" w:hAnsi="Arial"/>
                <w:snapToGrid w:val="0"/>
                <w:color w:val="000000"/>
                <w:sz w:val="20"/>
              </w:rPr>
            </w:pPr>
          </w:p>
        </w:tc>
        <w:tc>
          <w:tcPr>
            <w:tcW w:w="1262" w:type="dxa"/>
          </w:tcPr>
          <w:p w:rsidR="0019274E" w:rsidRPr="002D1D0B" w:rsidRDefault="0019274E">
            <w:pPr>
              <w:jc w:val="right"/>
              <w:rPr>
                <w:rFonts w:ascii="Arial" w:hAnsi="Arial"/>
                <w:snapToGrid w:val="0"/>
                <w:color w:val="000000"/>
                <w:sz w:val="20"/>
              </w:rPr>
            </w:pPr>
          </w:p>
        </w:tc>
        <w:tc>
          <w:tcPr>
            <w:tcW w:w="1104" w:type="dxa"/>
          </w:tcPr>
          <w:p w:rsidR="0019274E" w:rsidRPr="002D1D0B" w:rsidRDefault="0019274E">
            <w:pPr>
              <w:jc w:val="right"/>
              <w:rPr>
                <w:rFonts w:ascii="Arial" w:hAnsi="Arial"/>
                <w:snapToGrid w:val="0"/>
                <w:color w:val="000000"/>
                <w:sz w:val="20"/>
              </w:rPr>
            </w:pPr>
          </w:p>
        </w:tc>
        <w:tc>
          <w:tcPr>
            <w:tcW w:w="1215" w:type="dxa"/>
          </w:tcPr>
          <w:p w:rsidR="0019274E" w:rsidRPr="002D1D0B" w:rsidRDefault="0019274E">
            <w:pPr>
              <w:jc w:val="right"/>
              <w:rPr>
                <w:rFonts w:ascii="Arial" w:hAnsi="Arial"/>
                <w:snapToGrid w:val="0"/>
                <w:color w:val="000000"/>
                <w:sz w:val="20"/>
              </w:rPr>
            </w:pPr>
          </w:p>
        </w:tc>
      </w:tr>
      <w:tr w:rsidR="00E627B4">
        <w:trPr>
          <w:trHeight w:val="250"/>
        </w:trPr>
        <w:tc>
          <w:tcPr>
            <w:tcW w:w="221" w:type="dxa"/>
          </w:tcPr>
          <w:p w:rsidR="00E627B4" w:rsidRDefault="00E627B4">
            <w:pPr>
              <w:jc w:val="right"/>
              <w:rPr>
                <w:rFonts w:ascii="Arial" w:hAnsi="Arial"/>
                <w:snapToGrid w:val="0"/>
                <w:color w:val="000000"/>
              </w:rPr>
            </w:pPr>
          </w:p>
        </w:tc>
        <w:tc>
          <w:tcPr>
            <w:tcW w:w="1593" w:type="dxa"/>
          </w:tcPr>
          <w:p w:rsidR="00E627B4" w:rsidRDefault="00270ACE">
            <w:pPr>
              <w:rPr>
                <w:rFonts w:ascii="Arial" w:hAnsi="Arial"/>
                <w:snapToGrid w:val="0"/>
                <w:color w:val="000000"/>
              </w:rPr>
            </w:pPr>
            <w:r>
              <w:rPr>
                <w:rFonts w:ascii="Arial" w:hAnsi="Arial"/>
                <w:snapToGrid w:val="0"/>
                <w:color w:val="000000"/>
              </w:rPr>
              <w:t>Total</w:t>
            </w:r>
          </w:p>
        </w:tc>
        <w:tc>
          <w:tcPr>
            <w:tcW w:w="1546" w:type="dxa"/>
          </w:tcPr>
          <w:p w:rsidR="00E627B4" w:rsidRDefault="00270ACE">
            <w:pPr>
              <w:rPr>
                <w:rFonts w:ascii="Arial" w:hAnsi="Arial"/>
                <w:snapToGrid w:val="0"/>
                <w:color w:val="000000"/>
              </w:rPr>
            </w:pPr>
            <w:r>
              <w:rPr>
                <w:rFonts w:ascii="Arial" w:hAnsi="Arial"/>
                <w:snapToGrid w:val="0"/>
                <w:color w:val="000000"/>
              </w:rPr>
              <w:t>Objective</w:t>
            </w:r>
          </w:p>
        </w:tc>
        <w:tc>
          <w:tcPr>
            <w:tcW w:w="1262" w:type="dxa"/>
          </w:tcPr>
          <w:p w:rsidR="00E627B4" w:rsidRDefault="00270ACE">
            <w:pPr>
              <w:rPr>
                <w:rFonts w:ascii="Arial" w:hAnsi="Arial"/>
                <w:snapToGrid w:val="0"/>
                <w:color w:val="000000"/>
              </w:rPr>
            </w:pPr>
            <w:r>
              <w:rPr>
                <w:rFonts w:ascii="Arial" w:hAnsi="Arial"/>
                <w:snapToGrid w:val="0"/>
                <w:color w:val="000000"/>
              </w:rPr>
              <w:t>Function</w:t>
            </w:r>
          </w:p>
        </w:tc>
        <w:tc>
          <w:tcPr>
            <w:tcW w:w="1104" w:type="dxa"/>
          </w:tcPr>
          <w:p w:rsidR="00E627B4" w:rsidRDefault="00270ACE">
            <w:pPr>
              <w:rPr>
                <w:rFonts w:ascii="Arial" w:hAnsi="Arial"/>
                <w:snapToGrid w:val="0"/>
                <w:color w:val="000000"/>
              </w:rPr>
            </w:pPr>
            <w:r>
              <w:rPr>
                <w:rFonts w:ascii="Arial" w:hAnsi="Arial"/>
                <w:snapToGrid w:val="0"/>
                <w:color w:val="000000"/>
              </w:rPr>
              <w:t>Value =</w:t>
            </w:r>
          </w:p>
        </w:tc>
        <w:tc>
          <w:tcPr>
            <w:tcW w:w="1215" w:type="dxa"/>
          </w:tcPr>
          <w:p w:rsidR="00E627B4" w:rsidRDefault="00270ACE">
            <w:pPr>
              <w:jc w:val="right"/>
              <w:rPr>
                <w:rFonts w:ascii="Arial" w:hAnsi="Arial"/>
                <w:snapToGrid w:val="0"/>
                <w:color w:val="000000"/>
              </w:rPr>
            </w:pPr>
            <w:r>
              <w:rPr>
                <w:rFonts w:ascii="Arial" w:hAnsi="Arial"/>
                <w:snapToGrid w:val="0"/>
                <w:color w:val="000000"/>
              </w:rPr>
              <w:t>47</w:t>
            </w:r>
          </w:p>
        </w:tc>
        <w:tc>
          <w:tcPr>
            <w:tcW w:w="1483" w:type="dxa"/>
          </w:tcPr>
          <w:p w:rsidR="00E627B4" w:rsidRDefault="00E627B4">
            <w:pPr>
              <w:jc w:val="right"/>
              <w:rPr>
                <w:rFonts w:ascii="Arial" w:hAnsi="Arial"/>
                <w:snapToGrid w:val="0"/>
                <w:color w:val="000000"/>
              </w:rPr>
            </w:pPr>
          </w:p>
        </w:tc>
      </w:tr>
    </w:tbl>
    <w:p w:rsidR="00E627B4" w:rsidRDefault="00E627B4">
      <w:pPr>
        <w:spacing w:line="480" w:lineRule="auto"/>
      </w:pPr>
    </w:p>
    <w:p w:rsidR="00893DAA" w:rsidRDefault="00270ACE">
      <w:pPr>
        <w:spacing w:line="480" w:lineRule="auto"/>
      </w:pPr>
      <w:r>
        <w:tab/>
        <w:t xml:space="preserve">Tony Hernandez is assigned to the News department.  Jim </w:t>
      </w:r>
      <w:proofErr w:type="spellStart"/>
      <w:r>
        <w:t>Lampsy</w:t>
      </w:r>
      <w:proofErr w:type="spellEnd"/>
      <w:r>
        <w:t xml:space="preserve"> is assigned to the Sports department.  Connie Chu is assigned to the Development department.   Linda Harlan is assigned to the Features department.  Ann Chambers is assigned to the Marketing department.  All other applicants are not assigned a position.  The total number of years experience in the </w:t>
      </w:r>
    </w:p>
    <w:p w:rsidR="00893DAA" w:rsidRDefault="00893DAA" w:rsidP="00893DAA">
      <w:pPr>
        <w:spacing w:line="480" w:lineRule="auto"/>
        <w:ind w:left="7920" w:firstLine="720"/>
      </w:pPr>
      <w:r>
        <w:t>Page 7</w:t>
      </w:r>
    </w:p>
    <w:p w:rsidR="00893DAA" w:rsidRDefault="00893DAA">
      <w:pPr>
        <w:spacing w:line="480" w:lineRule="auto"/>
      </w:pPr>
    </w:p>
    <w:p w:rsidR="00E627B4" w:rsidRDefault="00270ACE">
      <w:pPr>
        <w:spacing w:line="480" w:lineRule="auto"/>
      </w:pPr>
      <w:proofErr w:type="gramStart"/>
      <w:r>
        <w:t>respective</w:t>
      </w:r>
      <w:proofErr w:type="gramEnd"/>
      <w:r>
        <w:t xml:space="preserve"> departments for those appointed is 47 years.</w:t>
      </w:r>
    </w:p>
    <w:p w:rsidR="00E627B4" w:rsidRDefault="00270ACE">
      <w:pPr>
        <w:spacing w:line="480" w:lineRule="auto"/>
      </w:pPr>
      <w:proofErr w:type="gramStart"/>
      <w:r>
        <w:t>b</w:t>
      </w:r>
      <w:proofErr w:type="gramEnd"/>
      <w:r>
        <w:t>)</w:t>
      </w:r>
    </w:p>
    <w:p w:rsidR="00E627B4" w:rsidRDefault="00270ACE">
      <w:pPr>
        <w:spacing w:line="480" w:lineRule="auto"/>
      </w:pPr>
      <w:r>
        <w:tab/>
        <w:t>Fox is considering making one department of the Features and Development departments.  Fox would like to make new assignments based on the changes in department.</w:t>
      </w:r>
    </w:p>
    <w:tbl>
      <w:tblPr>
        <w:tblW w:w="0" w:type="auto"/>
        <w:tblLayout w:type="fixed"/>
        <w:tblCellMar>
          <w:left w:w="30" w:type="dxa"/>
          <w:right w:w="30" w:type="dxa"/>
        </w:tblCellMar>
        <w:tblLook w:val="0000"/>
      </w:tblPr>
      <w:tblGrid>
        <w:gridCol w:w="1594"/>
        <w:gridCol w:w="648"/>
        <w:gridCol w:w="739"/>
        <w:gridCol w:w="2573"/>
        <w:gridCol w:w="1104"/>
      </w:tblGrid>
      <w:tr w:rsidR="00E627B4">
        <w:trPr>
          <w:trHeight w:val="250"/>
        </w:trPr>
        <w:tc>
          <w:tcPr>
            <w:tcW w:w="1594" w:type="dxa"/>
          </w:tcPr>
          <w:p w:rsidR="00E627B4" w:rsidRDefault="00E627B4">
            <w:pPr>
              <w:jc w:val="right"/>
              <w:rPr>
                <w:rFonts w:ascii="Arial" w:hAnsi="Arial"/>
                <w:snapToGrid w:val="0"/>
                <w:color w:val="000000"/>
              </w:rPr>
            </w:pPr>
          </w:p>
        </w:tc>
        <w:tc>
          <w:tcPr>
            <w:tcW w:w="648" w:type="dxa"/>
          </w:tcPr>
          <w:p w:rsidR="00E627B4" w:rsidRPr="005F200F" w:rsidRDefault="00270ACE">
            <w:pPr>
              <w:rPr>
                <w:rFonts w:ascii="Arial" w:hAnsi="Arial"/>
                <w:b/>
                <w:snapToGrid w:val="0"/>
                <w:color w:val="000000"/>
                <w:sz w:val="16"/>
              </w:rPr>
            </w:pPr>
            <w:r w:rsidRPr="005F200F">
              <w:rPr>
                <w:rFonts w:ascii="Arial" w:hAnsi="Arial"/>
                <w:b/>
                <w:snapToGrid w:val="0"/>
                <w:color w:val="000000"/>
                <w:sz w:val="16"/>
              </w:rPr>
              <w:t>News</w:t>
            </w:r>
          </w:p>
        </w:tc>
        <w:tc>
          <w:tcPr>
            <w:tcW w:w="739" w:type="dxa"/>
          </w:tcPr>
          <w:p w:rsidR="00E627B4" w:rsidRPr="005F200F" w:rsidRDefault="00270ACE">
            <w:pPr>
              <w:rPr>
                <w:rFonts w:ascii="Arial" w:hAnsi="Arial"/>
                <w:b/>
                <w:snapToGrid w:val="0"/>
                <w:color w:val="000000"/>
                <w:sz w:val="16"/>
              </w:rPr>
            </w:pPr>
            <w:r w:rsidRPr="005F200F">
              <w:rPr>
                <w:rFonts w:ascii="Arial" w:hAnsi="Arial"/>
                <w:b/>
                <w:snapToGrid w:val="0"/>
                <w:color w:val="000000"/>
                <w:sz w:val="16"/>
              </w:rPr>
              <w:t>Sports</w:t>
            </w:r>
          </w:p>
        </w:tc>
        <w:tc>
          <w:tcPr>
            <w:tcW w:w="2573" w:type="dxa"/>
          </w:tcPr>
          <w:p w:rsidR="00E627B4" w:rsidRPr="005F200F" w:rsidRDefault="00270ACE">
            <w:pPr>
              <w:rPr>
                <w:rFonts w:ascii="Arial" w:hAnsi="Arial"/>
                <w:b/>
                <w:snapToGrid w:val="0"/>
                <w:color w:val="000000"/>
                <w:sz w:val="16"/>
              </w:rPr>
            </w:pPr>
            <w:r w:rsidRPr="005F200F">
              <w:rPr>
                <w:rFonts w:ascii="Arial" w:hAnsi="Arial"/>
                <w:b/>
                <w:snapToGrid w:val="0"/>
                <w:color w:val="000000"/>
                <w:sz w:val="16"/>
              </w:rPr>
              <w:t>Features &amp; Development</w:t>
            </w:r>
          </w:p>
        </w:tc>
        <w:tc>
          <w:tcPr>
            <w:tcW w:w="1104" w:type="dxa"/>
          </w:tcPr>
          <w:p w:rsidR="00E627B4" w:rsidRPr="005F200F" w:rsidRDefault="00270ACE">
            <w:pPr>
              <w:rPr>
                <w:rFonts w:ascii="Arial" w:hAnsi="Arial"/>
                <w:b/>
                <w:snapToGrid w:val="0"/>
                <w:color w:val="000000"/>
                <w:sz w:val="16"/>
              </w:rPr>
            </w:pPr>
            <w:r w:rsidRPr="005F200F">
              <w:rPr>
                <w:rFonts w:ascii="Arial" w:hAnsi="Arial"/>
                <w:b/>
                <w:snapToGrid w:val="0"/>
                <w:color w:val="000000"/>
                <w:sz w:val="16"/>
              </w:rPr>
              <w:t>Marketing</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Tony Hernandez</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8</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 xml:space="preserve">Jim </w:t>
            </w:r>
            <w:proofErr w:type="spellStart"/>
            <w:r w:rsidRPr="002D1D0B">
              <w:rPr>
                <w:rFonts w:ascii="Arial" w:hAnsi="Arial"/>
                <w:snapToGrid w:val="0"/>
                <w:color w:val="000000"/>
                <w:sz w:val="20"/>
              </w:rPr>
              <w:t>Lampsy</w:t>
            </w:r>
            <w:proofErr w:type="spellEnd"/>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12</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Monica Fish</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7</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11</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Connie Chu</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2</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13</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8</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Scott Young</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10</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Linda Harlan</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10</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12</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r>
      <w:tr w:rsidR="00E627B4">
        <w:trPr>
          <w:trHeight w:val="250"/>
        </w:trPr>
        <w:tc>
          <w:tcPr>
            <w:tcW w:w="1594" w:type="dxa"/>
          </w:tcPr>
          <w:p w:rsidR="00E627B4" w:rsidRPr="002D1D0B" w:rsidRDefault="00270ACE">
            <w:pPr>
              <w:rPr>
                <w:rFonts w:ascii="Arial" w:hAnsi="Arial"/>
                <w:snapToGrid w:val="0"/>
                <w:color w:val="000000"/>
                <w:sz w:val="20"/>
              </w:rPr>
            </w:pPr>
            <w:r w:rsidRPr="002D1D0B">
              <w:rPr>
                <w:rFonts w:ascii="Arial" w:hAnsi="Arial"/>
                <w:snapToGrid w:val="0"/>
                <w:color w:val="000000"/>
                <w:sz w:val="20"/>
              </w:rPr>
              <w:t>Ann Chambers</w:t>
            </w:r>
          </w:p>
        </w:tc>
        <w:tc>
          <w:tcPr>
            <w:tcW w:w="648"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5</w:t>
            </w:r>
          </w:p>
        </w:tc>
        <w:tc>
          <w:tcPr>
            <w:tcW w:w="739"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0</w:t>
            </w:r>
          </w:p>
        </w:tc>
        <w:tc>
          <w:tcPr>
            <w:tcW w:w="2573"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14</w:t>
            </w:r>
          </w:p>
        </w:tc>
        <w:tc>
          <w:tcPr>
            <w:tcW w:w="1104" w:type="dxa"/>
          </w:tcPr>
          <w:p w:rsidR="00E627B4" w:rsidRPr="002D1D0B" w:rsidRDefault="00270ACE">
            <w:pPr>
              <w:jc w:val="right"/>
              <w:rPr>
                <w:rFonts w:ascii="Arial" w:hAnsi="Arial"/>
                <w:snapToGrid w:val="0"/>
                <w:color w:val="000000"/>
                <w:sz w:val="20"/>
              </w:rPr>
            </w:pPr>
            <w:r w:rsidRPr="002D1D0B">
              <w:rPr>
                <w:rFonts w:ascii="Arial" w:hAnsi="Arial"/>
                <w:snapToGrid w:val="0"/>
                <w:color w:val="000000"/>
                <w:sz w:val="20"/>
              </w:rPr>
              <w:t>11</w:t>
            </w:r>
          </w:p>
        </w:tc>
      </w:tr>
    </w:tbl>
    <w:p w:rsidR="005F200F" w:rsidRDefault="005F200F">
      <w:pPr>
        <w:spacing w:line="480" w:lineRule="auto"/>
      </w:pPr>
    </w:p>
    <w:p w:rsidR="005F200F" w:rsidRDefault="005F200F">
      <w:pPr>
        <w:spacing w:line="480" w:lineRule="auto"/>
        <w:ind w:firstLine="720"/>
      </w:pPr>
      <w:r>
        <w:t xml:space="preserve">The problem was solved as an assignment problem using </w:t>
      </w:r>
      <w:proofErr w:type="spellStart"/>
      <w:r>
        <w:t>WinQSB's</w:t>
      </w:r>
      <w:proofErr w:type="spellEnd"/>
      <w:r>
        <w:t xml:space="preserve"> "Network Modeling" module.  The following solution was provided:</w:t>
      </w:r>
    </w:p>
    <w:p w:rsidR="005F200F" w:rsidRDefault="005F200F">
      <w:pPr>
        <w:spacing w:line="480" w:lineRule="auto"/>
        <w:ind w:firstLine="720"/>
      </w:pPr>
    </w:p>
    <w:tbl>
      <w:tblPr>
        <w:tblW w:w="0" w:type="auto"/>
        <w:tblLayout w:type="fixed"/>
        <w:tblCellMar>
          <w:left w:w="30" w:type="dxa"/>
          <w:right w:w="30" w:type="dxa"/>
        </w:tblCellMar>
        <w:tblLook w:val="0000"/>
      </w:tblPr>
      <w:tblGrid>
        <w:gridCol w:w="221"/>
        <w:gridCol w:w="1593"/>
        <w:gridCol w:w="2352"/>
        <w:gridCol w:w="1263"/>
        <w:gridCol w:w="1104"/>
        <w:gridCol w:w="607"/>
        <w:gridCol w:w="1483"/>
      </w:tblGrid>
      <w:tr w:rsidR="005F200F">
        <w:trPr>
          <w:gridAfter w:val="6"/>
          <w:wAfter w:w="1483" w:type="dxa"/>
          <w:trHeight w:val="250"/>
        </w:trPr>
        <w:tc>
          <w:tcPr>
            <w:tcW w:w="221" w:type="dxa"/>
          </w:tcPr>
          <w:p w:rsidR="005F200F" w:rsidRDefault="005F200F">
            <w:pPr>
              <w:jc w:val="right"/>
              <w:rPr>
                <w:rFonts w:ascii="Arial" w:hAnsi="Arial"/>
                <w:snapToGrid w:val="0"/>
                <w:color w:val="000000"/>
              </w:rPr>
            </w:pP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Tony Hernandez</w:t>
            </w:r>
          </w:p>
        </w:tc>
        <w:tc>
          <w:tcPr>
            <w:tcW w:w="2352" w:type="dxa"/>
          </w:tcPr>
          <w:p w:rsidR="005F200F" w:rsidRPr="005F200F" w:rsidRDefault="005F200F">
            <w:pPr>
              <w:rPr>
                <w:rFonts w:ascii="Arial" w:hAnsi="Arial"/>
                <w:snapToGrid w:val="0"/>
                <w:color w:val="000000"/>
                <w:sz w:val="20"/>
              </w:rPr>
            </w:pPr>
            <w:proofErr w:type="spellStart"/>
            <w:r w:rsidRPr="005F200F">
              <w:rPr>
                <w:rFonts w:ascii="Arial" w:hAnsi="Arial"/>
                <w:snapToGrid w:val="0"/>
                <w:color w:val="000000"/>
                <w:sz w:val="20"/>
              </w:rPr>
              <w:t>Unused_Supply</w:t>
            </w:r>
            <w:proofErr w:type="spellEnd"/>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2</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 xml:space="preserve">Jim </w:t>
            </w:r>
            <w:proofErr w:type="spellStart"/>
            <w:r w:rsidRPr="005F200F">
              <w:rPr>
                <w:rFonts w:ascii="Arial" w:hAnsi="Arial"/>
                <w:snapToGrid w:val="0"/>
                <w:color w:val="000000"/>
                <w:sz w:val="20"/>
              </w:rPr>
              <w:t>Lampsy</w:t>
            </w:r>
            <w:proofErr w:type="spellEnd"/>
          </w:p>
        </w:tc>
        <w:tc>
          <w:tcPr>
            <w:tcW w:w="2352"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Sports</w:t>
            </w:r>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12</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12</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3</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Monica Fish</w:t>
            </w:r>
          </w:p>
        </w:tc>
        <w:tc>
          <w:tcPr>
            <w:tcW w:w="2352" w:type="dxa"/>
          </w:tcPr>
          <w:p w:rsidR="005F200F" w:rsidRPr="005F200F" w:rsidRDefault="005F200F">
            <w:pPr>
              <w:rPr>
                <w:rFonts w:ascii="Arial" w:hAnsi="Arial"/>
                <w:snapToGrid w:val="0"/>
                <w:color w:val="000000"/>
                <w:sz w:val="20"/>
              </w:rPr>
            </w:pPr>
            <w:proofErr w:type="spellStart"/>
            <w:r w:rsidRPr="005F200F">
              <w:rPr>
                <w:rFonts w:ascii="Arial" w:hAnsi="Arial"/>
                <w:snapToGrid w:val="0"/>
                <w:color w:val="000000"/>
                <w:sz w:val="20"/>
              </w:rPr>
              <w:t>Unused_Supply</w:t>
            </w:r>
            <w:proofErr w:type="spellEnd"/>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4</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Connie Chu</w:t>
            </w:r>
          </w:p>
        </w:tc>
        <w:tc>
          <w:tcPr>
            <w:tcW w:w="2352"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Features &amp; Development</w:t>
            </w:r>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13</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13</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5</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Scott Young</w:t>
            </w:r>
          </w:p>
        </w:tc>
        <w:tc>
          <w:tcPr>
            <w:tcW w:w="2352" w:type="dxa"/>
          </w:tcPr>
          <w:p w:rsidR="005F200F" w:rsidRPr="005F200F" w:rsidRDefault="005F200F">
            <w:pPr>
              <w:rPr>
                <w:rFonts w:ascii="Arial" w:hAnsi="Arial"/>
                <w:snapToGrid w:val="0"/>
                <w:color w:val="000000"/>
                <w:sz w:val="20"/>
              </w:rPr>
            </w:pPr>
            <w:proofErr w:type="spellStart"/>
            <w:r w:rsidRPr="005F200F">
              <w:rPr>
                <w:rFonts w:ascii="Arial" w:hAnsi="Arial"/>
                <w:snapToGrid w:val="0"/>
                <w:color w:val="000000"/>
                <w:sz w:val="20"/>
              </w:rPr>
              <w:t>Unused_Supply</w:t>
            </w:r>
            <w:proofErr w:type="spellEnd"/>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0</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6</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Linda Harlan</w:t>
            </w:r>
          </w:p>
        </w:tc>
        <w:tc>
          <w:tcPr>
            <w:tcW w:w="2352"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News</w:t>
            </w:r>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10</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10</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7</w:t>
            </w:r>
          </w:p>
        </w:tc>
        <w:tc>
          <w:tcPr>
            <w:tcW w:w="1593"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Ann Chambers</w:t>
            </w:r>
          </w:p>
        </w:tc>
        <w:tc>
          <w:tcPr>
            <w:tcW w:w="2352" w:type="dxa"/>
          </w:tcPr>
          <w:p w:rsidR="005F200F" w:rsidRPr="005F200F" w:rsidRDefault="005F200F">
            <w:pPr>
              <w:rPr>
                <w:rFonts w:ascii="Arial" w:hAnsi="Arial"/>
                <w:snapToGrid w:val="0"/>
                <w:color w:val="000000"/>
                <w:sz w:val="20"/>
              </w:rPr>
            </w:pPr>
            <w:r w:rsidRPr="005F200F">
              <w:rPr>
                <w:rFonts w:ascii="Arial" w:hAnsi="Arial"/>
                <w:snapToGrid w:val="0"/>
                <w:color w:val="000000"/>
                <w:sz w:val="20"/>
              </w:rPr>
              <w:t>Marketing</w:t>
            </w:r>
          </w:p>
        </w:tc>
        <w:tc>
          <w:tcPr>
            <w:tcW w:w="1263"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w:t>
            </w:r>
          </w:p>
        </w:tc>
        <w:tc>
          <w:tcPr>
            <w:tcW w:w="1104"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11</w:t>
            </w:r>
          </w:p>
        </w:tc>
        <w:tc>
          <w:tcPr>
            <w:tcW w:w="607" w:type="dxa"/>
          </w:tcPr>
          <w:p w:rsidR="005F200F" w:rsidRPr="005F200F" w:rsidRDefault="005F200F">
            <w:pPr>
              <w:jc w:val="right"/>
              <w:rPr>
                <w:rFonts w:ascii="Arial" w:hAnsi="Arial"/>
                <w:snapToGrid w:val="0"/>
                <w:color w:val="000000"/>
                <w:sz w:val="20"/>
              </w:rPr>
            </w:pPr>
            <w:r w:rsidRPr="005F200F">
              <w:rPr>
                <w:rFonts w:ascii="Arial" w:hAnsi="Arial"/>
                <w:snapToGrid w:val="0"/>
                <w:color w:val="000000"/>
                <w:sz w:val="20"/>
              </w:rPr>
              <w:t>11</w:t>
            </w:r>
          </w:p>
        </w:tc>
      </w:tr>
      <w:tr w:rsidR="005F200F">
        <w:trPr>
          <w:gridAfter w:val="1"/>
          <w:wAfter w:w="1483" w:type="dxa"/>
          <w:trHeight w:val="250"/>
        </w:trPr>
        <w:tc>
          <w:tcPr>
            <w:tcW w:w="221" w:type="dxa"/>
          </w:tcPr>
          <w:p w:rsidR="005F200F" w:rsidRPr="005F200F" w:rsidRDefault="005F200F">
            <w:pPr>
              <w:jc w:val="right"/>
              <w:rPr>
                <w:rFonts w:ascii="Arial" w:hAnsi="Arial"/>
                <w:snapToGrid w:val="0"/>
                <w:color w:val="000000"/>
                <w:sz w:val="20"/>
              </w:rPr>
            </w:pPr>
          </w:p>
        </w:tc>
        <w:tc>
          <w:tcPr>
            <w:tcW w:w="1593" w:type="dxa"/>
          </w:tcPr>
          <w:p w:rsidR="005F200F" w:rsidRPr="005F200F" w:rsidRDefault="005F200F">
            <w:pPr>
              <w:jc w:val="right"/>
              <w:rPr>
                <w:rFonts w:ascii="Arial" w:hAnsi="Arial"/>
                <w:snapToGrid w:val="0"/>
                <w:color w:val="000000"/>
                <w:sz w:val="20"/>
              </w:rPr>
            </w:pPr>
          </w:p>
        </w:tc>
        <w:tc>
          <w:tcPr>
            <w:tcW w:w="2352" w:type="dxa"/>
          </w:tcPr>
          <w:p w:rsidR="005F200F" w:rsidRPr="005F200F" w:rsidRDefault="005F200F">
            <w:pPr>
              <w:jc w:val="right"/>
              <w:rPr>
                <w:rFonts w:ascii="Arial" w:hAnsi="Arial"/>
                <w:snapToGrid w:val="0"/>
                <w:color w:val="000000"/>
                <w:sz w:val="20"/>
              </w:rPr>
            </w:pPr>
          </w:p>
        </w:tc>
        <w:tc>
          <w:tcPr>
            <w:tcW w:w="1263" w:type="dxa"/>
          </w:tcPr>
          <w:p w:rsidR="005F200F" w:rsidRPr="005F200F" w:rsidRDefault="005F200F">
            <w:pPr>
              <w:jc w:val="right"/>
              <w:rPr>
                <w:rFonts w:ascii="Arial" w:hAnsi="Arial"/>
                <w:snapToGrid w:val="0"/>
                <w:color w:val="000000"/>
                <w:sz w:val="20"/>
              </w:rPr>
            </w:pPr>
          </w:p>
        </w:tc>
        <w:tc>
          <w:tcPr>
            <w:tcW w:w="1104" w:type="dxa"/>
          </w:tcPr>
          <w:p w:rsidR="005F200F" w:rsidRPr="005F200F" w:rsidRDefault="005F200F">
            <w:pPr>
              <w:jc w:val="right"/>
              <w:rPr>
                <w:rFonts w:ascii="Arial" w:hAnsi="Arial"/>
                <w:snapToGrid w:val="0"/>
                <w:color w:val="000000"/>
                <w:sz w:val="20"/>
              </w:rPr>
            </w:pPr>
          </w:p>
        </w:tc>
        <w:tc>
          <w:tcPr>
            <w:tcW w:w="607" w:type="dxa"/>
          </w:tcPr>
          <w:p w:rsidR="005F200F" w:rsidRPr="005F200F" w:rsidRDefault="005F200F">
            <w:pPr>
              <w:jc w:val="right"/>
              <w:rPr>
                <w:rFonts w:ascii="Arial" w:hAnsi="Arial"/>
                <w:snapToGrid w:val="0"/>
                <w:color w:val="000000"/>
                <w:sz w:val="20"/>
              </w:rPr>
            </w:pPr>
          </w:p>
        </w:tc>
      </w:tr>
      <w:tr w:rsidR="00E627B4">
        <w:trPr>
          <w:trHeight w:val="250"/>
        </w:trPr>
        <w:tc>
          <w:tcPr>
            <w:tcW w:w="221" w:type="dxa"/>
          </w:tcPr>
          <w:p w:rsidR="00E627B4" w:rsidRDefault="00E627B4">
            <w:pPr>
              <w:jc w:val="right"/>
              <w:rPr>
                <w:rFonts w:ascii="Arial" w:hAnsi="Arial"/>
                <w:snapToGrid w:val="0"/>
                <w:color w:val="000000"/>
              </w:rPr>
            </w:pPr>
          </w:p>
        </w:tc>
        <w:tc>
          <w:tcPr>
            <w:tcW w:w="1593" w:type="dxa"/>
          </w:tcPr>
          <w:p w:rsidR="00E627B4" w:rsidRDefault="00270ACE">
            <w:pPr>
              <w:rPr>
                <w:rFonts w:ascii="Arial" w:hAnsi="Arial"/>
                <w:snapToGrid w:val="0"/>
                <w:color w:val="000000"/>
              </w:rPr>
            </w:pPr>
            <w:r>
              <w:rPr>
                <w:rFonts w:ascii="Arial" w:hAnsi="Arial"/>
                <w:snapToGrid w:val="0"/>
                <w:color w:val="000000"/>
              </w:rPr>
              <w:t>Total</w:t>
            </w:r>
          </w:p>
        </w:tc>
        <w:tc>
          <w:tcPr>
            <w:tcW w:w="2352" w:type="dxa"/>
          </w:tcPr>
          <w:p w:rsidR="00E627B4" w:rsidRDefault="00270ACE">
            <w:pPr>
              <w:rPr>
                <w:rFonts w:ascii="Arial" w:hAnsi="Arial"/>
                <w:snapToGrid w:val="0"/>
                <w:color w:val="000000"/>
              </w:rPr>
            </w:pPr>
            <w:r>
              <w:rPr>
                <w:rFonts w:ascii="Arial" w:hAnsi="Arial"/>
                <w:snapToGrid w:val="0"/>
                <w:color w:val="000000"/>
              </w:rPr>
              <w:t>Objective</w:t>
            </w:r>
          </w:p>
        </w:tc>
        <w:tc>
          <w:tcPr>
            <w:tcW w:w="1263" w:type="dxa"/>
          </w:tcPr>
          <w:p w:rsidR="00E627B4" w:rsidRDefault="00270ACE">
            <w:pPr>
              <w:rPr>
                <w:rFonts w:ascii="Arial" w:hAnsi="Arial"/>
                <w:snapToGrid w:val="0"/>
                <w:color w:val="000000"/>
              </w:rPr>
            </w:pPr>
            <w:r>
              <w:rPr>
                <w:rFonts w:ascii="Arial" w:hAnsi="Arial"/>
                <w:snapToGrid w:val="0"/>
                <w:color w:val="000000"/>
              </w:rPr>
              <w:t>Function</w:t>
            </w:r>
          </w:p>
        </w:tc>
        <w:tc>
          <w:tcPr>
            <w:tcW w:w="1104" w:type="dxa"/>
          </w:tcPr>
          <w:p w:rsidR="00E627B4" w:rsidRDefault="00270ACE">
            <w:pPr>
              <w:rPr>
                <w:rFonts w:ascii="Arial" w:hAnsi="Arial"/>
                <w:snapToGrid w:val="0"/>
                <w:color w:val="000000"/>
              </w:rPr>
            </w:pPr>
            <w:r>
              <w:rPr>
                <w:rFonts w:ascii="Arial" w:hAnsi="Arial"/>
                <w:snapToGrid w:val="0"/>
                <w:color w:val="000000"/>
              </w:rPr>
              <w:t>Value =</w:t>
            </w:r>
          </w:p>
        </w:tc>
        <w:tc>
          <w:tcPr>
            <w:tcW w:w="607" w:type="dxa"/>
          </w:tcPr>
          <w:p w:rsidR="00E627B4" w:rsidRDefault="00270ACE">
            <w:pPr>
              <w:jc w:val="right"/>
              <w:rPr>
                <w:rFonts w:ascii="Arial" w:hAnsi="Arial"/>
                <w:snapToGrid w:val="0"/>
                <w:color w:val="000000"/>
              </w:rPr>
            </w:pPr>
            <w:r>
              <w:rPr>
                <w:rFonts w:ascii="Arial" w:hAnsi="Arial"/>
                <w:snapToGrid w:val="0"/>
                <w:color w:val="000000"/>
              </w:rPr>
              <w:t>46</w:t>
            </w:r>
          </w:p>
        </w:tc>
        <w:tc>
          <w:tcPr>
            <w:tcW w:w="1483" w:type="dxa"/>
          </w:tcPr>
          <w:p w:rsidR="00E627B4" w:rsidRDefault="00E627B4">
            <w:pPr>
              <w:jc w:val="right"/>
              <w:rPr>
                <w:rFonts w:ascii="Arial" w:hAnsi="Arial"/>
                <w:snapToGrid w:val="0"/>
                <w:color w:val="000000"/>
              </w:rPr>
            </w:pPr>
          </w:p>
        </w:tc>
      </w:tr>
    </w:tbl>
    <w:p w:rsidR="00E627B4" w:rsidRDefault="00E627B4">
      <w:pPr>
        <w:spacing w:line="480" w:lineRule="auto"/>
      </w:pPr>
    </w:p>
    <w:p w:rsidR="00E627B4" w:rsidRDefault="00270ACE">
      <w:pPr>
        <w:spacing w:line="480" w:lineRule="auto"/>
      </w:pPr>
      <w:r>
        <w:tab/>
        <w:t xml:space="preserve">Jim </w:t>
      </w:r>
      <w:proofErr w:type="spellStart"/>
      <w:r>
        <w:t>Lampsy</w:t>
      </w:r>
      <w:proofErr w:type="spellEnd"/>
      <w:r>
        <w:t xml:space="preserve"> is assigned to the Sports department.  Connie Chu is assigned to the Features &amp; Development department.  Linda Harlan is assigned to the News department.  Ann Chambers is assigned to the Marketing department.  All other candidates are not assigned to a department.  The total number of years of experience in their fields between those selected is 46 years.</w:t>
      </w:r>
    </w:p>
    <w:p w:rsidR="00E627B4" w:rsidRDefault="00893DAA" w:rsidP="00893DAA">
      <w:pPr>
        <w:spacing w:line="480" w:lineRule="auto"/>
        <w:ind w:left="7920" w:firstLine="720"/>
      </w:pPr>
      <w:r>
        <w:t>Page 8</w:t>
      </w:r>
    </w:p>
    <w:sectPr w:rsidR="00E627B4" w:rsidSect="00E627B4">
      <w:pgSz w:w="12240" w:h="15840"/>
      <w:pgMar w:top="1440" w:right="1440" w:bottom="1440" w:left="1440" w:header="706" w:footer="70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250D5"/>
    <w:multiLevelType w:val="singleLevel"/>
    <w:tmpl w:val="7DA0DB62"/>
    <w:lvl w:ilvl="0">
      <w:start w:val="1"/>
      <w:numFmt w:val="lowerLetter"/>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rsids>
    <w:rsidRoot w:val="00270ACE"/>
    <w:rsid w:val="00053954"/>
    <w:rsid w:val="0019274E"/>
    <w:rsid w:val="00270ACE"/>
    <w:rsid w:val="002D1D0B"/>
    <w:rsid w:val="00575FE8"/>
    <w:rsid w:val="005F200F"/>
    <w:rsid w:val="00893DAA"/>
    <w:rsid w:val="00E627B4"/>
    <w:rsid w:val="00EF28E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27B4"/>
  </w:style>
  <w:style w:type="paragraph" w:styleId="Heading1">
    <w:name w:val="heading 1"/>
    <w:basedOn w:val="Normal"/>
    <w:next w:val="Normal"/>
    <w:qFormat/>
    <w:rsid w:val="00E627B4"/>
    <w:pPr>
      <w:keepNext/>
      <w:outlineLvl w:val="0"/>
    </w:pPr>
    <w:rPr>
      <w:u w:val="single"/>
    </w:rPr>
  </w:style>
  <w:style w:type="paragraph" w:styleId="Heading4">
    <w:name w:val="heading 4"/>
    <w:basedOn w:val="Normal"/>
    <w:next w:val="Normal"/>
    <w:link w:val="Heading4Char"/>
    <w:uiPriority w:val="9"/>
    <w:unhideWhenUsed/>
    <w:qFormat/>
    <w:rsid w:val="001927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E627B4"/>
    <w:pPr>
      <w:spacing w:line="480" w:lineRule="auto"/>
      <w:ind w:firstLine="720"/>
    </w:pPr>
  </w:style>
  <w:style w:type="character" w:customStyle="1" w:styleId="Heading4Char">
    <w:name w:val="Heading 4 Char"/>
    <w:basedOn w:val="DefaultParagraphFont"/>
    <w:link w:val="Heading4"/>
    <w:uiPriority w:val="9"/>
    <w:rsid w:val="0019274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85820910">
      <w:bodyDiv w:val="1"/>
      <w:marLeft w:val="0"/>
      <w:marRight w:val="0"/>
      <w:marTop w:val="0"/>
      <w:marBottom w:val="0"/>
      <w:divBdr>
        <w:top w:val="none" w:sz="0" w:space="0" w:color="auto"/>
        <w:left w:val="none" w:sz="0" w:space="0" w:color="auto"/>
        <w:bottom w:val="none" w:sz="0" w:space="0" w:color="auto"/>
        <w:right w:val="none" w:sz="0" w:space="0" w:color="auto"/>
      </w:divBdr>
    </w:div>
    <w:div w:id="484588784">
      <w:bodyDiv w:val="1"/>
      <w:marLeft w:val="0"/>
      <w:marRight w:val="0"/>
      <w:marTop w:val="0"/>
      <w:marBottom w:val="0"/>
      <w:divBdr>
        <w:top w:val="none" w:sz="0" w:space="0" w:color="auto"/>
        <w:left w:val="none" w:sz="0" w:space="0" w:color="auto"/>
        <w:bottom w:val="none" w:sz="0" w:space="0" w:color="auto"/>
        <w:right w:val="none" w:sz="0" w:space="0" w:color="auto"/>
      </w:divBdr>
    </w:div>
    <w:div w:id="541134224">
      <w:bodyDiv w:val="1"/>
      <w:marLeft w:val="0"/>
      <w:marRight w:val="0"/>
      <w:marTop w:val="0"/>
      <w:marBottom w:val="0"/>
      <w:divBdr>
        <w:top w:val="none" w:sz="0" w:space="0" w:color="auto"/>
        <w:left w:val="none" w:sz="0" w:space="0" w:color="auto"/>
        <w:bottom w:val="none" w:sz="0" w:space="0" w:color="auto"/>
        <w:right w:val="none" w:sz="0" w:space="0" w:color="auto"/>
      </w:divBdr>
    </w:div>
    <w:div w:id="1270771931">
      <w:bodyDiv w:val="1"/>
      <w:marLeft w:val="0"/>
      <w:marRight w:val="0"/>
      <w:marTop w:val="0"/>
      <w:marBottom w:val="0"/>
      <w:divBdr>
        <w:top w:val="none" w:sz="0" w:space="0" w:color="auto"/>
        <w:left w:val="none" w:sz="0" w:space="0" w:color="auto"/>
        <w:bottom w:val="none" w:sz="0" w:space="0" w:color="auto"/>
        <w:right w:val="none" w:sz="0" w:space="0" w:color="auto"/>
      </w:divBdr>
    </w:div>
    <w:div w:id="1345941363">
      <w:bodyDiv w:val="1"/>
      <w:marLeft w:val="0"/>
      <w:marRight w:val="0"/>
      <w:marTop w:val="0"/>
      <w:marBottom w:val="0"/>
      <w:divBdr>
        <w:top w:val="none" w:sz="0" w:space="0" w:color="auto"/>
        <w:left w:val="none" w:sz="0" w:space="0" w:color="auto"/>
        <w:bottom w:val="none" w:sz="0" w:space="0" w:color="auto"/>
        <w:right w:val="none" w:sz="0" w:space="0" w:color="auto"/>
      </w:divBdr>
    </w:div>
    <w:div w:id="1692100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1324</Words>
  <Characters>7552</Characters>
  <Application>Microsoft Macintosh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CALIFORNIA NATIONAL UNIVERSITY</vt:lpstr>
    </vt:vector>
  </TitlesOfParts>
  <Company>Private</Company>
  <LinksUpToDate>false</LinksUpToDate>
  <CharactersWithSpaces>9274</CharactersWithSpaces>
  <SharedDoc>false</SharedDoc>
  <HLinks>
    <vt:vector size="18" baseType="variant">
      <vt:variant>
        <vt:i4>1703964</vt:i4>
      </vt:variant>
      <vt:variant>
        <vt:i4>5740</vt:i4>
      </vt:variant>
      <vt:variant>
        <vt:i4>1025</vt:i4>
      </vt:variant>
      <vt:variant>
        <vt:i4>1</vt:i4>
      </vt:variant>
      <vt:variant>
        <vt:lpwstr>broadtech-distance-2.png</vt:lpwstr>
      </vt:variant>
      <vt:variant>
        <vt:lpwstr/>
      </vt:variant>
      <vt:variant>
        <vt:i4>3276861</vt:i4>
      </vt:variant>
      <vt:variant>
        <vt:i4>6361</vt:i4>
      </vt:variant>
      <vt:variant>
        <vt:i4>1026</vt:i4>
      </vt:variant>
      <vt:variant>
        <vt:i4>1</vt:i4>
      </vt:variant>
      <vt:variant>
        <vt:lpwstr>broadtech-time.png</vt:lpwstr>
      </vt:variant>
      <vt:variant>
        <vt:lpwstr/>
      </vt:variant>
      <vt:variant>
        <vt:i4>3080237</vt:i4>
      </vt:variant>
      <vt:variant>
        <vt:i4>7176</vt:i4>
      </vt:variant>
      <vt:variant>
        <vt:i4>1027</vt:i4>
      </vt:variant>
      <vt:variant>
        <vt:i4>1</vt:i4>
      </vt:variant>
      <vt:variant>
        <vt:lpwstr>Image2.png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NATIONAL UNIVERSITY</dc:title>
  <dc:subject/>
  <dc:creator>Craig Smoothey</dc:creator>
  <cp:keywords/>
  <cp:lastModifiedBy>Hossein Arsham</cp:lastModifiedBy>
  <cp:revision>8</cp:revision>
  <cp:lastPrinted>2000-02-27T03:16:00Z</cp:lastPrinted>
  <dcterms:created xsi:type="dcterms:W3CDTF">2014-09-07T16:05:00Z</dcterms:created>
  <dcterms:modified xsi:type="dcterms:W3CDTF">2014-10-05T00:17:00Z</dcterms:modified>
</cp:coreProperties>
</file>