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695" w:rsidRPr="00BE5695" w:rsidRDefault="00BE5695" w:rsidP="00BE5695">
      <w:pPr>
        <w:spacing w:after="0" w:line="240" w:lineRule="auto"/>
        <w:jc w:val="center"/>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fldChar w:fldCharType="begin"/>
      </w:r>
      <w:r w:rsidRPr="00BE5695">
        <w:rPr>
          <w:rFonts w:ascii="Times New Roman" w:eastAsia="Times New Roman" w:hAnsi="Times New Roman" w:cs="Times New Roman"/>
          <w:sz w:val="24"/>
          <w:szCs w:val="24"/>
        </w:rPr>
        <w:instrText xml:space="preserve"> HYPERLINK "http://home.ubalt.edu/tmitch/645/Gion%20%20PPTS/Chapter%2013.pptx" </w:instrText>
      </w:r>
      <w:r w:rsidRPr="00BE5695">
        <w:rPr>
          <w:rFonts w:ascii="Times New Roman" w:eastAsia="Times New Roman" w:hAnsi="Times New Roman" w:cs="Times New Roman"/>
          <w:sz w:val="24"/>
          <w:szCs w:val="24"/>
        </w:rPr>
        <w:fldChar w:fldCharType="separate"/>
      </w:r>
      <w:r w:rsidRPr="00BE5695">
        <w:rPr>
          <w:rFonts w:ascii="Times New Roman" w:eastAsia="Times New Roman" w:hAnsi="Times New Roman" w:cs="Times New Roman"/>
          <w:color w:val="0000FF"/>
          <w:sz w:val="24"/>
          <w:szCs w:val="24"/>
          <w:u w:val="single"/>
        </w:rPr>
        <w:t>University of Baltimore</w:t>
      </w:r>
      <w:r w:rsidRPr="00BE5695">
        <w:rPr>
          <w:rFonts w:ascii="Times New Roman" w:eastAsia="Times New Roman" w:hAnsi="Times New Roman" w:cs="Times New Roman"/>
          <w:sz w:val="24"/>
          <w:szCs w:val="24"/>
        </w:rPr>
        <w:fldChar w:fldCharType="end"/>
      </w:r>
      <w:r w:rsidRPr="00BE5695">
        <w:rPr>
          <w:rFonts w:ascii="Times New Roman" w:eastAsia="Times New Roman" w:hAnsi="Times New Roman" w:cs="Times New Roman"/>
          <w:sz w:val="24"/>
          <w:szCs w:val="24"/>
        </w:rPr>
        <w:br/>
      </w:r>
      <w:hyperlink r:id="rId5" w:history="1">
        <w:r w:rsidRPr="00BE5695">
          <w:rPr>
            <w:rFonts w:ascii="Times New Roman" w:eastAsia="Times New Roman" w:hAnsi="Times New Roman" w:cs="Times New Roman"/>
            <w:color w:val="0000FF"/>
            <w:sz w:val="24"/>
            <w:szCs w:val="24"/>
            <w:u w:val="single"/>
          </w:rPr>
          <w:t>University of Baltimore: Division of Applied Behavioral Sciences in the College of Arts and Sciences</w:t>
        </w:r>
      </w:hyperlink>
      <w:r w:rsidRPr="00BE5695">
        <w:rPr>
          <w:rFonts w:ascii="Times New Roman" w:eastAsia="Times New Roman" w:hAnsi="Times New Roman" w:cs="Times New Roman"/>
          <w:sz w:val="24"/>
          <w:szCs w:val="24"/>
        </w:rPr>
        <w:t xml:space="preserve"> </w:t>
      </w:r>
    </w:p>
    <w:p w:rsidR="00BE5695" w:rsidRPr="00BE5695" w:rsidRDefault="00BE5695" w:rsidP="00BE5695">
      <w:pPr>
        <w:spacing w:before="100" w:beforeAutospacing="1" w:after="100" w:afterAutospacing="1" w:line="240" w:lineRule="auto"/>
        <w:jc w:val="center"/>
        <w:rPr>
          <w:rFonts w:ascii="Times New Roman" w:eastAsia="Times New Roman" w:hAnsi="Times New Roman" w:cs="Times New Roman"/>
          <w:sz w:val="24"/>
          <w:szCs w:val="24"/>
        </w:rPr>
      </w:pPr>
      <w:r w:rsidRPr="00BE5695">
        <w:rPr>
          <w:rFonts w:ascii="Times New Roman" w:eastAsia="Times New Roman" w:hAnsi="Times New Roman" w:cs="Times New Roman"/>
          <w:b/>
          <w:bCs/>
          <w:color w:val="CC0000"/>
          <w:sz w:val="36"/>
          <w:szCs w:val="36"/>
        </w:rPr>
        <w:t>SYLLABUS for</w:t>
      </w:r>
      <w:r w:rsidRPr="00BE5695">
        <w:rPr>
          <w:rFonts w:ascii="Times New Roman" w:eastAsia="Times New Roman" w:hAnsi="Times New Roman" w:cs="Times New Roman"/>
          <w:sz w:val="24"/>
          <w:szCs w:val="24"/>
        </w:rPr>
        <w:t xml:space="preserve"> </w:t>
      </w:r>
      <w:r w:rsidRPr="00BE5695">
        <w:rPr>
          <w:rFonts w:ascii="Times New Roman" w:eastAsia="Times New Roman" w:hAnsi="Times New Roman" w:cs="Times New Roman"/>
          <w:sz w:val="24"/>
          <w:szCs w:val="24"/>
        </w:rPr>
        <w:br/>
      </w:r>
      <w:r w:rsidRPr="00BE5695">
        <w:rPr>
          <w:rFonts w:ascii="Times New Roman" w:eastAsia="Times New Roman" w:hAnsi="Times New Roman" w:cs="Times New Roman"/>
          <w:b/>
          <w:bCs/>
          <w:color w:val="CC0000"/>
          <w:sz w:val="36"/>
          <w:szCs w:val="36"/>
        </w:rPr>
        <w:t>Personnel Assessment</w:t>
      </w:r>
      <w:r w:rsidRPr="00BE5695">
        <w:rPr>
          <w:rFonts w:ascii="Times New Roman" w:eastAsia="Times New Roman" w:hAnsi="Times New Roman" w:cs="Times New Roman"/>
          <w:sz w:val="24"/>
          <w:szCs w:val="24"/>
        </w:rPr>
        <w:br/>
      </w:r>
      <w:r w:rsidRPr="00BE5695">
        <w:rPr>
          <w:rFonts w:ascii="Times New Roman" w:eastAsia="Times New Roman" w:hAnsi="Times New Roman" w:cs="Times New Roman"/>
          <w:color w:val="CC0000"/>
          <w:sz w:val="27"/>
          <w:szCs w:val="27"/>
        </w:rPr>
        <w:t>APPL 645.185 Fall 2017 </w:t>
      </w:r>
      <w:r w:rsidR="009D2C6E">
        <w:rPr>
          <w:rFonts w:ascii="Times New Roman" w:eastAsia="Times New Roman" w:hAnsi="Times New Roman" w:cs="Times New Roman"/>
          <w:color w:val="CC0000"/>
          <w:sz w:val="27"/>
          <w:szCs w:val="27"/>
        </w:rPr>
        <w:t>(</w:t>
      </w:r>
      <w:r w:rsidRPr="00BE5695">
        <w:rPr>
          <w:rFonts w:ascii="Times New Roman" w:eastAsia="Times New Roman" w:hAnsi="Times New Roman" w:cs="Times New Roman"/>
          <w:color w:val="CC0000"/>
          <w:sz w:val="27"/>
          <w:szCs w:val="27"/>
        </w:rPr>
        <w:t>3 credit hours</w:t>
      </w:r>
      <w:r w:rsidR="009D2C6E">
        <w:rPr>
          <w:rFonts w:ascii="Times New Roman" w:eastAsia="Times New Roman" w:hAnsi="Times New Roman" w:cs="Times New Roman"/>
          <w:color w:val="CC0000"/>
          <w:sz w:val="27"/>
          <w:szCs w:val="27"/>
        </w:rPr>
        <w:t>)</w:t>
      </w:r>
    </w:p>
    <w:p w:rsidR="00BE5695" w:rsidRPr="00BE5695" w:rsidRDefault="00BE5695" w:rsidP="00BE5695">
      <w:pPr>
        <w:spacing w:before="100" w:beforeAutospacing="1" w:after="100" w:afterAutospacing="1" w:line="240" w:lineRule="auto"/>
        <w:jc w:val="center"/>
        <w:rPr>
          <w:rFonts w:ascii="Times New Roman" w:eastAsia="Times New Roman" w:hAnsi="Times New Roman" w:cs="Times New Roman"/>
          <w:sz w:val="24"/>
          <w:szCs w:val="24"/>
        </w:rPr>
      </w:pPr>
      <w:r w:rsidRPr="00BE5695">
        <w:rPr>
          <w:rFonts w:ascii="Times New Roman" w:eastAsia="Times New Roman" w:hAnsi="Times New Roman" w:cs="Times New Roman"/>
          <w:b/>
          <w:bCs/>
          <w:i/>
          <w:iCs/>
          <w:sz w:val="27"/>
          <w:szCs w:val="27"/>
        </w:rPr>
        <w:t>Instructor</w:t>
      </w:r>
      <w:r w:rsidRPr="00BE5695">
        <w:rPr>
          <w:rFonts w:ascii="Times New Roman" w:eastAsia="Times New Roman" w:hAnsi="Times New Roman" w:cs="Times New Roman"/>
          <w:b/>
          <w:bCs/>
          <w:sz w:val="27"/>
          <w:szCs w:val="27"/>
        </w:rPr>
        <w:t xml:space="preserve">: </w:t>
      </w:r>
      <w:r w:rsidRPr="00BE5695">
        <w:rPr>
          <w:rFonts w:ascii="Times New Roman" w:eastAsia="Times New Roman" w:hAnsi="Times New Roman" w:cs="Times New Roman"/>
          <w:sz w:val="27"/>
          <w:szCs w:val="27"/>
        </w:rPr>
        <w:t>Tom Mitchell, Ph.D. 837-5348</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i/>
          <w:iCs/>
          <w:sz w:val="27"/>
          <w:szCs w:val="27"/>
        </w:rPr>
        <w:t xml:space="preserve">                        Email:  </w:t>
      </w:r>
      <w:hyperlink r:id="rId6" w:history="1">
        <w:r w:rsidRPr="00BE5695">
          <w:rPr>
            <w:rFonts w:ascii="Times New Roman" w:eastAsia="Times New Roman" w:hAnsi="Times New Roman" w:cs="Times New Roman"/>
            <w:b/>
            <w:bCs/>
            <w:color w:val="0000FF"/>
            <w:sz w:val="24"/>
            <w:szCs w:val="24"/>
            <w:u w:val="single"/>
          </w:rPr>
          <w:t>TMITCHELL@ubalt.edu</w:t>
        </w:r>
      </w:hyperlink>
      <w:r w:rsidRPr="00BE5695">
        <w:rPr>
          <w:rFonts w:ascii="Times New Roman" w:eastAsia="Times New Roman" w:hAnsi="Times New Roman" w:cs="Times New Roman"/>
          <w:b/>
          <w:bCs/>
          <w:sz w:val="24"/>
          <w:szCs w:val="24"/>
        </w:rPr>
        <w:t xml:space="preserve"> </w:t>
      </w:r>
      <w:r w:rsidRPr="00BE5695">
        <w:rPr>
          <w:rFonts w:ascii="Times New Roman" w:eastAsia="Times New Roman" w:hAnsi="Times New Roman" w:cs="Times New Roman"/>
          <w:b/>
          <w:bCs/>
          <w:i/>
          <w:iCs/>
          <w:sz w:val="27"/>
          <w:szCs w:val="27"/>
        </w:rPr>
        <w:br/>
        <w:t xml:space="preserve">               Home Page:   </w:t>
      </w:r>
      <w:hyperlink r:id="rId7" w:history="1">
        <w:r w:rsidRPr="00BE5695">
          <w:rPr>
            <w:rFonts w:ascii="Times New Roman" w:eastAsia="Times New Roman" w:hAnsi="Times New Roman" w:cs="Times New Roman"/>
            <w:b/>
            <w:bCs/>
            <w:color w:val="0000FF"/>
            <w:sz w:val="27"/>
            <w:szCs w:val="27"/>
            <w:u w:val="single"/>
          </w:rPr>
          <w:t>http://home.ubalt.edu/tmitch</w:t>
        </w:r>
      </w:hyperlink>
      <w:r w:rsidRPr="00BE5695">
        <w:rPr>
          <w:rFonts w:ascii="Times New Roman" w:eastAsia="Times New Roman" w:hAnsi="Times New Roman" w:cs="Times New Roman"/>
          <w:b/>
          <w:bCs/>
          <w:sz w:val="27"/>
          <w:szCs w:val="27"/>
        </w:rPr>
        <w:t xml:space="preserve"> </w:t>
      </w:r>
      <w:r w:rsidRPr="00BE5695">
        <w:rPr>
          <w:rFonts w:ascii="Times New Roman" w:eastAsia="Times New Roman" w:hAnsi="Times New Roman" w:cs="Times New Roman"/>
          <w:b/>
          <w:bCs/>
          <w:sz w:val="27"/>
          <w:szCs w:val="27"/>
        </w:rPr>
        <w:br/>
        <w:t xml:space="preserve">             </w:t>
      </w:r>
      <w:r w:rsidRPr="00BE5695">
        <w:rPr>
          <w:rFonts w:ascii="Times New Roman" w:eastAsia="Times New Roman" w:hAnsi="Times New Roman" w:cs="Times New Roman"/>
          <w:b/>
          <w:bCs/>
          <w:i/>
          <w:iCs/>
          <w:sz w:val="27"/>
          <w:szCs w:val="27"/>
        </w:rPr>
        <w:t>Office Phone</w:t>
      </w:r>
      <w:r w:rsidRPr="00BE5695">
        <w:rPr>
          <w:rFonts w:ascii="Times New Roman" w:eastAsia="Times New Roman" w:hAnsi="Times New Roman" w:cs="Times New Roman"/>
          <w:b/>
          <w:bCs/>
          <w:sz w:val="27"/>
          <w:szCs w:val="27"/>
        </w:rPr>
        <w:t>:  410 837 5348</w:t>
      </w:r>
      <w:r w:rsidRPr="00BE5695">
        <w:rPr>
          <w:rFonts w:ascii="Times New Roman" w:eastAsia="Times New Roman" w:hAnsi="Times New Roman" w:cs="Times New Roman"/>
          <w:b/>
          <w:bCs/>
          <w:sz w:val="24"/>
          <w:szCs w:val="24"/>
        </w:rPr>
        <w:br/>
      </w:r>
      <w:r w:rsidRPr="00BE5695">
        <w:rPr>
          <w:rFonts w:ascii="Times New Roman" w:eastAsia="Times New Roman" w:hAnsi="Times New Roman" w:cs="Times New Roman"/>
          <w:b/>
          <w:bCs/>
          <w:i/>
          <w:iCs/>
          <w:sz w:val="27"/>
          <w:szCs w:val="27"/>
        </w:rPr>
        <w:t xml:space="preserve">                  Office </w:t>
      </w:r>
      <w:proofErr w:type="spellStart"/>
      <w:r w:rsidRPr="00BE5695">
        <w:rPr>
          <w:rFonts w:ascii="Times New Roman" w:eastAsia="Times New Roman" w:hAnsi="Times New Roman" w:cs="Times New Roman"/>
          <w:b/>
          <w:bCs/>
          <w:i/>
          <w:iCs/>
          <w:sz w:val="27"/>
          <w:szCs w:val="27"/>
        </w:rPr>
        <w:t>hrs</w:t>
      </w:r>
      <w:proofErr w:type="spellEnd"/>
      <w:r w:rsidRPr="00BE5695">
        <w:rPr>
          <w:rFonts w:ascii="Times New Roman" w:eastAsia="Times New Roman" w:hAnsi="Times New Roman" w:cs="Times New Roman"/>
          <w:b/>
          <w:bCs/>
          <w:i/>
          <w:iCs/>
          <w:sz w:val="27"/>
          <w:szCs w:val="27"/>
        </w:rPr>
        <w:t>:</w:t>
      </w:r>
      <w:r w:rsidRPr="00BE5695">
        <w:rPr>
          <w:rFonts w:ascii="Times New Roman" w:eastAsia="Times New Roman" w:hAnsi="Times New Roman" w:cs="Times New Roman"/>
          <w:sz w:val="27"/>
          <w:szCs w:val="27"/>
        </w:rPr>
        <w:t>  Mon</w:t>
      </w:r>
      <w:r w:rsidRPr="00BE5695">
        <w:rPr>
          <w:rFonts w:ascii="Times New Roman" w:eastAsia="Times New Roman" w:hAnsi="Times New Roman" w:cs="Times New Roman"/>
          <w:b/>
          <w:bCs/>
          <w:color w:val="0000FF"/>
          <w:sz w:val="27"/>
          <w:szCs w:val="27"/>
        </w:rPr>
        <w:t>/Wed 12:30 -1:30 PM</w:t>
      </w:r>
      <w:r w:rsidRPr="00BE5695">
        <w:rPr>
          <w:rFonts w:ascii="Times New Roman" w:eastAsia="Times New Roman" w:hAnsi="Times New Roman" w:cs="Times New Roman"/>
          <w:b/>
          <w:bCs/>
          <w:color w:val="0000FF"/>
          <w:sz w:val="24"/>
          <w:szCs w:val="24"/>
        </w:rPr>
        <w:t xml:space="preserve"> </w:t>
      </w:r>
      <w:r w:rsidRPr="00BE5695">
        <w:rPr>
          <w:rFonts w:ascii="Times New Roman" w:eastAsia="Times New Roman" w:hAnsi="Times New Roman" w:cs="Times New Roman"/>
          <w:b/>
          <w:bCs/>
          <w:i/>
          <w:iCs/>
          <w:sz w:val="27"/>
          <w:szCs w:val="27"/>
        </w:rPr>
        <w:br/>
        <w:t xml:space="preserve">              Classes meet: </w:t>
      </w:r>
      <w:r w:rsidRPr="00BE5695">
        <w:rPr>
          <w:rFonts w:ascii="Times New Roman" w:eastAsia="Times New Roman" w:hAnsi="Times New Roman" w:cs="Times New Roman"/>
          <w:b/>
          <w:bCs/>
          <w:i/>
          <w:iCs/>
          <w:color w:val="0000FF"/>
          <w:sz w:val="27"/>
          <w:szCs w:val="27"/>
        </w:rPr>
        <w:t> </w:t>
      </w:r>
      <w:r w:rsidRPr="00BE5695">
        <w:rPr>
          <w:rFonts w:ascii="Times New Roman" w:eastAsia="Times New Roman" w:hAnsi="Times New Roman" w:cs="Times New Roman"/>
          <w:b/>
          <w:bCs/>
          <w:color w:val="3333FF"/>
          <w:sz w:val="27"/>
          <w:szCs w:val="27"/>
        </w:rPr>
        <w:t xml:space="preserve">Wednesdays  5:30 PM to 8:PM; </w:t>
      </w:r>
      <w:r w:rsidRPr="00BE5695">
        <w:rPr>
          <w:rFonts w:ascii="Times New Roman" w:eastAsia="Times New Roman" w:hAnsi="Times New Roman" w:cs="Times New Roman"/>
          <w:b/>
          <w:bCs/>
          <w:color w:val="0000FF"/>
          <w:sz w:val="27"/>
          <w:szCs w:val="27"/>
        </w:rPr>
        <w:t>Room AC 401</w:t>
      </w:r>
      <w:r w:rsidRPr="00BE5695">
        <w:rPr>
          <w:rFonts w:ascii="Times New Roman" w:eastAsia="Times New Roman" w:hAnsi="Times New Roman" w:cs="Times New Roman"/>
          <w:color w:val="0000FF"/>
          <w:sz w:val="27"/>
          <w:szCs w:val="27"/>
        </w:rPr>
        <w:t> </w:t>
      </w:r>
      <w:r w:rsidRPr="00BE5695">
        <w:rPr>
          <w:rFonts w:ascii="Times New Roman" w:eastAsia="Times New Roman" w:hAnsi="Times New Roman" w:cs="Times New Roman"/>
          <w:color w:val="3333FF"/>
          <w:sz w:val="27"/>
          <w:szCs w:val="27"/>
        </w:rPr>
        <w:t> </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i/>
          <w:iCs/>
          <w:sz w:val="27"/>
          <w:szCs w:val="27"/>
        </w:rPr>
        <w:t>       WEB BOARD FOR CLASS IS:</w:t>
      </w:r>
      <w:r w:rsidRPr="00BE5695">
        <w:rPr>
          <w:rFonts w:ascii="Times New Roman" w:eastAsia="Times New Roman" w:hAnsi="Times New Roman" w:cs="Times New Roman"/>
          <w:sz w:val="27"/>
          <w:szCs w:val="27"/>
        </w:rPr>
        <w:t xml:space="preserve">  </w:t>
      </w:r>
      <w:hyperlink r:id="rId8" w:history="1">
        <w:r w:rsidRPr="00BE5695">
          <w:rPr>
            <w:rFonts w:ascii="Times New Roman" w:eastAsia="Times New Roman" w:hAnsi="Times New Roman" w:cs="Times New Roman"/>
            <w:color w:val="0000FF"/>
            <w:sz w:val="36"/>
            <w:szCs w:val="36"/>
            <w:u w:val="single"/>
          </w:rPr>
          <w:t>Sakai</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36"/>
          <w:szCs w:val="36"/>
        </w:rPr>
        <w:t> </w:t>
      </w:r>
      <w:r w:rsidRPr="00BE5695">
        <w:rPr>
          <w:rFonts w:ascii="Times New Roman" w:eastAsia="Times New Roman" w:hAnsi="Times New Roman" w:cs="Times New Roman"/>
          <w:sz w:val="27"/>
          <w:szCs w:val="27"/>
        </w:rPr>
        <w:t> </w:t>
      </w:r>
      <w:bookmarkStart w:id="0" w:name="Schedule_of_dates_and_assignments"/>
      <w:bookmarkEnd w:id="0"/>
      <w:r w:rsidRPr="00BE5695">
        <w:rPr>
          <w:rFonts w:ascii="Times New Roman" w:eastAsia="Times New Roman" w:hAnsi="Times New Roman" w:cs="Times New Roman"/>
          <w:color w:val="CC0000"/>
          <w:sz w:val="36"/>
          <w:szCs w:val="36"/>
        </w:rPr>
        <w:t xml:space="preserve">Schedule of dates and assignments - Overview: </w:t>
      </w:r>
      <w:r w:rsidRPr="00BE5695">
        <w:rPr>
          <w:rFonts w:ascii="Times New Roman" w:eastAsia="Times New Roman" w:hAnsi="Times New Roman" w:cs="Times New Roman"/>
          <w:sz w:val="24"/>
          <w:szCs w:val="24"/>
        </w:rPr>
        <w:t>   </w:t>
      </w:r>
      <w:r w:rsidRPr="00BE5695">
        <w:rPr>
          <w:rFonts w:ascii="Times New Roman" w:eastAsia="Times New Roman" w:hAnsi="Times New Roman" w:cs="Times New Roman"/>
          <w:b/>
          <w:bCs/>
          <w:sz w:val="24"/>
          <w:szCs w:val="24"/>
        </w:rPr>
        <w:t xml:space="preserve"> </w:t>
      </w:r>
    </w:p>
    <w:tbl>
      <w:tblPr>
        <w:tblW w:w="11790" w:type="dxa"/>
        <w:tblCellSpacing w:w="0" w:type="dxa"/>
        <w:tblCellMar>
          <w:left w:w="0" w:type="dxa"/>
          <w:right w:w="0" w:type="dxa"/>
        </w:tblCellMar>
        <w:tblLook w:val="04A0" w:firstRow="1" w:lastRow="0" w:firstColumn="1" w:lastColumn="0" w:noHBand="0" w:noVBand="1"/>
      </w:tblPr>
      <w:tblGrid>
        <w:gridCol w:w="938"/>
        <w:gridCol w:w="1016"/>
        <w:gridCol w:w="4128"/>
        <w:gridCol w:w="3722"/>
        <w:gridCol w:w="1986"/>
      </w:tblGrid>
      <w:tr w:rsidR="00BE5695" w:rsidRPr="00BE5695" w:rsidTr="00BE5695">
        <w:trPr>
          <w:trHeight w:val="255"/>
          <w:tblCellSpacing w:w="0" w:type="dxa"/>
        </w:trPr>
        <w:tc>
          <w:tcPr>
            <w:tcW w:w="900" w:type="dxa"/>
            <w:noWrap/>
            <w:vAlign w:val="bottom"/>
            <w:hideMark/>
          </w:tcPr>
          <w:p w:rsidR="00BE5695" w:rsidRPr="00BE5695" w:rsidRDefault="00BE5695" w:rsidP="00BE5695">
            <w:pPr>
              <w:spacing w:after="0" w:line="240" w:lineRule="auto"/>
              <w:rPr>
                <w:rFonts w:ascii="Times New Roman" w:eastAsia="Times New Roman" w:hAnsi="Times New Roman" w:cs="Times New Roman"/>
                <w:sz w:val="24"/>
                <w:szCs w:val="24"/>
              </w:rPr>
            </w:pPr>
          </w:p>
        </w:tc>
        <w:tc>
          <w:tcPr>
            <w:tcW w:w="97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p>
        </w:tc>
        <w:tc>
          <w:tcPr>
            <w:tcW w:w="3960"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b/>
                <w:bCs/>
                <w:sz w:val="20"/>
                <w:szCs w:val="20"/>
              </w:rPr>
              <w:t> </w:t>
            </w:r>
          </w:p>
        </w:tc>
        <w:tc>
          <w:tcPr>
            <w:tcW w:w="3570"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p>
        </w:tc>
        <w:tc>
          <w:tcPr>
            <w:tcW w:w="1905" w:type="dxa"/>
            <w:noWrap/>
            <w:vAlign w:val="bottom"/>
            <w:hideMark/>
          </w:tcPr>
          <w:p w:rsidR="00BE5695" w:rsidRPr="00BE5695" w:rsidRDefault="00BE5695" w:rsidP="00BE5695">
            <w:pPr>
              <w:spacing w:after="0" w:line="240" w:lineRule="auto"/>
              <w:rPr>
                <w:rFonts w:ascii="Arial" w:eastAsia="Times New Roman" w:hAnsi="Arial" w:cs="Arial"/>
                <w:b/>
                <w:bCs/>
                <w:sz w:val="20"/>
                <w:szCs w:val="20"/>
              </w:rPr>
            </w:pPr>
            <w:r w:rsidRPr="00BE5695">
              <w:rPr>
                <w:rFonts w:ascii="Arial" w:eastAsia="Times New Roman" w:hAnsi="Arial" w:cs="Arial"/>
                <w:b/>
                <w:bCs/>
                <w:sz w:val="20"/>
                <w:szCs w:val="20"/>
              </w:rPr>
              <w:t> </w:t>
            </w:r>
          </w:p>
        </w:tc>
      </w:tr>
      <w:tr w:rsidR="00BE5695" w:rsidRPr="00BE5695" w:rsidTr="00BE5695">
        <w:trPr>
          <w:trHeight w:val="255"/>
          <w:tblCellSpacing w:w="0" w:type="dxa"/>
        </w:trPr>
        <w:tc>
          <w:tcPr>
            <w:tcW w:w="90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b/>
                <w:bCs/>
                <w:sz w:val="20"/>
                <w:szCs w:val="20"/>
              </w:rPr>
              <w:t>Date</w:t>
            </w:r>
          </w:p>
        </w:tc>
        <w:tc>
          <w:tcPr>
            <w:tcW w:w="975"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b/>
                <w:bCs/>
                <w:sz w:val="20"/>
                <w:szCs w:val="20"/>
              </w:rPr>
              <w:t>Session</w:t>
            </w:r>
          </w:p>
        </w:tc>
        <w:tc>
          <w:tcPr>
            <w:tcW w:w="3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b/>
                <w:bCs/>
                <w:sz w:val="20"/>
                <w:szCs w:val="20"/>
              </w:rPr>
              <w:t xml:space="preserve"> Chapters </w:t>
            </w:r>
          </w:p>
        </w:tc>
        <w:tc>
          <w:tcPr>
            <w:tcW w:w="357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b/>
                <w:bCs/>
                <w:sz w:val="20"/>
                <w:szCs w:val="20"/>
              </w:rPr>
              <w:t> Topic / Activity</w:t>
            </w:r>
          </w:p>
        </w:tc>
        <w:tc>
          <w:tcPr>
            <w:tcW w:w="1905"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b/>
                <w:bCs/>
                <w:sz w:val="20"/>
                <w:szCs w:val="20"/>
              </w:rPr>
              <w:t>Due</w:t>
            </w:r>
          </w:p>
        </w:tc>
      </w:tr>
      <w:tr w:rsidR="00BE5695" w:rsidRPr="00BE5695" w:rsidTr="00BE5695">
        <w:trPr>
          <w:trHeight w:val="255"/>
          <w:tblCellSpacing w:w="0" w:type="dxa"/>
        </w:trPr>
        <w:tc>
          <w:tcPr>
            <w:tcW w:w="90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p>
        </w:tc>
        <w:tc>
          <w:tcPr>
            <w:tcW w:w="97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p>
        </w:tc>
        <w:tc>
          <w:tcPr>
            <w:tcW w:w="3960"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p>
        </w:tc>
        <w:tc>
          <w:tcPr>
            <w:tcW w:w="3570"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p>
        </w:tc>
        <w:tc>
          <w:tcPr>
            <w:tcW w:w="190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p>
        </w:tc>
      </w:tr>
      <w:tr w:rsidR="00BE5695" w:rsidRPr="00BE5695" w:rsidTr="00BE5695">
        <w:trPr>
          <w:trHeight w:val="255"/>
          <w:tblCellSpacing w:w="0" w:type="dxa"/>
        </w:trPr>
        <w:tc>
          <w:tcPr>
            <w:tcW w:w="870" w:type="dxa"/>
            <w:noWrap/>
            <w:vAlign w:val="bottom"/>
            <w:hideMark/>
          </w:tcPr>
          <w:p w:rsidR="00BE5695" w:rsidRPr="00BE5695" w:rsidRDefault="00E84FD0" w:rsidP="00BE5695">
            <w:pPr>
              <w:spacing w:after="0" w:line="240" w:lineRule="auto"/>
              <w:jc w:val="center"/>
              <w:rPr>
                <w:rFonts w:ascii="Arial" w:eastAsia="Times New Roman" w:hAnsi="Arial" w:cs="Arial"/>
                <w:sz w:val="20"/>
                <w:szCs w:val="20"/>
              </w:rPr>
            </w:pPr>
            <w:hyperlink r:id="rId9" w:anchor="%281%29" w:history="1">
              <w:r w:rsidR="00BE5695" w:rsidRPr="00BE5695">
                <w:rPr>
                  <w:rFonts w:ascii="Arial" w:eastAsia="Times New Roman" w:hAnsi="Arial" w:cs="Arial"/>
                  <w:b/>
                  <w:bCs/>
                  <w:color w:val="0000FF"/>
                  <w:sz w:val="20"/>
                  <w:szCs w:val="20"/>
                  <w:u w:val="single"/>
                </w:rPr>
                <w:t> Aug 30</w:t>
              </w:r>
            </w:hyperlink>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1</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Times New Roman" w:eastAsia="Times New Roman" w:hAnsi="Times New Roman" w:cs="Times New Roman"/>
                <w:b/>
                <w:bCs/>
                <w:color w:val="008000"/>
                <w:sz w:val="20"/>
                <w:szCs w:val="20"/>
              </w:rPr>
              <w:t>    1 Understanding Personnel Assessment</w:t>
            </w:r>
            <w:r w:rsidRPr="00BE5695">
              <w:rPr>
                <w:rFonts w:ascii="Times New Roman" w:eastAsia="Times New Roman" w:hAnsi="Times New Roman" w:cs="Times New Roman"/>
                <w:b/>
                <w:bCs/>
                <w:color w:val="008000"/>
                <w:sz w:val="20"/>
                <w:szCs w:val="20"/>
              </w:rPr>
              <w:br/>
              <w:t>    2 Analyzing Organizations and Jobs</w:t>
            </w:r>
          </w:p>
        </w:tc>
        <w:tc>
          <w:tcPr>
            <w:tcW w:w="3555" w:type="dxa"/>
            <w:noWrap/>
            <w:vAlign w:val="bottom"/>
            <w:hideMark/>
          </w:tcPr>
          <w:p w:rsidR="00BE5695" w:rsidRPr="00BE5695" w:rsidRDefault="00BE5695" w:rsidP="00BE5695">
            <w:pPr>
              <w:spacing w:before="100" w:beforeAutospacing="1" w:after="100" w:afterAutospacing="1" w:line="240" w:lineRule="auto"/>
              <w:rPr>
                <w:rFonts w:ascii="Arial" w:eastAsia="Times New Roman" w:hAnsi="Arial" w:cs="Arial"/>
                <w:sz w:val="20"/>
                <w:szCs w:val="20"/>
              </w:rPr>
            </w:pPr>
            <w:r w:rsidRPr="00BE5695">
              <w:rPr>
                <w:rFonts w:ascii="Arial" w:eastAsia="Times New Roman" w:hAnsi="Arial" w:cs="Arial"/>
                <w:sz w:val="20"/>
                <w:szCs w:val="20"/>
              </w:rPr>
              <w:t> Personnel Assessment &amp; Job Analyses</w:t>
            </w:r>
          </w:p>
        </w:tc>
        <w:tc>
          <w:tcPr>
            <w:tcW w:w="1890"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p>
        </w:tc>
      </w:tr>
      <w:tr w:rsidR="00BE5695" w:rsidRPr="00BE5695" w:rsidTr="00BE5695">
        <w:trPr>
          <w:trHeight w:val="255"/>
          <w:tblCellSpacing w:w="0" w:type="dxa"/>
        </w:trPr>
        <w:tc>
          <w:tcPr>
            <w:tcW w:w="870" w:type="dxa"/>
            <w:noWrap/>
            <w:vAlign w:val="bottom"/>
            <w:hideMark/>
          </w:tcPr>
          <w:p w:rsidR="00BE5695" w:rsidRPr="00BE5695" w:rsidRDefault="00E84FD0" w:rsidP="00BE5695">
            <w:pPr>
              <w:spacing w:after="0" w:line="240" w:lineRule="auto"/>
              <w:jc w:val="center"/>
              <w:rPr>
                <w:rFonts w:ascii="Arial" w:eastAsia="Times New Roman" w:hAnsi="Arial" w:cs="Arial"/>
                <w:sz w:val="20"/>
                <w:szCs w:val="20"/>
              </w:rPr>
            </w:pPr>
            <w:hyperlink r:id="rId10" w:anchor="%282%29_" w:history="1">
              <w:r w:rsidR="00BE5695" w:rsidRPr="00BE5695">
                <w:rPr>
                  <w:rFonts w:ascii="Arial" w:eastAsia="Times New Roman" w:hAnsi="Arial" w:cs="Arial"/>
                  <w:b/>
                  <w:bCs/>
                  <w:color w:val="0000FF"/>
                  <w:sz w:val="20"/>
                  <w:szCs w:val="20"/>
                  <w:u w:val="single"/>
                </w:rPr>
                <w:t xml:space="preserve">Sept </w:t>
              </w:r>
            </w:hyperlink>
            <w:hyperlink r:id="rId11" w:anchor="%282%29_" w:history="1">
              <w:r w:rsidR="00BE5695" w:rsidRPr="00BE5695">
                <w:rPr>
                  <w:rFonts w:ascii="Arial" w:eastAsia="Times New Roman" w:hAnsi="Arial" w:cs="Arial"/>
                  <w:color w:val="0000FF"/>
                  <w:sz w:val="20"/>
                  <w:szCs w:val="20"/>
                  <w:u w:val="single"/>
                </w:rPr>
                <w:t>6</w:t>
              </w:r>
            </w:hyperlink>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2</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r w:rsidRPr="00BE5695">
              <w:rPr>
                <w:rFonts w:ascii="Times New Roman" w:eastAsia="Times New Roman" w:hAnsi="Times New Roman" w:cs="Times New Roman"/>
                <w:b/>
                <w:bCs/>
                <w:color w:val="008000"/>
                <w:sz w:val="20"/>
                <w:szCs w:val="20"/>
              </w:rPr>
              <w:t>  3</w:t>
            </w:r>
            <w:r w:rsidRPr="00BE5695">
              <w:rPr>
                <w:rFonts w:ascii="Arial" w:eastAsia="Times New Roman" w:hAnsi="Arial" w:cs="Arial"/>
                <w:sz w:val="20"/>
                <w:szCs w:val="20"/>
              </w:rPr>
              <w:t xml:space="preserve"> </w:t>
            </w:r>
            <w:r w:rsidRPr="00BE5695">
              <w:rPr>
                <w:rFonts w:ascii="Times New Roman" w:eastAsia="Times New Roman" w:hAnsi="Times New Roman" w:cs="Times New Roman"/>
                <w:b/>
                <w:bCs/>
                <w:color w:val="008000"/>
                <w:sz w:val="20"/>
                <w:szCs w:val="20"/>
              </w:rPr>
              <w:t>Developing Predictive Hypotheses</w:t>
            </w:r>
          </w:p>
        </w:tc>
        <w:tc>
          <w:tcPr>
            <w:tcW w:w="3555"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Status of Predictors</w:t>
            </w:r>
          </w:p>
        </w:tc>
        <w:tc>
          <w:tcPr>
            <w:tcW w:w="1890"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b/>
                <w:bCs/>
                <w:color w:val="CC0000"/>
                <w:sz w:val="20"/>
                <w:szCs w:val="20"/>
              </w:rPr>
              <w:t>PAP O*Net job</w:t>
            </w:r>
          </w:p>
        </w:tc>
      </w:tr>
      <w:tr w:rsidR="00BE5695" w:rsidRPr="00BE5695" w:rsidTr="00BE5695">
        <w:trPr>
          <w:trHeight w:val="255"/>
          <w:tblCellSpacing w:w="0" w:type="dxa"/>
        </w:trPr>
        <w:tc>
          <w:tcPr>
            <w:tcW w:w="870" w:type="dxa"/>
            <w:noWrap/>
            <w:vAlign w:val="bottom"/>
            <w:hideMark/>
          </w:tcPr>
          <w:p w:rsidR="00BE5695" w:rsidRPr="00BE5695" w:rsidRDefault="00E84FD0" w:rsidP="00BE5695">
            <w:pPr>
              <w:spacing w:after="0" w:line="240" w:lineRule="auto"/>
              <w:jc w:val="center"/>
              <w:rPr>
                <w:rFonts w:ascii="Arial" w:eastAsia="Times New Roman" w:hAnsi="Arial" w:cs="Arial"/>
                <w:sz w:val="20"/>
                <w:szCs w:val="20"/>
              </w:rPr>
            </w:pPr>
            <w:hyperlink r:id="rId12" w:anchor="%283%29" w:history="1">
              <w:r w:rsidR="00BE5695" w:rsidRPr="00BE5695">
                <w:rPr>
                  <w:rFonts w:ascii="Arial" w:eastAsia="Times New Roman" w:hAnsi="Arial" w:cs="Arial"/>
                  <w:b/>
                  <w:bCs/>
                  <w:color w:val="0000FF"/>
                  <w:sz w:val="20"/>
                  <w:szCs w:val="20"/>
                  <w:u w:val="single"/>
                </w:rPr>
                <w:t>Sept 1</w:t>
              </w:r>
            </w:hyperlink>
            <w:hyperlink r:id="rId13" w:anchor="%283%29" w:history="1">
              <w:r w:rsidR="00BE5695" w:rsidRPr="00BE5695">
                <w:rPr>
                  <w:rFonts w:ascii="Arial" w:eastAsia="Times New Roman" w:hAnsi="Arial" w:cs="Arial"/>
                  <w:color w:val="0000FF"/>
                  <w:sz w:val="20"/>
                  <w:szCs w:val="20"/>
                  <w:u w:val="single"/>
                </w:rPr>
                <w:t>3</w:t>
              </w:r>
            </w:hyperlink>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3</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r w:rsidRPr="00BE5695">
              <w:rPr>
                <w:rFonts w:ascii="Times New Roman" w:eastAsia="Times New Roman" w:hAnsi="Times New Roman" w:cs="Times New Roman"/>
                <w:b/>
                <w:bCs/>
                <w:color w:val="008000"/>
                <w:sz w:val="20"/>
                <w:szCs w:val="20"/>
              </w:rPr>
              <w:t>10 Assessing via Tests</w:t>
            </w:r>
          </w:p>
        </w:tc>
        <w:tc>
          <w:tcPr>
            <w:tcW w:w="3555"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 xml:space="preserve">Guest speakers: </w:t>
            </w:r>
            <w:r w:rsidRPr="00BE5695">
              <w:rPr>
                <w:rFonts w:ascii="Arial" w:eastAsia="Times New Roman" w:hAnsi="Arial" w:cs="Arial"/>
                <w:sz w:val="20"/>
                <w:szCs w:val="20"/>
              </w:rPr>
              <w:br/>
              <w:t xml:space="preserve">Greg Kowalewski &amp; Joe </w:t>
            </w:r>
            <w:proofErr w:type="spellStart"/>
            <w:r w:rsidRPr="00BE5695">
              <w:rPr>
                <w:rFonts w:ascii="Arial" w:eastAsia="Times New Roman" w:hAnsi="Arial" w:cs="Arial"/>
                <w:sz w:val="20"/>
                <w:szCs w:val="20"/>
              </w:rPr>
              <w:t>Ranzau</w:t>
            </w:r>
            <w:proofErr w:type="spellEnd"/>
            <w:r w:rsidRPr="00BE5695">
              <w:rPr>
                <w:rFonts w:ascii="Arial" w:eastAsia="Times New Roman" w:hAnsi="Arial" w:cs="Arial"/>
                <w:sz w:val="20"/>
                <w:szCs w:val="20"/>
              </w:rPr>
              <w:br/>
              <w:t xml:space="preserve">Predictors: Cognitive &amp; Non Cog </w:t>
            </w:r>
          </w:p>
        </w:tc>
        <w:tc>
          <w:tcPr>
            <w:tcW w:w="189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 </w:t>
            </w:r>
          </w:p>
        </w:tc>
      </w:tr>
      <w:tr w:rsidR="00BE5695" w:rsidRPr="00BE5695" w:rsidTr="00BE5695">
        <w:trPr>
          <w:trHeight w:val="255"/>
          <w:tblCellSpacing w:w="0" w:type="dxa"/>
        </w:trPr>
        <w:tc>
          <w:tcPr>
            <w:tcW w:w="870" w:type="dxa"/>
            <w:noWrap/>
            <w:vAlign w:val="bottom"/>
            <w:hideMark/>
          </w:tcPr>
          <w:p w:rsidR="00BE5695" w:rsidRPr="00BE5695" w:rsidRDefault="00E84FD0" w:rsidP="00BE5695">
            <w:pPr>
              <w:spacing w:after="0" w:line="240" w:lineRule="auto"/>
              <w:jc w:val="center"/>
              <w:rPr>
                <w:rFonts w:ascii="Arial" w:eastAsia="Times New Roman" w:hAnsi="Arial" w:cs="Arial"/>
                <w:sz w:val="20"/>
                <w:szCs w:val="20"/>
              </w:rPr>
            </w:pPr>
            <w:hyperlink r:id="rId14" w:anchor="%284%29" w:history="1">
              <w:r w:rsidR="00BE5695" w:rsidRPr="00BE5695">
                <w:rPr>
                  <w:rFonts w:ascii="Arial" w:eastAsia="Times New Roman" w:hAnsi="Arial" w:cs="Arial"/>
                  <w:b/>
                  <w:bCs/>
                  <w:color w:val="0000FF"/>
                  <w:sz w:val="20"/>
                  <w:szCs w:val="20"/>
                  <w:u w:val="single"/>
                </w:rPr>
                <w:t>Sept 2</w:t>
              </w:r>
            </w:hyperlink>
            <w:hyperlink r:id="rId15" w:anchor="%284%29" w:history="1">
              <w:r w:rsidR="00BE5695" w:rsidRPr="00BE5695">
                <w:rPr>
                  <w:rFonts w:ascii="Arial" w:eastAsia="Times New Roman" w:hAnsi="Arial" w:cs="Arial"/>
                  <w:color w:val="0000FF"/>
                  <w:sz w:val="20"/>
                  <w:szCs w:val="20"/>
                  <w:u w:val="single"/>
                </w:rPr>
                <w:t>0</w:t>
              </w:r>
            </w:hyperlink>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4</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r w:rsidRPr="00BE5695">
              <w:rPr>
                <w:rFonts w:ascii="Times New Roman" w:eastAsia="Times New Roman" w:hAnsi="Times New Roman" w:cs="Times New Roman"/>
                <w:b/>
                <w:bCs/>
                <w:color w:val="008000"/>
                <w:sz w:val="20"/>
                <w:szCs w:val="20"/>
              </w:rPr>
              <w:t>11 Assessing Via  Inventories and Interviews</w:t>
            </w:r>
          </w:p>
        </w:tc>
        <w:tc>
          <w:tcPr>
            <w:tcW w:w="3555"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Predictors: Personality / Leadership</w:t>
            </w:r>
          </w:p>
        </w:tc>
        <w:tc>
          <w:tcPr>
            <w:tcW w:w="189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 </w:t>
            </w:r>
          </w:p>
        </w:tc>
      </w:tr>
      <w:tr w:rsidR="00BE5695" w:rsidRPr="00BE5695" w:rsidTr="00BE5695">
        <w:trPr>
          <w:trHeight w:val="255"/>
          <w:tblCellSpacing w:w="0" w:type="dxa"/>
        </w:trPr>
        <w:tc>
          <w:tcPr>
            <w:tcW w:w="870" w:type="dxa"/>
            <w:noWrap/>
            <w:vAlign w:val="bottom"/>
            <w:hideMark/>
          </w:tcPr>
          <w:p w:rsidR="00BE5695" w:rsidRPr="00BE5695" w:rsidRDefault="00E84FD0" w:rsidP="00BE5695">
            <w:pPr>
              <w:spacing w:after="0" w:line="240" w:lineRule="auto"/>
              <w:jc w:val="center"/>
              <w:rPr>
                <w:rFonts w:ascii="Arial" w:eastAsia="Times New Roman" w:hAnsi="Arial" w:cs="Arial"/>
                <w:sz w:val="20"/>
                <w:szCs w:val="20"/>
              </w:rPr>
            </w:pPr>
            <w:hyperlink r:id="rId16" w:anchor="__%285%29_" w:history="1">
              <w:r w:rsidR="00BE5695" w:rsidRPr="00BE5695">
                <w:rPr>
                  <w:rFonts w:ascii="Arial" w:eastAsia="Times New Roman" w:hAnsi="Arial" w:cs="Arial"/>
                  <w:b/>
                  <w:bCs/>
                  <w:color w:val="0000FF"/>
                  <w:sz w:val="20"/>
                  <w:szCs w:val="20"/>
                  <w:u w:val="single"/>
                </w:rPr>
                <w:t>Sept 2</w:t>
              </w:r>
            </w:hyperlink>
            <w:hyperlink r:id="rId17" w:anchor="__%285%29_" w:history="1">
              <w:r w:rsidR="00BE5695" w:rsidRPr="00BE5695">
                <w:rPr>
                  <w:rFonts w:ascii="Arial" w:eastAsia="Times New Roman" w:hAnsi="Arial" w:cs="Arial"/>
                  <w:color w:val="0000FF"/>
                  <w:sz w:val="20"/>
                  <w:szCs w:val="20"/>
                  <w:u w:val="single"/>
                </w:rPr>
                <w:t>7</w:t>
              </w:r>
            </w:hyperlink>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5</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r w:rsidRPr="00BE5695">
              <w:rPr>
                <w:rFonts w:ascii="Times New Roman" w:eastAsia="Times New Roman" w:hAnsi="Times New Roman" w:cs="Times New Roman"/>
                <w:b/>
                <w:bCs/>
                <w:color w:val="008000"/>
                <w:sz w:val="20"/>
                <w:szCs w:val="20"/>
              </w:rPr>
              <w:t xml:space="preserve">12 Assessing Via Ratings </w:t>
            </w:r>
          </w:p>
        </w:tc>
        <w:tc>
          <w:tcPr>
            <w:tcW w:w="3555"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 xml:space="preserve">Criterion Measures </w:t>
            </w:r>
            <w:r w:rsidRPr="00BE5695">
              <w:rPr>
                <w:rFonts w:ascii="Arial" w:eastAsia="Times New Roman" w:hAnsi="Arial" w:cs="Arial"/>
                <w:sz w:val="20"/>
                <w:szCs w:val="20"/>
              </w:rPr>
              <w:br/>
              <w:t xml:space="preserve">Guest: Kristi Grimes, </w:t>
            </w:r>
            <w:proofErr w:type="spellStart"/>
            <w:r w:rsidRPr="00BE5695">
              <w:rPr>
                <w:rFonts w:ascii="Arial" w:eastAsia="Times New Roman" w:hAnsi="Arial" w:cs="Arial"/>
                <w:sz w:val="20"/>
                <w:szCs w:val="20"/>
              </w:rPr>
              <w:t>Deloite</w:t>
            </w:r>
            <w:proofErr w:type="spellEnd"/>
          </w:p>
        </w:tc>
        <w:tc>
          <w:tcPr>
            <w:tcW w:w="189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PAP draft (opt)</w:t>
            </w:r>
          </w:p>
        </w:tc>
      </w:tr>
      <w:bookmarkStart w:id="1" w:name="Sept_30"/>
      <w:tr w:rsidR="00BE5695" w:rsidRPr="00BE5695" w:rsidTr="00BE5695">
        <w:trPr>
          <w:trHeight w:val="255"/>
          <w:tblCellSpacing w:w="0" w:type="dxa"/>
        </w:trPr>
        <w:tc>
          <w:tcPr>
            <w:tcW w:w="87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b/>
                <w:bCs/>
                <w:color w:val="008000"/>
                <w:sz w:val="20"/>
                <w:szCs w:val="20"/>
              </w:rPr>
              <w:fldChar w:fldCharType="begin"/>
            </w:r>
            <w:r w:rsidRPr="00BE5695">
              <w:rPr>
                <w:rFonts w:ascii="Arial" w:eastAsia="Times New Roman" w:hAnsi="Arial" w:cs="Arial"/>
                <w:b/>
                <w:bCs/>
                <w:color w:val="008000"/>
                <w:sz w:val="20"/>
                <w:szCs w:val="20"/>
              </w:rPr>
              <w:instrText xml:space="preserve"> HYPERLINK "http://home.ubalt.edu/tmitch/645/645.htm" \l "%286%29_" </w:instrText>
            </w:r>
            <w:r w:rsidRPr="00BE5695">
              <w:rPr>
                <w:rFonts w:ascii="Arial" w:eastAsia="Times New Roman" w:hAnsi="Arial" w:cs="Arial"/>
                <w:b/>
                <w:bCs/>
                <w:color w:val="008000"/>
                <w:sz w:val="20"/>
                <w:szCs w:val="20"/>
              </w:rPr>
              <w:fldChar w:fldCharType="separate"/>
            </w:r>
            <w:r w:rsidRPr="00BE5695">
              <w:rPr>
                <w:rFonts w:ascii="Arial" w:eastAsia="Times New Roman" w:hAnsi="Arial" w:cs="Arial"/>
                <w:b/>
                <w:bCs/>
                <w:color w:val="0000FF"/>
                <w:sz w:val="20"/>
                <w:szCs w:val="20"/>
                <w:u w:val="single"/>
              </w:rPr>
              <w:t>Oct 4</w:t>
            </w:r>
            <w:r w:rsidRPr="00BE5695">
              <w:rPr>
                <w:rFonts w:ascii="Arial" w:eastAsia="Times New Roman" w:hAnsi="Arial" w:cs="Arial"/>
                <w:b/>
                <w:bCs/>
                <w:color w:val="008000"/>
                <w:sz w:val="20"/>
                <w:szCs w:val="20"/>
              </w:rPr>
              <w:fldChar w:fldCharType="end"/>
            </w:r>
            <w:bookmarkEnd w:id="1"/>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6</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r w:rsidRPr="00BE5695">
              <w:rPr>
                <w:rFonts w:ascii="Times New Roman" w:eastAsia="Times New Roman" w:hAnsi="Times New Roman" w:cs="Times New Roman"/>
                <w:b/>
                <w:bCs/>
                <w:color w:val="008000"/>
                <w:sz w:val="20"/>
                <w:szCs w:val="20"/>
              </w:rPr>
              <w:t>  5 Minimizing Error in Measurement</w:t>
            </w:r>
          </w:p>
        </w:tc>
        <w:tc>
          <w:tcPr>
            <w:tcW w:w="3555"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 </w:t>
            </w:r>
          </w:p>
        </w:tc>
        <w:tc>
          <w:tcPr>
            <w:tcW w:w="189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 </w:t>
            </w:r>
          </w:p>
        </w:tc>
      </w:tr>
      <w:tr w:rsidR="00BE5695" w:rsidRPr="00BE5695" w:rsidTr="00BE5695">
        <w:trPr>
          <w:trHeight w:val="255"/>
          <w:tblCellSpacing w:w="0" w:type="dxa"/>
        </w:trPr>
        <w:tc>
          <w:tcPr>
            <w:tcW w:w="870" w:type="dxa"/>
            <w:noWrap/>
            <w:vAlign w:val="bottom"/>
            <w:hideMark/>
          </w:tcPr>
          <w:p w:rsidR="00BE5695" w:rsidRPr="00BE5695" w:rsidRDefault="00E84FD0" w:rsidP="00BE5695">
            <w:pPr>
              <w:spacing w:after="0" w:line="240" w:lineRule="auto"/>
              <w:jc w:val="center"/>
              <w:rPr>
                <w:rFonts w:ascii="Arial" w:eastAsia="Times New Roman" w:hAnsi="Arial" w:cs="Arial"/>
                <w:sz w:val="20"/>
                <w:szCs w:val="20"/>
              </w:rPr>
            </w:pPr>
            <w:hyperlink r:id="rId18" w:anchor="%287%29" w:history="1">
              <w:r w:rsidR="00BE5695" w:rsidRPr="00BE5695">
                <w:rPr>
                  <w:rFonts w:ascii="Arial" w:eastAsia="Times New Roman" w:hAnsi="Arial" w:cs="Arial"/>
                  <w:b/>
                  <w:bCs/>
                  <w:color w:val="0000FF"/>
                  <w:sz w:val="20"/>
                  <w:szCs w:val="20"/>
                  <w:u w:val="single"/>
                </w:rPr>
                <w:t>Oct 1</w:t>
              </w:r>
            </w:hyperlink>
            <w:r w:rsidR="00BE5695" w:rsidRPr="00BE5695">
              <w:rPr>
                <w:rFonts w:ascii="Arial" w:eastAsia="Times New Roman" w:hAnsi="Arial" w:cs="Arial"/>
                <w:b/>
                <w:bCs/>
                <w:color w:val="008000"/>
                <w:sz w:val="20"/>
                <w:szCs w:val="20"/>
              </w:rPr>
              <w:t>1</w:t>
            </w:r>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7</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xml:space="preserve">  </w:t>
            </w:r>
          </w:p>
        </w:tc>
        <w:tc>
          <w:tcPr>
            <w:tcW w:w="3555"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 </w:t>
            </w:r>
          </w:p>
        </w:tc>
        <w:tc>
          <w:tcPr>
            <w:tcW w:w="189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b/>
                <w:bCs/>
                <w:color w:val="0000FF"/>
                <w:sz w:val="20"/>
                <w:szCs w:val="20"/>
              </w:rPr>
              <w:t xml:space="preserve">*** Midterm ** </w:t>
            </w:r>
          </w:p>
        </w:tc>
      </w:tr>
      <w:tr w:rsidR="00BE5695" w:rsidRPr="00BE5695" w:rsidTr="00BE5695">
        <w:trPr>
          <w:trHeight w:val="255"/>
          <w:tblCellSpacing w:w="0" w:type="dxa"/>
        </w:trPr>
        <w:tc>
          <w:tcPr>
            <w:tcW w:w="870" w:type="dxa"/>
            <w:noWrap/>
            <w:vAlign w:val="bottom"/>
            <w:hideMark/>
          </w:tcPr>
          <w:p w:rsidR="00BE5695" w:rsidRPr="00BE5695" w:rsidRDefault="00E84FD0" w:rsidP="00BE5695">
            <w:pPr>
              <w:spacing w:after="0" w:line="240" w:lineRule="auto"/>
              <w:jc w:val="center"/>
              <w:rPr>
                <w:rFonts w:ascii="Arial" w:eastAsia="Times New Roman" w:hAnsi="Arial" w:cs="Arial"/>
                <w:sz w:val="20"/>
                <w:szCs w:val="20"/>
              </w:rPr>
            </w:pPr>
            <w:hyperlink r:id="rId19" w:anchor="%288%29_" w:history="1">
              <w:r w:rsidR="00BE5695" w:rsidRPr="00BE5695">
                <w:rPr>
                  <w:rFonts w:ascii="Arial" w:eastAsia="Times New Roman" w:hAnsi="Arial" w:cs="Arial"/>
                  <w:b/>
                  <w:bCs/>
                  <w:color w:val="0000FF"/>
                  <w:sz w:val="20"/>
                  <w:szCs w:val="20"/>
                  <w:u w:val="single"/>
                </w:rPr>
                <w:t>Oct 18</w:t>
              </w:r>
            </w:hyperlink>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8</w:t>
            </w:r>
          </w:p>
        </w:tc>
        <w:tc>
          <w:tcPr>
            <w:tcW w:w="3945" w:type="dxa"/>
            <w:noWrap/>
            <w:vAlign w:val="bottom"/>
            <w:hideMark/>
          </w:tcPr>
          <w:p w:rsidR="00BE5695" w:rsidRPr="00BE5695" w:rsidRDefault="00BE5695" w:rsidP="00BE5695">
            <w:pPr>
              <w:spacing w:before="100" w:beforeAutospacing="1" w:after="100" w:afterAutospacing="1" w:line="240" w:lineRule="auto"/>
              <w:rPr>
                <w:rFonts w:ascii="Arial" w:eastAsia="Times New Roman" w:hAnsi="Arial" w:cs="Arial"/>
                <w:sz w:val="20"/>
                <w:szCs w:val="20"/>
              </w:rPr>
            </w:pPr>
            <w:r w:rsidRPr="00BE5695">
              <w:rPr>
                <w:rFonts w:ascii="Times New Roman" w:eastAsia="Times New Roman" w:hAnsi="Times New Roman" w:cs="Times New Roman"/>
                <w:b/>
                <w:bCs/>
                <w:color w:val="008000"/>
                <w:sz w:val="20"/>
                <w:szCs w:val="20"/>
              </w:rPr>
              <w:t xml:space="preserve">   4 Knowing What's Legal </w:t>
            </w:r>
          </w:p>
        </w:tc>
        <w:tc>
          <w:tcPr>
            <w:tcW w:w="3555" w:type="dxa"/>
            <w:noWrap/>
            <w:vAlign w:val="bottom"/>
            <w:hideMark/>
          </w:tcPr>
          <w:p w:rsidR="00BE5695" w:rsidRPr="00BE5695" w:rsidRDefault="00BE5695" w:rsidP="00BE5695">
            <w:pPr>
              <w:spacing w:after="0" w:line="240" w:lineRule="auto"/>
              <w:jc w:val="center"/>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w:t>
            </w:r>
          </w:p>
        </w:tc>
        <w:tc>
          <w:tcPr>
            <w:tcW w:w="189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b/>
                <w:bCs/>
                <w:color w:val="CC0000"/>
                <w:sz w:val="20"/>
                <w:szCs w:val="20"/>
              </w:rPr>
              <w:t>PAP Report Due</w:t>
            </w:r>
          </w:p>
        </w:tc>
      </w:tr>
      <w:tr w:rsidR="00BE5695" w:rsidRPr="00BE5695" w:rsidTr="00BE5695">
        <w:trPr>
          <w:trHeight w:val="255"/>
          <w:tblCellSpacing w:w="0" w:type="dxa"/>
        </w:trPr>
        <w:tc>
          <w:tcPr>
            <w:tcW w:w="870" w:type="dxa"/>
            <w:noWrap/>
            <w:vAlign w:val="bottom"/>
            <w:hideMark/>
          </w:tcPr>
          <w:p w:rsidR="00BE5695" w:rsidRPr="00BE5695" w:rsidRDefault="00E84FD0" w:rsidP="00BE5695">
            <w:pPr>
              <w:spacing w:after="0" w:line="240" w:lineRule="auto"/>
              <w:jc w:val="center"/>
              <w:rPr>
                <w:rFonts w:ascii="Arial" w:eastAsia="Times New Roman" w:hAnsi="Arial" w:cs="Arial"/>
                <w:sz w:val="20"/>
                <w:szCs w:val="20"/>
              </w:rPr>
            </w:pPr>
            <w:hyperlink r:id="rId20" w:anchor="%289%29" w:history="1">
              <w:r w:rsidR="00BE5695" w:rsidRPr="00BE5695">
                <w:rPr>
                  <w:rFonts w:ascii="Arial" w:eastAsia="Times New Roman" w:hAnsi="Arial" w:cs="Arial"/>
                  <w:b/>
                  <w:bCs/>
                  <w:color w:val="0000FF"/>
                  <w:sz w:val="20"/>
                  <w:szCs w:val="20"/>
                  <w:u w:val="single"/>
                </w:rPr>
                <w:t>Oct 25</w:t>
              </w:r>
            </w:hyperlink>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9</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r w:rsidRPr="00BE5695">
              <w:rPr>
                <w:rFonts w:ascii="Times New Roman" w:eastAsia="Times New Roman" w:hAnsi="Times New Roman" w:cs="Times New Roman"/>
                <w:b/>
                <w:bCs/>
                <w:color w:val="008000"/>
                <w:sz w:val="20"/>
                <w:szCs w:val="20"/>
              </w:rPr>
              <w:t>    9 Analyzing Bias and Assuring Fairness</w:t>
            </w:r>
          </w:p>
        </w:tc>
        <w:tc>
          <w:tcPr>
            <w:tcW w:w="3555"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Legal issues and bias</w:t>
            </w:r>
            <w:r w:rsidRPr="00BE5695">
              <w:rPr>
                <w:rFonts w:ascii="Arial" w:eastAsia="Times New Roman" w:hAnsi="Arial" w:cs="Arial"/>
                <w:sz w:val="20"/>
                <w:szCs w:val="20"/>
              </w:rPr>
              <w:br/>
              <w:t>Guest: Regan Miller, OPM</w:t>
            </w:r>
          </w:p>
        </w:tc>
        <w:tc>
          <w:tcPr>
            <w:tcW w:w="189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 </w:t>
            </w:r>
          </w:p>
        </w:tc>
      </w:tr>
      <w:tr w:rsidR="00BE5695" w:rsidRPr="00BE5695" w:rsidTr="00BE5695">
        <w:trPr>
          <w:trHeight w:val="255"/>
          <w:tblCellSpacing w:w="0" w:type="dxa"/>
        </w:trPr>
        <w:tc>
          <w:tcPr>
            <w:tcW w:w="870" w:type="dxa"/>
            <w:noWrap/>
            <w:vAlign w:val="bottom"/>
            <w:hideMark/>
          </w:tcPr>
          <w:p w:rsidR="00BE5695" w:rsidRPr="00BE5695" w:rsidRDefault="00E84FD0" w:rsidP="00BE5695">
            <w:pPr>
              <w:spacing w:after="0" w:line="240" w:lineRule="auto"/>
              <w:jc w:val="center"/>
              <w:rPr>
                <w:rFonts w:ascii="Arial" w:eastAsia="Times New Roman" w:hAnsi="Arial" w:cs="Arial"/>
                <w:sz w:val="20"/>
                <w:szCs w:val="20"/>
              </w:rPr>
            </w:pPr>
            <w:hyperlink r:id="rId21" w:anchor="%2810%29_" w:history="1">
              <w:r w:rsidR="00BE5695" w:rsidRPr="00BE5695">
                <w:rPr>
                  <w:rFonts w:ascii="Arial" w:eastAsia="Times New Roman" w:hAnsi="Arial" w:cs="Arial"/>
                  <w:b/>
                  <w:bCs/>
                  <w:color w:val="0000FF"/>
                  <w:sz w:val="20"/>
                  <w:szCs w:val="20"/>
                  <w:u w:val="single"/>
                </w:rPr>
                <w:t xml:space="preserve">Nov </w:t>
              </w:r>
            </w:hyperlink>
            <w:hyperlink r:id="rId22" w:anchor="%2810%29_" w:history="1">
              <w:r w:rsidR="00BE5695" w:rsidRPr="00BE5695">
                <w:rPr>
                  <w:rFonts w:ascii="Arial" w:eastAsia="Times New Roman" w:hAnsi="Arial" w:cs="Arial"/>
                  <w:color w:val="0000FF"/>
                  <w:sz w:val="20"/>
                  <w:szCs w:val="20"/>
                  <w:u w:val="single"/>
                </w:rPr>
                <w:t>1</w:t>
              </w:r>
            </w:hyperlink>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10</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Times New Roman" w:eastAsia="Times New Roman" w:hAnsi="Times New Roman" w:cs="Times New Roman"/>
                <w:b/>
                <w:bCs/>
                <w:color w:val="008000"/>
                <w:sz w:val="20"/>
                <w:szCs w:val="20"/>
              </w:rPr>
              <w:t xml:space="preserve">   6 Predicting Future Performance   </w:t>
            </w:r>
          </w:p>
        </w:tc>
        <w:tc>
          <w:tcPr>
            <w:tcW w:w="3555"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 </w:t>
            </w:r>
          </w:p>
        </w:tc>
        <w:tc>
          <w:tcPr>
            <w:tcW w:w="189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 </w:t>
            </w:r>
          </w:p>
        </w:tc>
      </w:tr>
      <w:tr w:rsidR="00BE5695" w:rsidRPr="00BE5695" w:rsidTr="00BE5695">
        <w:trPr>
          <w:trHeight w:val="255"/>
          <w:tblCellSpacing w:w="0" w:type="dxa"/>
        </w:trPr>
        <w:tc>
          <w:tcPr>
            <w:tcW w:w="870" w:type="dxa"/>
            <w:noWrap/>
            <w:vAlign w:val="bottom"/>
            <w:hideMark/>
          </w:tcPr>
          <w:p w:rsidR="00BE5695" w:rsidRPr="00BE5695" w:rsidRDefault="00E84FD0" w:rsidP="00BE5695">
            <w:pPr>
              <w:spacing w:after="0" w:line="240" w:lineRule="auto"/>
              <w:jc w:val="center"/>
              <w:rPr>
                <w:rFonts w:ascii="Arial" w:eastAsia="Times New Roman" w:hAnsi="Arial" w:cs="Arial"/>
                <w:sz w:val="20"/>
                <w:szCs w:val="20"/>
              </w:rPr>
            </w:pPr>
            <w:hyperlink r:id="rId23" w:anchor="%2811%29_" w:history="1">
              <w:r w:rsidR="00BE5695" w:rsidRPr="00BE5695">
                <w:rPr>
                  <w:rFonts w:ascii="Arial" w:eastAsia="Times New Roman" w:hAnsi="Arial" w:cs="Arial"/>
                  <w:b/>
                  <w:bCs/>
                  <w:color w:val="0000FF"/>
                  <w:sz w:val="20"/>
                  <w:szCs w:val="20"/>
                  <w:u w:val="single"/>
                </w:rPr>
                <w:t xml:space="preserve">Nov </w:t>
              </w:r>
            </w:hyperlink>
            <w:hyperlink r:id="rId24" w:anchor="%2811%29_" w:history="1">
              <w:r w:rsidR="00BE5695" w:rsidRPr="00BE5695">
                <w:rPr>
                  <w:rFonts w:ascii="Arial" w:eastAsia="Times New Roman" w:hAnsi="Arial" w:cs="Arial"/>
                  <w:color w:val="0000FF"/>
                  <w:sz w:val="20"/>
                  <w:szCs w:val="20"/>
                  <w:u w:val="single"/>
                </w:rPr>
                <w:t>8</w:t>
              </w:r>
            </w:hyperlink>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11</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Times New Roman" w:eastAsia="Times New Roman" w:hAnsi="Times New Roman" w:cs="Times New Roman"/>
                <w:b/>
                <w:bCs/>
                <w:color w:val="008000"/>
                <w:sz w:val="20"/>
                <w:szCs w:val="20"/>
              </w:rPr>
              <w:t xml:space="preserve">  </w:t>
            </w:r>
          </w:p>
        </w:tc>
        <w:tc>
          <w:tcPr>
            <w:tcW w:w="3555"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PTC Fall Event GWU</w:t>
            </w:r>
          </w:p>
        </w:tc>
        <w:tc>
          <w:tcPr>
            <w:tcW w:w="189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b/>
                <w:bCs/>
                <w:color w:val="CC0000"/>
                <w:sz w:val="20"/>
                <w:szCs w:val="20"/>
              </w:rPr>
              <w:t>DAP Draft</w:t>
            </w:r>
          </w:p>
        </w:tc>
      </w:tr>
      <w:tr w:rsidR="00BE5695" w:rsidRPr="00BE5695" w:rsidTr="00BE5695">
        <w:trPr>
          <w:trHeight w:val="255"/>
          <w:tblCellSpacing w:w="0" w:type="dxa"/>
        </w:trPr>
        <w:tc>
          <w:tcPr>
            <w:tcW w:w="870" w:type="dxa"/>
            <w:noWrap/>
            <w:vAlign w:val="bottom"/>
            <w:hideMark/>
          </w:tcPr>
          <w:p w:rsidR="00BE5695" w:rsidRPr="00BE5695" w:rsidRDefault="00E84FD0" w:rsidP="00BE5695">
            <w:pPr>
              <w:spacing w:after="0" w:line="240" w:lineRule="auto"/>
              <w:jc w:val="center"/>
              <w:rPr>
                <w:rFonts w:ascii="Arial" w:eastAsia="Times New Roman" w:hAnsi="Arial" w:cs="Arial"/>
                <w:sz w:val="20"/>
                <w:szCs w:val="20"/>
              </w:rPr>
            </w:pPr>
            <w:hyperlink r:id="rId25" w:anchor="%2812%29_" w:history="1">
              <w:r w:rsidR="00BE5695" w:rsidRPr="00BE5695">
                <w:rPr>
                  <w:rFonts w:ascii="Arial" w:eastAsia="Times New Roman" w:hAnsi="Arial" w:cs="Arial"/>
                  <w:b/>
                  <w:bCs/>
                  <w:color w:val="0000FF"/>
                  <w:sz w:val="20"/>
                  <w:szCs w:val="20"/>
                  <w:u w:val="single"/>
                </w:rPr>
                <w:t>Nov 1</w:t>
              </w:r>
            </w:hyperlink>
            <w:hyperlink r:id="rId26" w:anchor="%2812%29_" w:history="1">
              <w:r w:rsidR="00BE5695" w:rsidRPr="00BE5695">
                <w:rPr>
                  <w:rFonts w:ascii="Arial" w:eastAsia="Times New Roman" w:hAnsi="Arial" w:cs="Arial"/>
                  <w:color w:val="0000FF"/>
                  <w:sz w:val="20"/>
                  <w:szCs w:val="20"/>
                  <w:u w:val="single"/>
                </w:rPr>
                <w:t>5</w:t>
              </w:r>
            </w:hyperlink>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12</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Times New Roman" w:eastAsia="Times New Roman" w:hAnsi="Times New Roman" w:cs="Times New Roman"/>
                <w:b/>
                <w:bCs/>
                <w:color w:val="008000"/>
                <w:sz w:val="20"/>
                <w:szCs w:val="20"/>
              </w:rPr>
              <w:t>    7 Using Multivariate Statistics</w:t>
            </w:r>
            <w:r w:rsidRPr="00BE5695">
              <w:rPr>
                <w:rFonts w:ascii="Times New Roman" w:eastAsia="Times New Roman" w:hAnsi="Times New Roman" w:cs="Times New Roman"/>
                <w:b/>
                <w:bCs/>
                <w:color w:val="008000"/>
                <w:sz w:val="20"/>
                <w:szCs w:val="20"/>
              </w:rPr>
              <w:br/>
              <w:t>8 Making Judgments and Decisions</w:t>
            </w:r>
          </w:p>
        </w:tc>
        <w:tc>
          <w:tcPr>
            <w:tcW w:w="3555"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 </w:t>
            </w:r>
          </w:p>
        </w:tc>
        <w:tc>
          <w:tcPr>
            <w:tcW w:w="189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b/>
                <w:bCs/>
                <w:color w:val="CC0000"/>
                <w:sz w:val="20"/>
                <w:szCs w:val="20"/>
              </w:rPr>
              <w:t>DAP Report 11/20</w:t>
            </w:r>
          </w:p>
        </w:tc>
      </w:tr>
      <w:tr w:rsidR="00BE5695" w:rsidRPr="00BE5695" w:rsidTr="00BE5695">
        <w:trPr>
          <w:trHeight w:val="255"/>
          <w:tblCellSpacing w:w="0" w:type="dxa"/>
        </w:trPr>
        <w:tc>
          <w:tcPr>
            <w:tcW w:w="87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Nov 22</w:t>
            </w:r>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13</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Times New Roman" w:eastAsia="Times New Roman" w:hAnsi="Times New Roman" w:cs="Times New Roman"/>
                <w:b/>
                <w:bCs/>
                <w:color w:val="008000"/>
                <w:sz w:val="20"/>
                <w:szCs w:val="20"/>
              </w:rPr>
              <w:t> </w:t>
            </w:r>
          </w:p>
        </w:tc>
        <w:tc>
          <w:tcPr>
            <w:tcW w:w="3555" w:type="dxa"/>
            <w:noWrap/>
            <w:vAlign w:val="bottom"/>
            <w:hideMark/>
          </w:tcPr>
          <w:p w:rsidR="00BE5695" w:rsidRPr="00BE5695" w:rsidRDefault="00BE5695" w:rsidP="00BE5695">
            <w:pPr>
              <w:spacing w:after="0" w:line="240" w:lineRule="auto"/>
              <w:jc w:val="center"/>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Thanksgiving ** no class</w:t>
            </w:r>
          </w:p>
        </w:tc>
        <w:tc>
          <w:tcPr>
            <w:tcW w:w="189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 </w:t>
            </w:r>
          </w:p>
        </w:tc>
      </w:tr>
      <w:tr w:rsidR="00BE5695" w:rsidRPr="00BE5695" w:rsidTr="00BE5695">
        <w:trPr>
          <w:trHeight w:val="255"/>
          <w:tblCellSpacing w:w="0" w:type="dxa"/>
        </w:trPr>
        <w:tc>
          <w:tcPr>
            <w:tcW w:w="870" w:type="dxa"/>
            <w:noWrap/>
            <w:vAlign w:val="bottom"/>
            <w:hideMark/>
          </w:tcPr>
          <w:p w:rsidR="00BE5695" w:rsidRPr="00BE5695" w:rsidRDefault="00E84FD0" w:rsidP="00BE5695">
            <w:pPr>
              <w:spacing w:after="0" w:line="240" w:lineRule="auto"/>
              <w:jc w:val="center"/>
              <w:rPr>
                <w:rFonts w:ascii="Arial" w:eastAsia="Times New Roman" w:hAnsi="Arial" w:cs="Arial"/>
                <w:sz w:val="20"/>
                <w:szCs w:val="20"/>
              </w:rPr>
            </w:pPr>
            <w:hyperlink r:id="rId27" w:anchor="%2814%29_" w:history="1">
              <w:r w:rsidR="00BE5695" w:rsidRPr="00BE5695">
                <w:rPr>
                  <w:rFonts w:ascii="Arial" w:eastAsia="Times New Roman" w:hAnsi="Arial" w:cs="Arial"/>
                  <w:b/>
                  <w:bCs/>
                  <w:color w:val="0000FF"/>
                  <w:sz w:val="20"/>
                  <w:szCs w:val="20"/>
                  <w:u w:val="single"/>
                </w:rPr>
                <w:t xml:space="preserve">Nov </w:t>
              </w:r>
              <w:r w:rsidR="00BE5695" w:rsidRPr="00BE5695">
                <w:rPr>
                  <w:rFonts w:ascii="Arial" w:eastAsia="Times New Roman" w:hAnsi="Arial" w:cs="Arial"/>
                  <w:color w:val="0000FF"/>
                  <w:sz w:val="20"/>
                  <w:szCs w:val="20"/>
                  <w:u w:val="single"/>
                </w:rPr>
                <w:t>29</w:t>
              </w:r>
            </w:hyperlink>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14 </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Times New Roman" w:eastAsia="Times New Roman" w:hAnsi="Times New Roman" w:cs="Times New Roman"/>
                <w:b/>
                <w:bCs/>
                <w:color w:val="008000"/>
                <w:sz w:val="20"/>
                <w:szCs w:val="20"/>
              </w:rPr>
              <w:t> 13 Individual and Group Assessment</w:t>
            </w:r>
          </w:p>
        </w:tc>
        <w:tc>
          <w:tcPr>
            <w:tcW w:w="3555" w:type="dxa"/>
            <w:noWrap/>
            <w:vAlign w:val="bottom"/>
            <w:hideMark/>
          </w:tcPr>
          <w:p w:rsidR="00BE5695" w:rsidRPr="00BE5695" w:rsidRDefault="00BE5695" w:rsidP="00BE5695">
            <w:pPr>
              <w:spacing w:after="0" w:line="240" w:lineRule="auto"/>
              <w:jc w:val="center"/>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w:t>
            </w:r>
          </w:p>
        </w:tc>
        <w:tc>
          <w:tcPr>
            <w:tcW w:w="189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DAP Report</w:t>
            </w:r>
            <w:r w:rsidRPr="00BE5695">
              <w:rPr>
                <w:rFonts w:ascii="Arial" w:eastAsia="Times New Roman" w:hAnsi="Arial" w:cs="Arial"/>
                <w:sz w:val="20"/>
                <w:szCs w:val="20"/>
              </w:rPr>
              <w:br/>
              <w:t>PAP PPT</w:t>
            </w:r>
          </w:p>
        </w:tc>
      </w:tr>
      <w:tr w:rsidR="00BE5695" w:rsidRPr="00BE5695" w:rsidTr="00BE5695">
        <w:trPr>
          <w:trHeight w:val="255"/>
          <w:tblCellSpacing w:w="0" w:type="dxa"/>
        </w:trPr>
        <w:tc>
          <w:tcPr>
            <w:tcW w:w="870" w:type="dxa"/>
            <w:noWrap/>
            <w:vAlign w:val="bottom"/>
            <w:hideMark/>
          </w:tcPr>
          <w:p w:rsidR="00BE5695" w:rsidRPr="00BE5695" w:rsidRDefault="00E84FD0" w:rsidP="00BE5695">
            <w:pPr>
              <w:spacing w:after="0" w:line="240" w:lineRule="auto"/>
              <w:jc w:val="center"/>
              <w:rPr>
                <w:rFonts w:ascii="Arial" w:eastAsia="Times New Roman" w:hAnsi="Arial" w:cs="Arial"/>
                <w:sz w:val="20"/>
                <w:szCs w:val="20"/>
              </w:rPr>
            </w:pPr>
            <w:hyperlink r:id="rId28" w:anchor="%2815%29_" w:history="1">
              <w:r w:rsidR="00BE5695" w:rsidRPr="00BE5695">
                <w:rPr>
                  <w:rFonts w:ascii="Arial" w:eastAsia="Times New Roman" w:hAnsi="Arial" w:cs="Arial"/>
                  <w:b/>
                  <w:bCs/>
                  <w:color w:val="0000FF"/>
                  <w:sz w:val="20"/>
                  <w:szCs w:val="20"/>
                  <w:u w:val="single"/>
                </w:rPr>
                <w:t>Dec 6</w:t>
              </w:r>
            </w:hyperlink>
          </w:p>
        </w:tc>
        <w:tc>
          <w:tcPr>
            <w:tcW w:w="96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15</w:t>
            </w:r>
          </w:p>
        </w:tc>
        <w:tc>
          <w:tcPr>
            <w:tcW w:w="394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p>
        </w:tc>
        <w:tc>
          <w:tcPr>
            <w:tcW w:w="3555" w:type="dxa"/>
            <w:noWrap/>
            <w:vAlign w:val="bottom"/>
            <w:hideMark/>
          </w:tcPr>
          <w:p w:rsidR="00BE5695" w:rsidRPr="00BE5695" w:rsidRDefault="00BE5695" w:rsidP="00BE5695">
            <w:pPr>
              <w:spacing w:after="0" w:line="240" w:lineRule="auto"/>
              <w:jc w:val="center"/>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PAP Presentations</w:t>
            </w:r>
          </w:p>
        </w:tc>
        <w:tc>
          <w:tcPr>
            <w:tcW w:w="1890" w:type="dxa"/>
            <w:noWrap/>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 </w:t>
            </w:r>
          </w:p>
        </w:tc>
      </w:tr>
      <w:tr w:rsidR="00BE5695" w:rsidRPr="00BE5695" w:rsidTr="00BE5695">
        <w:trPr>
          <w:trHeight w:val="255"/>
          <w:tblCellSpacing w:w="0" w:type="dxa"/>
        </w:trPr>
        <w:tc>
          <w:tcPr>
            <w:tcW w:w="900"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b/>
                <w:bCs/>
                <w:color w:val="0000FF"/>
                <w:sz w:val="20"/>
                <w:szCs w:val="20"/>
              </w:rPr>
              <w:t>   Dec 1</w:t>
            </w:r>
            <w:r w:rsidRPr="00BE5695">
              <w:rPr>
                <w:rFonts w:ascii="Arial" w:eastAsia="Times New Roman" w:hAnsi="Arial" w:cs="Arial"/>
                <w:color w:val="0000FF"/>
                <w:sz w:val="20"/>
                <w:szCs w:val="20"/>
              </w:rPr>
              <w:t>3</w:t>
            </w:r>
          </w:p>
        </w:tc>
        <w:tc>
          <w:tcPr>
            <w:tcW w:w="975" w:type="dxa"/>
            <w:noWrap/>
            <w:vAlign w:val="bottom"/>
            <w:hideMark/>
          </w:tcPr>
          <w:p w:rsidR="00BE5695" w:rsidRPr="00BE5695" w:rsidRDefault="00BE5695" w:rsidP="00BE5695">
            <w:pPr>
              <w:spacing w:before="100" w:beforeAutospacing="1" w:after="100" w:afterAutospacing="1" w:line="240" w:lineRule="auto"/>
              <w:jc w:val="center"/>
              <w:rPr>
                <w:rFonts w:ascii="Arial" w:eastAsia="Times New Roman" w:hAnsi="Arial" w:cs="Arial"/>
                <w:sz w:val="20"/>
                <w:szCs w:val="20"/>
              </w:rPr>
            </w:pPr>
            <w:r w:rsidRPr="00BE5695">
              <w:rPr>
                <w:rFonts w:ascii="Arial" w:eastAsia="Times New Roman" w:hAnsi="Arial" w:cs="Arial"/>
                <w:color w:val="008000"/>
                <w:sz w:val="20"/>
                <w:szCs w:val="20"/>
              </w:rPr>
              <w:t>16</w:t>
            </w:r>
          </w:p>
        </w:tc>
        <w:tc>
          <w:tcPr>
            <w:tcW w:w="3960"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w:t>
            </w:r>
          </w:p>
        </w:tc>
        <w:tc>
          <w:tcPr>
            <w:tcW w:w="3570"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b/>
                <w:bCs/>
                <w:color w:val="0000FF"/>
                <w:sz w:val="20"/>
                <w:szCs w:val="20"/>
              </w:rPr>
              <w:t>      ** Final Exam ***</w:t>
            </w:r>
          </w:p>
        </w:tc>
        <w:tc>
          <w:tcPr>
            <w:tcW w:w="1905" w:type="dxa"/>
            <w:noWrap/>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b/>
                <w:bCs/>
                <w:color w:val="0000FF"/>
                <w:sz w:val="20"/>
                <w:szCs w:val="20"/>
              </w:rPr>
              <w:t>*</w:t>
            </w:r>
          </w:p>
        </w:tc>
      </w:tr>
    </w:tbl>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E5695" w:rsidRPr="00BE5695" w:rsidRDefault="00BE5695" w:rsidP="00BE56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5695">
        <w:rPr>
          <w:rFonts w:ascii="Times New Roman" w:eastAsia="Times New Roman" w:hAnsi="Times New Roman" w:cs="Times New Roman"/>
          <w:b/>
          <w:bCs/>
          <w:kern w:val="36"/>
          <w:sz w:val="24"/>
          <w:szCs w:val="24"/>
        </w:rPr>
        <w:t>I. Course Description</w:t>
      </w:r>
    </w:p>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APPL 645 Application of the technical material learned in Personnel Psychology related to assessment techniques used to select, promote and evaluate personnel. Hands</w:t>
      </w:r>
    </w:p>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 xml:space="preserve">-on experience with these methods, including development of the most common ones. Assessment techniques discussed may include ability tests, personality and honesty tests, drug testing, work samples, interviews, training and evaluation forms and performance appraisals. Students go through the process of </w:t>
      </w:r>
    </w:p>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developing surveys for attitude assessment.</w:t>
      </w:r>
    </w:p>
    <w:p w:rsidR="00BE5695" w:rsidRPr="00BE5695" w:rsidRDefault="00BE5695" w:rsidP="00BE56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5695">
        <w:rPr>
          <w:rFonts w:ascii="Times New Roman" w:eastAsia="Times New Roman" w:hAnsi="Times New Roman" w:cs="Times New Roman"/>
          <w:b/>
          <w:bCs/>
          <w:kern w:val="36"/>
          <w:sz w:val="24"/>
          <w:szCs w:val="24"/>
        </w:rPr>
        <w:t xml:space="preserve">II. Student Learning Outcomes: </w:t>
      </w:r>
      <w:r w:rsidRPr="00BE5695">
        <w:rPr>
          <w:rFonts w:ascii="Times New Roman" w:eastAsia="Times New Roman" w:hAnsi="Times New Roman" w:cs="Times New Roman"/>
          <w:i/>
          <w:iCs/>
          <w:kern w:val="36"/>
        </w:rPr>
        <w:t xml:space="preserve">At the end of the course you should be able to: </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Discuss the predominant methods for assessing personnel attribute and characteristics  </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 xml:space="preserve">Conduct a job analysis </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Develop criteria for measuring job performance</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Develop a valid applicant test battery</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Develop an effective training and development program</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Demonstrate in written form an ability to:</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Analyze employment selection data using SPSS</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 xml:space="preserve">Write a technical report for management </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Discuss concepts of Reliability and validity</w:t>
      </w:r>
      <w:r w:rsidRPr="00BE5695">
        <w:rPr>
          <w:rFonts w:ascii="Times New Roman" w:eastAsia="Times New Roman" w:hAnsi="Times New Roman" w:cs="Times New Roman"/>
          <w:sz w:val="14"/>
          <w:szCs w:val="14"/>
        </w:rPr>
        <w:t xml:space="preserve">  </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 xml:space="preserve">Discuss Job performance and performance ratings </w:t>
      </w:r>
      <w:r w:rsidRPr="00BE5695">
        <w:rPr>
          <w:rFonts w:ascii="Times New Roman" w:eastAsia="Times New Roman" w:hAnsi="Times New Roman" w:cs="Times New Roman"/>
          <w:sz w:val="14"/>
          <w:szCs w:val="14"/>
        </w:rPr>
        <w:t xml:space="preserve">  </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 xml:space="preserve">Discuss Issues associated with fairness and decision makings in selection </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Discuss Legal and ethical issues relevant to personnel psychology</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 xml:space="preserve">Identify strengths and weakness of various selection measures/methods </w:t>
      </w:r>
      <w:r w:rsidRPr="00BE5695">
        <w:rPr>
          <w:rFonts w:ascii="Times New Roman" w:eastAsia="Times New Roman" w:hAnsi="Times New Roman" w:cs="Times New Roman"/>
          <w:sz w:val="14"/>
          <w:szCs w:val="14"/>
        </w:rPr>
        <w:t xml:space="preserve">  </w:t>
      </w:r>
    </w:p>
    <w:p w:rsidR="00BE5695" w:rsidRPr="00BE5695" w:rsidRDefault="00BE5695" w:rsidP="00BE5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rPr>
        <w:t>Discuss applicant reactions to personnel assessments</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4"/>
          <w:szCs w:val="24"/>
        </w:rPr>
        <w:t>III. Class format:</w:t>
      </w:r>
      <w:r w:rsidRPr="00BE5695">
        <w:rPr>
          <w:rFonts w:ascii="Times New Roman" w:eastAsia="Times New Roman" w:hAnsi="Times New Roman" w:cs="Times New Roman"/>
          <w:sz w:val="24"/>
          <w:szCs w:val="24"/>
        </w:rPr>
        <w:t xml:space="preserve"> </w:t>
      </w:r>
    </w:p>
    <w:p w:rsidR="00BE5695" w:rsidRPr="00BE5695" w:rsidRDefault="00BE5695" w:rsidP="00BE56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Assigned chapters, readings, and projects will be discussed in class</w:t>
      </w:r>
      <w:r w:rsidRPr="00BE5695">
        <w:rPr>
          <w:rFonts w:ascii="Times New Roman" w:eastAsia="Times New Roman" w:hAnsi="Times New Roman" w:cs="Times New Roman"/>
          <w:sz w:val="27"/>
          <w:szCs w:val="27"/>
        </w:rPr>
        <w:t xml:space="preserve">. Please be prepared to answer questions embedded in power points in </w:t>
      </w:r>
      <w:r w:rsidRPr="00BE5695">
        <w:rPr>
          <w:rFonts w:ascii="Times New Roman" w:eastAsia="Times New Roman" w:hAnsi="Times New Roman" w:cs="Times New Roman"/>
          <w:b/>
          <w:bCs/>
          <w:i/>
          <w:iCs/>
          <w:color w:val="008000"/>
          <w:sz w:val="27"/>
          <w:szCs w:val="27"/>
          <w:u w:val="single"/>
        </w:rPr>
        <w:t>Green italics</w:t>
      </w:r>
      <w:hyperlink r:id="rId29" w:history="1">
        <w:r w:rsidRPr="00BE5695">
          <w:rPr>
            <w:rFonts w:ascii="Times New Roman" w:eastAsia="Times New Roman" w:hAnsi="Times New Roman" w:cs="Times New Roman"/>
            <w:b/>
            <w:bCs/>
            <w:i/>
            <w:iCs/>
            <w:color w:val="0000FF"/>
            <w:sz w:val="27"/>
            <w:szCs w:val="27"/>
            <w:u w:val="single"/>
          </w:rPr>
          <w:t xml:space="preserve"> </w:t>
        </w:r>
      </w:hyperlink>
      <w:r w:rsidRPr="00BE5695">
        <w:rPr>
          <w:rFonts w:ascii="Times New Roman" w:eastAsia="Times New Roman" w:hAnsi="Times New Roman" w:cs="Times New Roman"/>
          <w:b/>
          <w:bCs/>
          <w:color w:val="008000"/>
          <w:sz w:val="27"/>
          <w:szCs w:val="27"/>
        </w:rPr>
        <w:t xml:space="preserve">and </w:t>
      </w:r>
      <w:r w:rsidRPr="00BE5695">
        <w:rPr>
          <w:rFonts w:ascii="Times New Roman" w:eastAsia="Times New Roman" w:hAnsi="Times New Roman" w:cs="Times New Roman"/>
          <w:b/>
          <w:bCs/>
          <w:sz w:val="27"/>
          <w:szCs w:val="27"/>
          <w:u w:val="single"/>
        </w:rPr>
        <w:t>discussion questions at the end of each chapter (Guion)</w:t>
      </w:r>
    </w:p>
    <w:p w:rsidR="00BE5695" w:rsidRPr="00BE5695" w:rsidRDefault="00BE5695" w:rsidP="00BE56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Work on projects will be done outside of class</w:t>
      </w:r>
    </w:p>
    <w:p w:rsidR="00BE5695" w:rsidRPr="00BE5695" w:rsidRDefault="00BE5695" w:rsidP="00BE56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Sakai may be used for discussion of course readings and projects: Two Projects (Criterion development &amp; Selection battery)</w:t>
      </w:r>
    </w:p>
    <w:p w:rsidR="00BE5695" w:rsidRPr="00BE5695" w:rsidRDefault="00BE5695" w:rsidP="00BE56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i/>
          <w:iCs/>
          <w:sz w:val="24"/>
          <w:szCs w:val="24"/>
        </w:rPr>
        <w:t>Attendance policy: Atte</w:t>
      </w:r>
      <w:r>
        <w:rPr>
          <w:rFonts w:ascii="Times New Roman" w:eastAsia="Times New Roman" w:hAnsi="Times New Roman" w:cs="Times New Roman"/>
          <w:b/>
          <w:bCs/>
          <w:i/>
          <w:iCs/>
          <w:sz w:val="24"/>
          <w:szCs w:val="24"/>
        </w:rPr>
        <w:t>n</w:t>
      </w:r>
      <w:r w:rsidRPr="00BE5695">
        <w:rPr>
          <w:rFonts w:ascii="Times New Roman" w:eastAsia="Times New Roman" w:hAnsi="Times New Roman" w:cs="Times New Roman"/>
          <w:b/>
          <w:bCs/>
          <w:i/>
          <w:iCs/>
          <w:sz w:val="24"/>
          <w:szCs w:val="24"/>
        </w:rPr>
        <w:t>d</w:t>
      </w:r>
      <w:r>
        <w:rPr>
          <w:rFonts w:ascii="Times New Roman" w:eastAsia="Times New Roman" w:hAnsi="Times New Roman" w:cs="Times New Roman"/>
          <w:b/>
          <w:bCs/>
          <w:i/>
          <w:iCs/>
          <w:sz w:val="24"/>
          <w:szCs w:val="24"/>
        </w:rPr>
        <w:t>a</w:t>
      </w:r>
      <w:r w:rsidRPr="00BE5695">
        <w:rPr>
          <w:rFonts w:ascii="Times New Roman" w:eastAsia="Times New Roman" w:hAnsi="Times New Roman" w:cs="Times New Roman"/>
          <w:b/>
          <w:bCs/>
          <w:i/>
          <w:iCs/>
          <w:sz w:val="24"/>
          <w:szCs w:val="24"/>
        </w:rPr>
        <w:t>nce is not required but will be recorded. Students are expected to be in seated in class before the beginning of class</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w:t>
      </w:r>
      <w:r w:rsidRPr="00BE5695">
        <w:rPr>
          <w:rFonts w:ascii="Times New Roman" w:eastAsia="Times New Roman" w:hAnsi="Times New Roman" w:cs="Times New Roman"/>
          <w:b/>
          <w:bCs/>
          <w:sz w:val="24"/>
          <w:szCs w:val="24"/>
        </w:rPr>
        <w:t>IV Texts:</w:t>
      </w:r>
    </w:p>
    <w:p w:rsidR="00BE5695" w:rsidRPr="00BE5695" w:rsidRDefault="00BE5695" w:rsidP="00BE56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i/>
          <w:iCs/>
        </w:rPr>
        <w:t>Required</w:t>
      </w:r>
      <w:r w:rsidRPr="00BE5695">
        <w:rPr>
          <w:rFonts w:ascii="Times New Roman" w:eastAsia="Times New Roman" w:hAnsi="Times New Roman" w:cs="Times New Roman"/>
        </w:rPr>
        <w:t xml:space="preserve">: Guion., R. M., &amp; Highhouse, S. (2016). </w:t>
      </w:r>
      <w:r w:rsidRPr="00BE5695">
        <w:rPr>
          <w:rFonts w:ascii="Times New Roman" w:eastAsia="Times New Roman" w:hAnsi="Times New Roman" w:cs="Times New Roman"/>
          <w:i/>
          <w:iCs/>
        </w:rPr>
        <w:t xml:space="preserve">Essentials of Personnel Assessment and Selection: Personnel Assessment and Selection. 2nd Edition </w:t>
      </w:r>
      <w:r w:rsidRPr="00BE5695">
        <w:rPr>
          <w:rFonts w:ascii="Times New Roman" w:eastAsia="Times New Roman" w:hAnsi="Times New Roman" w:cs="Times New Roman"/>
          <w:sz w:val="24"/>
          <w:szCs w:val="24"/>
        </w:rPr>
        <w:t>Taylor &amp; Francis ISBN: 978 113 891 4599</w:t>
      </w:r>
    </w:p>
    <w:p w:rsidR="00BE5695" w:rsidRPr="00BE5695" w:rsidRDefault="00BE5695" w:rsidP="00BE56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i/>
          <w:iCs/>
        </w:rPr>
        <w:t>Optional:</w:t>
      </w:r>
      <w:r w:rsidRPr="00BE5695">
        <w:rPr>
          <w:rFonts w:ascii="Times New Roman" w:eastAsia="Times New Roman" w:hAnsi="Times New Roman" w:cs="Times New Roman"/>
        </w:rPr>
        <w:t xml:space="preserve"> </w:t>
      </w:r>
      <w:r w:rsidRPr="00BE5695">
        <w:rPr>
          <w:rFonts w:ascii="Times New Roman" w:eastAsia="Times New Roman" w:hAnsi="Times New Roman" w:cs="Times New Roman"/>
          <w:sz w:val="24"/>
          <w:szCs w:val="24"/>
        </w:rPr>
        <w:t xml:space="preserve">Landy, Frank J., &amp; Conte, Jeffrey M. (2010). </w:t>
      </w:r>
      <w:hyperlink r:id="rId30" w:history="1">
        <w:r w:rsidRPr="00BE5695">
          <w:rPr>
            <w:rFonts w:ascii="Times New Roman" w:eastAsia="Times New Roman" w:hAnsi="Times New Roman" w:cs="Times New Roman"/>
            <w:i/>
            <w:iCs/>
            <w:color w:val="0000FF"/>
            <w:sz w:val="24"/>
            <w:szCs w:val="24"/>
            <w:u w:val="single"/>
          </w:rPr>
          <w:t xml:space="preserve">Work in the 21st Century: An Introduction to Industrial and Organizational Psychology. </w:t>
        </w:r>
      </w:hyperlink>
      <w:r w:rsidRPr="00BE5695">
        <w:rPr>
          <w:rFonts w:ascii="Times New Roman" w:eastAsia="Times New Roman" w:hAnsi="Times New Roman" w:cs="Times New Roman"/>
          <w:sz w:val="24"/>
          <w:szCs w:val="24"/>
        </w:rPr>
        <w:t>3rd edition Blackwell Publishing ISBN- 978-1-4051-9025-1</w:t>
      </w:r>
    </w:p>
    <w:p w:rsidR="00BE5695" w:rsidRPr="00BE5695" w:rsidRDefault="00BE5695" w:rsidP="00BE569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E5695">
        <w:rPr>
          <w:rFonts w:ascii="Times New Roman" w:eastAsia="Times New Roman" w:hAnsi="Times New Roman" w:cs="Times New Roman"/>
          <w:b/>
          <w:bCs/>
          <w:i/>
          <w:iCs/>
        </w:rPr>
        <w:t>Optional</w:t>
      </w:r>
      <w:r w:rsidRPr="00BE5695">
        <w:rPr>
          <w:rFonts w:ascii="Times New Roman" w:eastAsia="Times New Roman" w:hAnsi="Times New Roman" w:cs="Times New Roman"/>
        </w:rPr>
        <w:t xml:space="preserve"> :</w:t>
      </w:r>
      <w:proofErr w:type="gramEnd"/>
      <w:r w:rsidRPr="00BE5695">
        <w:rPr>
          <w:rFonts w:ascii="Times New Roman" w:eastAsia="Times New Roman" w:hAnsi="Times New Roman" w:cs="Times New Roman"/>
        </w:rPr>
        <w:t xml:space="preserve"> Cascio, W. F., &amp; </w:t>
      </w:r>
      <w:proofErr w:type="spellStart"/>
      <w:r w:rsidRPr="00BE5695">
        <w:rPr>
          <w:rFonts w:ascii="Times New Roman" w:eastAsia="Times New Roman" w:hAnsi="Times New Roman" w:cs="Times New Roman"/>
        </w:rPr>
        <w:t>Aguinis</w:t>
      </w:r>
      <w:proofErr w:type="spellEnd"/>
      <w:r w:rsidRPr="00BE5695">
        <w:rPr>
          <w:rFonts w:ascii="Times New Roman" w:eastAsia="Times New Roman" w:hAnsi="Times New Roman" w:cs="Times New Roman"/>
        </w:rPr>
        <w:t xml:space="preserve">, H. (2011). </w:t>
      </w:r>
      <w:r w:rsidRPr="00BE5695">
        <w:rPr>
          <w:rFonts w:ascii="Times New Roman" w:eastAsia="Times New Roman" w:hAnsi="Times New Roman" w:cs="Times New Roman"/>
          <w:i/>
          <w:iCs/>
        </w:rPr>
        <w:t>Applied Psychology in Human Resource Management</w:t>
      </w:r>
      <w:r w:rsidRPr="00BE5695">
        <w:rPr>
          <w:rFonts w:ascii="Times New Roman" w:eastAsia="Times New Roman" w:hAnsi="Times New Roman" w:cs="Times New Roman"/>
        </w:rPr>
        <w:t xml:space="preserve"> (7</w:t>
      </w:r>
      <w:r w:rsidRPr="00BE5695">
        <w:rPr>
          <w:rFonts w:ascii="Times New Roman" w:eastAsia="Times New Roman" w:hAnsi="Times New Roman" w:cs="Times New Roman"/>
          <w:vertAlign w:val="superscript"/>
        </w:rPr>
        <w:t>th</w:t>
      </w:r>
      <w:r w:rsidRPr="00BE5695">
        <w:rPr>
          <w:rFonts w:ascii="Times New Roman" w:eastAsia="Times New Roman" w:hAnsi="Times New Roman" w:cs="Times New Roman"/>
        </w:rPr>
        <w:t xml:space="preserve"> Ed.). Prentice Hall.     ISBN: 13: 978-0-13-609095-3 </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4"/>
          <w:szCs w:val="24"/>
        </w:rPr>
        <w:t>V. Course requirements and % of grade for each component:</w:t>
      </w:r>
      <w:r w:rsidRPr="00BE5695">
        <w:rPr>
          <w:rFonts w:ascii="Times New Roman" w:eastAsia="Times New Roman" w:hAnsi="Times New Roman" w:cs="Times New Roman"/>
          <w:sz w:val="24"/>
          <w:szCs w:val="24"/>
        </w:rPr>
        <w:t xml:space="preserve"> </w:t>
      </w:r>
    </w:p>
    <w:p w:rsidR="00BE5695" w:rsidRPr="00BE5695" w:rsidRDefault="00BE5695" w:rsidP="00BE56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xml:space="preserve">Completion of Midterm and Final          50% </w:t>
      </w:r>
      <w:r w:rsidRPr="00BE5695">
        <w:rPr>
          <w:rFonts w:ascii="Times New Roman" w:eastAsia="Times New Roman" w:hAnsi="Times New Roman" w:cs="Times New Roman"/>
        </w:rPr>
        <w:t>Both exams will be short-answer and essay questions (each worth 25%). Final is comprehensive</w:t>
      </w:r>
    </w:p>
    <w:p w:rsidR="00BE5695" w:rsidRPr="00BE5695" w:rsidRDefault="00E84FD0" w:rsidP="00BE569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1" w:history="1">
        <w:r w:rsidR="00BE5695" w:rsidRPr="00BE5695">
          <w:rPr>
            <w:rFonts w:ascii="Times New Roman" w:eastAsia="Times New Roman" w:hAnsi="Times New Roman" w:cs="Times New Roman"/>
            <w:color w:val="0000FF"/>
            <w:sz w:val="24"/>
            <w:szCs w:val="24"/>
            <w:u w:val="single"/>
          </w:rPr>
          <w:t>Personnel Assessment Proposal (PAP)</w:t>
        </w:r>
      </w:hyperlink>
      <w:r w:rsidR="00BE5695" w:rsidRPr="00BE5695">
        <w:rPr>
          <w:rFonts w:ascii="Times New Roman" w:eastAsia="Times New Roman" w:hAnsi="Times New Roman" w:cs="Times New Roman"/>
          <w:sz w:val="24"/>
          <w:szCs w:val="24"/>
        </w:rPr>
        <w:t> 20%</w:t>
      </w:r>
    </w:p>
    <w:p w:rsidR="00BE5695" w:rsidRPr="00BE5695" w:rsidRDefault="00E84FD0" w:rsidP="00BE569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2" w:history="1">
        <w:r w:rsidR="00BE5695" w:rsidRPr="00BE5695">
          <w:rPr>
            <w:rFonts w:ascii="Times New Roman" w:eastAsia="Times New Roman" w:hAnsi="Times New Roman" w:cs="Times New Roman"/>
            <w:color w:val="0000FF"/>
            <w:sz w:val="24"/>
            <w:szCs w:val="24"/>
            <w:u w:val="single"/>
          </w:rPr>
          <w:t>Data Analysis Project (DAP)</w:t>
        </w:r>
      </w:hyperlink>
      <w:r w:rsidR="00BE5695" w:rsidRPr="00BE5695">
        <w:rPr>
          <w:rFonts w:ascii="Times New Roman" w:eastAsia="Times New Roman" w:hAnsi="Times New Roman" w:cs="Times New Roman"/>
          <w:sz w:val="24"/>
          <w:szCs w:val="24"/>
        </w:rPr>
        <w:t>                20%</w:t>
      </w:r>
    </w:p>
    <w:p w:rsidR="00BE5695" w:rsidRPr="00BE5695" w:rsidRDefault="00BE5695" w:rsidP="00BE56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Contribution to class discussions           </w:t>
      </w:r>
      <w:r w:rsidRPr="00BE5695">
        <w:rPr>
          <w:rFonts w:ascii="Times New Roman" w:eastAsia="Times New Roman" w:hAnsi="Times New Roman" w:cs="Times New Roman"/>
          <w:sz w:val="24"/>
          <w:szCs w:val="24"/>
          <w:u w:val="single"/>
        </w:rPr>
        <w:t>10%</w:t>
      </w:r>
      <w:r w:rsidRPr="00BE5695">
        <w:rPr>
          <w:rFonts w:ascii="Times New Roman" w:eastAsia="Times New Roman" w:hAnsi="Times New Roman" w:cs="Times New Roman"/>
          <w:sz w:val="24"/>
          <w:szCs w:val="24"/>
        </w:rPr>
        <w:t xml:space="preserve">  This is a subjective instructor rating based primarily upon quality of responses to questions posed in class discussions </w:t>
      </w:r>
      <w:r w:rsidRPr="00BE5695">
        <w:rPr>
          <w:rFonts w:ascii="Times New Roman" w:eastAsia="Times New Roman" w:hAnsi="Times New Roman" w:cs="Times New Roman"/>
          <w:sz w:val="24"/>
          <w:szCs w:val="24"/>
        </w:rPr>
        <w:br/>
        <w:t xml:space="preserve">                                                          100%    </w:t>
      </w:r>
      <w:r w:rsidRPr="00BE5695">
        <w:rPr>
          <w:rFonts w:ascii="Times New Roman" w:eastAsia="Times New Roman" w:hAnsi="Times New Roman" w:cs="Times New Roman"/>
          <w:sz w:val="24"/>
          <w:szCs w:val="24"/>
        </w:rPr>
        <w:br/>
        <w:t> </w:t>
      </w:r>
    </w:p>
    <w:p w:rsidR="00BE5695" w:rsidRPr="00BE5695" w:rsidRDefault="00BE5695" w:rsidP="00BE56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xml:space="preserve">Grade Scale:  </w:t>
      </w:r>
    </w:p>
    <w:tbl>
      <w:tblPr>
        <w:tblW w:w="3920" w:type="dxa"/>
        <w:tblInd w:w="720" w:type="dxa"/>
        <w:tblCellMar>
          <w:left w:w="0" w:type="dxa"/>
          <w:right w:w="0" w:type="dxa"/>
        </w:tblCellMar>
        <w:tblLook w:val="04A0" w:firstRow="1" w:lastRow="0" w:firstColumn="1" w:lastColumn="0" w:noHBand="0" w:noVBand="1"/>
      </w:tblPr>
      <w:tblGrid>
        <w:gridCol w:w="2527"/>
        <w:gridCol w:w="1393"/>
      </w:tblGrid>
      <w:tr w:rsidR="00BE5695" w:rsidRPr="00BE5695" w:rsidTr="00BE5695">
        <w:trPr>
          <w:trHeight w:val="360"/>
        </w:trPr>
        <w:tc>
          <w:tcPr>
            <w:tcW w:w="15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BE5695" w:rsidRPr="00BE5695" w:rsidRDefault="00BE5695" w:rsidP="00BE5695">
            <w:pPr>
              <w:spacing w:after="0" w:line="240" w:lineRule="auto"/>
              <w:jc w:val="center"/>
              <w:rPr>
                <w:rFonts w:ascii="Arial" w:eastAsia="Times New Roman" w:hAnsi="Arial" w:cs="Arial"/>
                <w:b/>
                <w:bCs/>
                <w:sz w:val="20"/>
                <w:szCs w:val="20"/>
              </w:rPr>
            </w:pPr>
            <w:r w:rsidRPr="00BE5695">
              <w:rPr>
                <w:rFonts w:ascii="Arial" w:eastAsia="Times New Roman" w:hAnsi="Arial" w:cs="Arial"/>
                <w:b/>
                <w:bCs/>
                <w:sz w:val="20"/>
                <w:szCs w:val="20"/>
              </w:rPr>
              <w:t xml:space="preserve">Assignment/exam GRADE </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BE5695" w:rsidRPr="00BE5695" w:rsidRDefault="00BE5695" w:rsidP="00BE5695">
            <w:pPr>
              <w:spacing w:after="0" w:line="240" w:lineRule="auto"/>
              <w:jc w:val="center"/>
              <w:rPr>
                <w:rFonts w:ascii="Arial" w:eastAsia="Times New Roman" w:hAnsi="Arial" w:cs="Arial"/>
                <w:b/>
                <w:bCs/>
                <w:sz w:val="20"/>
                <w:szCs w:val="20"/>
              </w:rPr>
            </w:pPr>
            <w:r w:rsidRPr="00BE5695">
              <w:rPr>
                <w:rFonts w:ascii="Arial" w:eastAsia="Times New Roman" w:hAnsi="Arial" w:cs="Arial"/>
                <w:b/>
                <w:bCs/>
                <w:sz w:val="20"/>
                <w:szCs w:val="20"/>
              </w:rPr>
              <w:t>TOTAL % (AVG)</w:t>
            </w:r>
          </w:p>
        </w:tc>
      </w:tr>
      <w:tr w:rsidR="00BE5695" w:rsidRPr="00BE5695" w:rsidTr="00BE5695">
        <w:trPr>
          <w:trHeight w:val="360"/>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90-100</w:t>
            </w:r>
          </w:p>
        </w:tc>
      </w:tr>
      <w:tr w:rsidR="00BE5695" w:rsidRPr="00BE5695" w:rsidTr="00BE5695">
        <w:trPr>
          <w:trHeight w:val="315"/>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80-89</w:t>
            </w:r>
          </w:p>
        </w:tc>
      </w:tr>
      <w:tr w:rsidR="00BE5695" w:rsidRPr="00BE5695" w:rsidTr="00BE5695">
        <w:trPr>
          <w:trHeight w:val="315"/>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E5695" w:rsidRPr="00BE5695" w:rsidRDefault="00BE5695" w:rsidP="00BE5695">
            <w:pPr>
              <w:spacing w:after="0" w:line="240" w:lineRule="auto"/>
              <w:jc w:val="center"/>
              <w:rPr>
                <w:rFonts w:ascii="Arial" w:eastAsia="Times New Roman" w:hAnsi="Arial" w:cs="Arial"/>
                <w:sz w:val="20"/>
                <w:szCs w:val="20"/>
              </w:rPr>
            </w:pPr>
            <w:r w:rsidRPr="00BE5695">
              <w:rPr>
                <w:rFonts w:ascii="Arial" w:eastAsia="Times New Roman" w:hAnsi="Arial" w:cs="Arial"/>
                <w:sz w:val="20"/>
                <w:szCs w:val="20"/>
              </w:rPr>
              <w:t>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E5695" w:rsidRPr="00BE5695" w:rsidRDefault="00BE5695" w:rsidP="00BE5695">
            <w:pPr>
              <w:spacing w:after="0" w:line="240" w:lineRule="auto"/>
              <w:rPr>
                <w:rFonts w:ascii="Arial" w:eastAsia="Times New Roman" w:hAnsi="Arial" w:cs="Arial"/>
                <w:sz w:val="20"/>
                <w:szCs w:val="20"/>
              </w:rPr>
            </w:pPr>
            <w:r w:rsidRPr="00BE5695">
              <w:rPr>
                <w:rFonts w:ascii="Arial" w:eastAsia="Times New Roman" w:hAnsi="Arial" w:cs="Arial"/>
                <w:sz w:val="20"/>
                <w:szCs w:val="20"/>
              </w:rPr>
              <w:t>70-80</w:t>
            </w:r>
          </w:p>
        </w:tc>
      </w:tr>
    </w:tbl>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xml:space="preserve">        </w:t>
      </w:r>
      <w:hyperlink r:id="rId33" w:history="1">
        <w:r w:rsidRPr="00BE5695">
          <w:rPr>
            <w:rFonts w:ascii="Times New Roman" w:eastAsia="Times New Roman" w:hAnsi="Times New Roman" w:cs="Times New Roman"/>
            <w:color w:val="0000FF"/>
            <w:sz w:val="27"/>
            <w:szCs w:val="27"/>
            <w:u w:val="single"/>
          </w:rPr>
          <w:t>GRADE CALCULATOR to estimate your final grade (download Excel file)</w:t>
        </w:r>
      </w:hyperlink>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color w:val="0000FF"/>
          <w:sz w:val="27"/>
          <w:szCs w:val="27"/>
        </w:rPr>
        <w:t> Syllabus Resources:</w:t>
      </w:r>
    </w:p>
    <w:bookmarkStart w:id="2" w:name="_GoBack"/>
    <w:bookmarkEnd w:id="2"/>
    <w:p w:rsidR="00BE5695" w:rsidRPr="00E84FD0" w:rsidRDefault="00E84FD0" w:rsidP="004B6E71">
      <w:pPr>
        <w:numPr>
          <w:ilvl w:val="0"/>
          <w:numId w:val="5"/>
        </w:numPr>
        <w:spacing w:before="100" w:beforeAutospacing="1" w:after="100" w:afterAutospacing="1" w:line="240" w:lineRule="auto"/>
        <w:rPr>
          <w:rFonts w:ascii="Times New Roman" w:eastAsia="Times New Roman" w:hAnsi="Times New Roman" w:cs="Times New Roman"/>
          <w:sz w:val="24"/>
          <w:szCs w:val="24"/>
        </w:rPr>
      </w:pPr>
      <w:r>
        <w:fldChar w:fldCharType="begin"/>
      </w:r>
      <w:r>
        <w:instrText xml:space="preserve"> HYPERLINK "http://home.ubalt.edu/tmitch/645/HB%20of%20psyc%20Compre%20assessment.pdf" </w:instrText>
      </w:r>
      <w:r>
        <w:fldChar w:fldCharType="separate"/>
      </w:r>
      <w:r w:rsidRPr="00E84FD0">
        <w:rPr>
          <w:rFonts w:ascii="Times New Roman" w:eastAsia="Times New Roman" w:hAnsi="Times New Roman" w:cs="Times New Roman"/>
          <w:color w:val="0000FF"/>
          <w:sz w:val="24"/>
          <w:szCs w:val="24"/>
          <w:u w:val="single"/>
        </w:rPr>
        <w:fldChar w:fldCharType="end"/>
      </w:r>
      <w:hyperlink r:id="rId34" w:history="1">
        <w:r w:rsidR="00BE5695" w:rsidRPr="00E84FD0">
          <w:rPr>
            <w:rFonts w:ascii="Times New Roman" w:eastAsia="Times New Roman" w:hAnsi="Times New Roman" w:cs="Times New Roman"/>
            <w:color w:val="0000FF"/>
            <w:sz w:val="27"/>
            <w:szCs w:val="27"/>
            <w:u w:val="single"/>
          </w:rPr>
          <w:t>Books and Tests</w:t>
        </w:r>
      </w:hyperlink>
    </w:p>
    <w:p w:rsidR="00BE5695" w:rsidRPr="00BE5695" w:rsidRDefault="00E84FD0" w:rsidP="00BE569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5" w:history="1">
        <w:r w:rsidR="00BE5695" w:rsidRPr="00BE5695">
          <w:rPr>
            <w:rFonts w:ascii="Times New Roman" w:eastAsia="Times New Roman" w:hAnsi="Times New Roman" w:cs="Times New Roman"/>
            <w:color w:val="0000FF"/>
            <w:sz w:val="27"/>
            <w:szCs w:val="27"/>
            <w:u w:val="single"/>
          </w:rPr>
          <w:t>PAP Assessments Resources</w:t>
        </w:r>
      </w:hyperlink>
    </w:p>
    <w:p w:rsidR="00BE5695" w:rsidRPr="00BE5695" w:rsidRDefault="00BE5695" w:rsidP="00BE569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7"/>
          <w:szCs w:val="27"/>
        </w:rPr>
        <w:t>Tests and other predictors</w:t>
      </w:r>
    </w:p>
    <w:p w:rsidR="00BE5695" w:rsidRPr="00BE5695" w:rsidRDefault="00E84FD0" w:rsidP="00BE569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6" w:history="1">
        <w:r w:rsidR="00BE5695" w:rsidRPr="00BE5695">
          <w:rPr>
            <w:rFonts w:ascii="Times New Roman" w:eastAsia="Times New Roman" w:hAnsi="Times New Roman" w:cs="Times New Roman"/>
            <w:color w:val="0000FF"/>
            <w:sz w:val="24"/>
            <w:szCs w:val="24"/>
            <w:u w:val="single"/>
          </w:rPr>
          <w:t>G</w:t>
        </w:r>
        <w:r w:rsidR="00BE5695" w:rsidRPr="00BE5695">
          <w:rPr>
            <w:rFonts w:ascii="Times New Roman" w:eastAsia="Times New Roman" w:hAnsi="Times New Roman" w:cs="Times New Roman"/>
            <w:color w:val="0000FF"/>
            <w:sz w:val="27"/>
            <w:szCs w:val="27"/>
            <w:u w:val="single"/>
          </w:rPr>
          <w:t>reek alphabet</w:t>
        </w:r>
      </w:hyperlink>
    </w:p>
    <w:p w:rsidR="00BE5695" w:rsidRPr="00BE5695" w:rsidRDefault="00E84FD0" w:rsidP="00BE569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7" w:history="1">
        <w:r w:rsidR="00BE5695" w:rsidRPr="00BE5695">
          <w:rPr>
            <w:rFonts w:ascii="Times New Roman" w:eastAsia="Times New Roman" w:hAnsi="Times New Roman" w:cs="Times New Roman"/>
            <w:color w:val="0000FF"/>
            <w:sz w:val="27"/>
            <w:szCs w:val="27"/>
            <w:u w:val="single"/>
          </w:rPr>
          <w:t>How to write an executive summary</w:t>
        </w:r>
      </w:hyperlink>
      <w:r w:rsidR="00BE5695" w:rsidRPr="00BE5695">
        <w:rPr>
          <w:rFonts w:ascii="Times New Roman" w:eastAsia="Times New Roman" w:hAnsi="Times New Roman" w:cs="Times New Roman"/>
          <w:sz w:val="27"/>
          <w:szCs w:val="27"/>
        </w:rPr>
        <w:t xml:space="preserve"> </w:t>
      </w:r>
      <w:r w:rsidR="00BE5695" w:rsidRPr="00BE5695">
        <w:rPr>
          <w:rFonts w:ascii="Times New Roman" w:eastAsia="Times New Roman" w:hAnsi="Times New Roman" w:cs="Times New Roman"/>
          <w:sz w:val="24"/>
          <w:szCs w:val="24"/>
        </w:rPr>
        <w:t>PDF file</w:t>
      </w:r>
    </w:p>
    <w:p w:rsidR="00BE5695" w:rsidRPr="00BE5695" w:rsidRDefault="00E84FD0" w:rsidP="00BE569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8" w:history="1">
        <w:r w:rsidR="00BE5695" w:rsidRPr="00BE5695">
          <w:rPr>
            <w:rFonts w:ascii="Times New Roman" w:eastAsia="Times New Roman" w:hAnsi="Times New Roman" w:cs="Times New Roman"/>
            <w:color w:val="0000FF"/>
            <w:sz w:val="27"/>
            <w:szCs w:val="27"/>
            <w:u w:val="single"/>
          </w:rPr>
          <w:t>Journal Of Applied Psychology</w:t>
        </w:r>
      </w:hyperlink>
      <w:r w:rsidR="00BE5695" w:rsidRPr="00BE5695">
        <w:rPr>
          <w:rFonts w:ascii="Times New Roman" w:eastAsia="Times New Roman" w:hAnsi="Times New Roman" w:cs="Times New Roman"/>
          <w:sz w:val="24"/>
          <w:szCs w:val="24"/>
        </w:rPr>
        <w:t xml:space="preserve"> </w:t>
      </w:r>
    </w:p>
    <w:p w:rsidR="00BE5695" w:rsidRPr="00BE5695" w:rsidRDefault="00E84FD0" w:rsidP="00BE569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9" w:history="1">
        <w:r w:rsidR="00BE5695" w:rsidRPr="00BE5695">
          <w:rPr>
            <w:rFonts w:ascii="Times New Roman" w:eastAsia="Times New Roman" w:hAnsi="Times New Roman" w:cs="Times New Roman"/>
            <w:color w:val="0000FF"/>
            <w:sz w:val="27"/>
            <w:szCs w:val="27"/>
            <w:u w:val="single"/>
          </w:rPr>
          <w:t>Personnel Psychology Readings</w:t>
        </w:r>
      </w:hyperlink>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color w:val="CC0000"/>
          <w:sz w:val="27"/>
          <w:szCs w:val="27"/>
        </w:rPr>
        <w:t>Session </w:t>
      </w:r>
      <w:proofErr w:type="gramStart"/>
      <w:r w:rsidRPr="00BE5695">
        <w:rPr>
          <w:rFonts w:ascii="Times New Roman" w:eastAsia="Times New Roman" w:hAnsi="Times New Roman" w:cs="Times New Roman"/>
          <w:b/>
          <w:bCs/>
          <w:color w:val="CC0000"/>
          <w:sz w:val="27"/>
          <w:szCs w:val="27"/>
        </w:rPr>
        <w:t>/  Date</w:t>
      </w:r>
      <w:proofErr w:type="gramEnd"/>
      <w:r w:rsidRPr="00BE5695">
        <w:rPr>
          <w:rFonts w:ascii="Times New Roman" w:eastAsia="Times New Roman" w:hAnsi="Times New Roman" w:cs="Times New Roman"/>
          <w:b/>
          <w:bCs/>
          <w:color w:val="CC0000"/>
          <w:sz w:val="27"/>
          <w:szCs w:val="27"/>
        </w:rPr>
        <w:t> /</w:t>
      </w:r>
      <w:r w:rsidRPr="00BE5695">
        <w:rPr>
          <w:rFonts w:ascii="Times New Roman" w:eastAsia="Times New Roman" w:hAnsi="Times New Roman" w:cs="Times New Roman"/>
          <w:color w:val="CC0000"/>
          <w:sz w:val="24"/>
          <w:szCs w:val="24"/>
        </w:rPr>
        <w:t xml:space="preserve"> </w:t>
      </w:r>
      <w:r w:rsidRPr="00BE5695">
        <w:rPr>
          <w:rFonts w:ascii="Times New Roman" w:eastAsia="Times New Roman" w:hAnsi="Times New Roman" w:cs="Times New Roman"/>
          <w:b/>
          <w:bCs/>
          <w:color w:val="CC0000"/>
          <w:sz w:val="27"/>
          <w:szCs w:val="27"/>
        </w:rPr>
        <w:t>Chapters in texts</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color w:val="CC0000"/>
          <w:sz w:val="27"/>
          <w:szCs w:val="27"/>
        </w:rPr>
        <w:t xml:space="preserve">NOTE: </w:t>
      </w:r>
      <w:hyperlink r:id="rId40" w:history="1">
        <w:r w:rsidRPr="00BE5695">
          <w:rPr>
            <w:rFonts w:ascii="Times New Roman" w:eastAsia="Times New Roman" w:hAnsi="Times New Roman" w:cs="Times New Roman"/>
            <w:b/>
            <w:bCs/>
            <w:color w:val="0000FF"/>
            <w:sz w:val="27"/>
            <w:szCs w:val="27"/>
            <w:u w:val="single"/>
          </w:rPr>
          <w:t xml:space="preserve">Consider PTCMW </w:t>
        </w:r>
      </w:hyperlink>
      <w:hyperlink r:id="rId41" w:history="1">
        <w:r w:rsidRPr="00BE5695">
          <w:rPr>
            <w:rFonts w:ascii="Times New Roman" w:eastAsia="Times New Roman" w:hAnsi="Times New Roman" w:cs="Times New Roman"/>
            <w:b/>
            <w:bCs/>
            <w:color w:val="0000FF"/>
            <w:sz w:val="27"/>
            <w:szCs w:val="27"/>
            <w:u w:val="single"/>
          </w:rPr>
          <w:t xml:space="preserve">2015 Graduate Student Consulting Competition </w:t>
        </w:r>
        <w:r w:rsidRPr="00BE5695">
          <w:rPr>
            <w:rFonts w:ascii="Times New Roman" w:eastAsia="Times New Roman" w:hAnsi="Times New Roman" w:cs="Times New Roman"/>
            <w:b/>
            <w:bCs/>
            <w:color w:val="CC0000"/>
            <w:sz w:val="27"/>
            <w:szCs w:val="27"/>
            <w:u w:val="single"/>
          </w:rPr>
          <w:t xml:space="preserve">sponsored by </w:t>
        </w:r>
        <w:proofErr w:type="spellStart"/>
        <w:r w:rsidRPr="00BE5695">
          <w:rPr>
            <w:rFonts w:ascii="Times New Roman" w:eastAsia="Times New Roman" w:hAnsi="Times New Roman" w:cs="Times New Roman"/>
            <w:b/>
            <w:bCs/>
            <w:color w:val="CC0000"/>
            <w:sz w:val="27"/>
            <w:szCs w:val="27"/>
            <w:u w:val="single"/>
          </w:rPr>
          <w:t>pdri</w:t>
        </w:r>
        <w:proofErr w:type="spellEnd"/>
        <w:r w:rsidRPr="00BE5695">
          <w:rPr>
            <w:rFonts w:ascii="Times New Roman" w:eastAsia="Times New Roman" w:hAnsi="Times New Roman" w:cs="Times New Roman"/>
            <w:b/>
            <w:bCs/>
            <w:color w:val="CC0000"/>
            <w:sz w:val="27"/>
            <w:szCs w:val="27"/>
            <w:u w:val="single"/>
          </w:rPr>
          <w:t xml:space="preserve"> Sept 10 - 12</w:t>
        </w:r>
      </w:hyperlink>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bookmarkStart w:id="3" w:name="(1)"/>
      <w:r w:rsidRPr="00BE5695">
        <w:rPr>
          <w:rFonts w:ascii="Times New Roman" w:eastAsia="Times New Roman" w:hAnsi="Times New Roman" w:cs="Times New Roman"/>
          <w:b/>
          <w:bCs/>
          <w:color w:val="008000"/>
          <w:sz w:val="24"/>
          <w:szCs w:val="24"/>
        </w:rPr>
        <w:t>(1)</w:t>
      </w:r>
      <w:bookmarkEnd w:id="3"/>
      <w:r w:rsidRPr="00BE5695">
        <w:rPr>
          <w:rFonts w:ascii="Times New Roman" w:eastAsia="Times New Roman" w:hAnsi="Times New Roman" w:cs="Times New Roman"/>
          <w:color w:val="008000"/>
          <w:sz w:val="24"/>
          <w:szCs w:val="24"/>
        </w:rPr>
        <w:t xml:space="preserve">   </w:t>
      </w:r>
      <w:r w:rsidRPr="00BE5695">
        <w:rPr>
          <w:rFonts w:ascii="Times New Roman" w:eastAsia="Times New Roman" w:hAnsi="Times New Roman" w:cs="Times New Roman"/>
          <w:b/>
          <w:bCs/>
          <w:i/>
          <w:iCs/>
          <w:color w:val="008000"/>
          <w:sz w:val="24"/>
          <w:szCs w:val="24"/>
        </w:rPr>
        <w:t> </w:t>
      </w:r>
      <w:r w:rsidRPr="00BE5695">
        <w:rPr>
          <w:rFonts w:ascii="Times New Roman" w:eastAsia="Times New Roman" w:hAnsi="Times New Roman" w:cs="Times New Roman"/>
          <w:b/>
          <w:bCs/>
          <w:color w:val="008000"/>
          <w:sz w:val="24"/>
          <w:szCs w:val="24"/>
        </w:rPr>
        <w:t xml:space="preserve"> August 30        </w:t>
      </w:r>
      <w:hyperlink r:id="rId42" w:history="1">
        <w:r w:rsidRPr="00BE5695">
          <w:rPr>
            <w:rFonts w:ascii="Times New Roman" w:eastAsia="Times New Roman" w:hAnsi="Times New Roman" w:cs="Times New Roman"/>
            <w:b/>
            <w:bCs/>
            <w:color w:val="0000FF"/>
            <w:sz w:val="24"/>
            <w:szCs w:val="24"/>
            <w:u w:val="single"/>
          </w:rPr>
          <w:t xml:space="preserve">Chap 1 Understanding Personnel Assessment: </w:t>
        </w:r>
        <w:r w:rsidRPr="00BE5695">
          <w:rPr>
            <w:rFonts w:ascii="Times New Roman" w:eastAsia="Times New Roman" w:hAnsi="Times New Roman" w:cs="Times New Roman"/>
            <w:b/>
            <w:bCs/>
            <w:i/>
            <w:iCs/>
            <w:color w:val="0000FF"/>
            <w:sz w:val="24"/>
            <w:szCs w:val="24"/>
            <w:u w:val="single"/>
          </w:rPr>
          <w:t xml:space="preserve">Assumptions, Validation and Its Limitations, Theory and Practice </w:t>
        </w:r>
        <w:r w:rsidRPr="00BE5695">
          <w:rPr>
            <w:rFonts w:ascii="Times New Roman" w:eastAsia="Times New Roman" w:hAnsi="Times New Roman" w:cs="Times New Roman"/>
            <w:b/>
            <w:bCs/>
            <w:color w:val="0000FF"/>
            <w:sz w:val="24"/>
            <w:szCs w:val="24"/>
            <w:u w:val="single"/>
          </w:rPr>
          <w:t xml:space="preserve">(p. 3) </w:t>
        </w:r>
      </w:hyperlink>
    </w:p>
    <w:p w:rsidR="00BE5695" w:rsidRPr="00BE5695" w:rsidRDefault="00E84FD0" w:rsidP="00BE569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43" w:history="1">
        <w:r w:rsidR="00BE5695" w:rsidRPr="00BE5695">
          <w:rPr>
            <w:rFonts w:ascii="Times New Roman" w:eastAsia="Times New Roman" w:hAnsi="Times New Roman" w:cs="Times New Roman"/>
            <w:b/>
            <w:bCs/>
            <w:color w:val="0000FF"/>
            <w:sz w:val="24"/>
            <w:szCs w:val="24"/>
            <w:u w:val="single"/>
          </w:rPr>
          <w:t>Logic of Prediction PPT</w:t>
        </w:r>
      </w:hyperlink>
    </w:p>
    <w:p w:rsidR="00BE5695" w:rsidRPr="00BE5695" w:rsidRDefault="00E84FD0" w:rsidP="00BE569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44" w:history="1">
        <w:r w:rsidR="00BE5695" w:rsidRPr="00BE5695">
          <w:rPr>
            <w:rFonts w:ascii="Times New Roman" w:eastAsia="Times New Roman" w:hAnsi="Times New Roman" w:cs="Times New Roman"/>
            <w:b/>
            <w:bCs/>
            <w:color w:val="0000FF"/>
            <w:sz w:val="24"/>
            <w:szCs w:val="24"/>
            <w:u w:val="single"/>
          </w:rPr>
          <w:t>Selection Techniques</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color w:val="008000"/>
          <w:sz w:val="24"/>
          <w:szCs w:val="24"/>
        </w:rPr>
        <w:t>                           </w:t>
      </w:r>
      <w:hyperlink r:id="rId45" w:history="1">
        <w:r w:rsidRPr="00BE5695">
          <w:rPr>
            <w:rFonts w:ascii="Times New Roman" w:eastAsia="Times New Roman" w:hAnsi="Times New Roman" w:cs="Times New Roman"/>
            <w:b/>
            <w:bCs/>
            <w:color w:val="0000FF"/>
            <w:sz w:val="24"/>
            <w:szCs w:val="24"/>
            <w:u w:val="single"/>
          </w:rPr>
          <w:t xml:space="preserve"> Chap 2 Analyzing Organizations and Jobs:  </w:t>
        </w:r>
        <w:r w:rsidRPr="00BE5695">
          <w:rPr>
            <w:rFonts w:ascii="Times New Roman" w:eastAsia="Times New Roman" w:hAnsi="Times New Roman" w:cs="Times New Roman"/>
            <w:b/>
            <w:bCs/>
            <w:i/>
            <w:iCs/>
            <w:color w:val="0000FF"/>
            <w:sz w:val="24"/>
            <w:szCs w:val="24"/>
            <w:u w:val="single"/>
          </w:rPr>
          <w:t xml:space="preserve">Organizational Need Analysis, Job Analysis, Methods of Job </w:t>
        </w:r>
        <w:proofErr w:type="gramStart"/>
        <w:r w:rsidRPr="00BE5695">
          <w:rPr>
            <w:rFonts w:ascii="Times New Roman" w:eastAsia="Times New Roman" w:hAnsi="Times New Roman" w:cs="Times New Roman"/>
            <w:b/>
            <w:bCs/>
            <w:i/>
            <w:iCs/>
            <w:color w:val="0000FF"/>
            <w:sz w:val="24"/>
            <w:szCs w:val="24"/>
            <w:u w:val="single"/>
          </w:rPr>
          <w:t>Analysis</w:t>
        </w:r>
        <w:r w:rsidRPr="00BE5695">
          <w:rPr>
            <w:rFonts w:ascii="Times New Roman" w:eastAsia="Times New Roman" w:hAnsi="Times New Roman" w:cs="Times New Roman"/>
            <w:b/>
            <w:bCs/>
            <w:color w:val="0000FF"/>
            <w:sz w:val="24"/>
            <w:szCs w:val="24"/>
            <w:u w:val="single"/>
          </w:rPr>
          <w:t>  (</w:t>
        </w:r>
        <w:proofErr w:type="gramEnd"/>
        <w:r w:rsidRPr="00BE5695">
          <w:rPr>
            <w:rFonts w:ascii="Times New Roman" w:eastAsia="Times New Roman" w:hAnsi="Times New Roman" w:cs="Times New Roman"/>
            <w:b/>
            <w:bCs/>
            <w:color w:val="0000FF"/>
            <w:sz w:val="24"/>
            <w:szCs w:val="24"/>
            <w:u w:val="single"/>
          </w:rPr>
          <w:t>p. 16)</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w:t>
      </w:r>
      <w:r w:rsidRPr="00BE5695">
        <w:rPr>
          <w:rFonts w:ascii="Corbel" w:eastAsia="Times New Roman" w:hAnsi="Corbel" w:cs="Times New Roman"/>
          <w:sz w:val="24"/>
          <w:szCs w:val="24"/>
        </w:rPr>
        <w:t xml:space="preserve">        *** </w:t>
      </w:r>
      <w:hyperlink r:id="rId46" w:history="1">
        <w:r w:rsidRPr="00BE5695">
          <w:rPr>
            <w:rFonts w:ascii="Corbel" w:eastAsia="Times New Roman" w:hAnsi="Corbel" w:cs="Times New Roman"/>
            <w:color w:val="0000FF"/>
            <w:sz w:val="24"/>
            <w:szCs w:val="24"/>
            <w:u w:val="single"/>
          </w:rPr>
          <w:t>Announcement: PTCMW’s Fourth Annual Graduate Student Consulting Challenge Competition</w:t>
        </w:r>
      </w:hyperlink>
      <w:r w:rsidRPr="00BE5695">
        <w:rPr>
          <w:rFonts w:ascii="Times New Roman" w:eastAsia="Times New Roman" w:hAnsi="Times New Roman" w:cs="Times New Roman"/>
          <w:sz w:val="24"/>
          <w:szCs w:val="24"/>
        </w:rPr>
        <w:t xml:space="preserve"> Sept 14 - </w:t>
      </w:r>
      <w:proofErr w:type="gramStart"/>
      <w:r w:rsidRPr="00BE5695">
        <w:rPr>
          <w:rFonts w:ascii="Times New Roman" w:eastAsia="Times New Roman" w:hAnsi="Times New Roman" w:cs="Times New Roman"/>
          <w:sz w:val="24"/>
          <w:szCs w:val="24"/>
        </w:rPr>
        <w:t>16  *</w:t>
      </w:r>
      <w:proofErr w:type="gramEnd"/>
      <w:r w:rsidRPr="00BE5695">
        <w:rPr>
          <w:rFonts w:ascii="Times New Roman" w:eastAsia="Times New Roman" w:hAnsi="Times New Roman" w:cs="Times New Roman"/>
          <w:sz w:val="24"/>
          <w:szCs w:val="24"/>
        </w:rPr>
        <w:t>***</w:t>
      </w:r>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bookmarkStart w:id="4" w:name="(2)_"/>
      <w:r w:rsidRPr="00BE5695">
        <w:rPr>
          <w:rFonts w:ascii="Times New Roman" w:eastAsia="Times New Roman" w:hAnsi="Times New Roman" w:cs="Times New Roman"/>
          <w:b/>
          <w:bCs/>
          <w:color w:val="008000"/>
          <w:sz w:val="24"/>
          <w:szCs w:val="24"/>
        </w:rPr>
        <w:t>(2) </w:t>
      </w:r>
      <w:bookmarkEnd w:id="4"/>
      <w:r w:rsidRPr="00BE5695">
        <w:rPr>
          <w:rFonts w:ascii="Times New Roman" w:eastAsia="Times New Roman" w:hAnsi="Times New Roman" w:cs="Times New Roman"/>
          <w:b/>
          <w:bCs/>
          <w:i/>
          <w:iCs/>
          <w:color w:val="008000"/>
          <w:sz w:val="24"/>
          <w:szCs w:val="24"/>
        </w:rPr>
        <w:t xml:space="preserve">  </w:t>
      </w:r>
      <w:r w:rsidRPr="00BE5695">
        <w:rPr>
          <w:rFonts w:ascii="Times New Roman" w:eastAsia="Times New Roman" w:hAnsi="Times New Roman" w:cs="Times New Roman"/>
          <w:b/>
          <w:bCs/>
          <w:color w:val="008000"/>
          <w:sz w:val="24"/>
          <w:szCs w:val="24"/>
        </w:rPr>
        <w:t xml:space="preserve"> September 6     </w:t>
      </w:r>
      <w:hyperlink r:id="rId47" w:history="1">
        <w:r w:rsidRPr="00BE5695">
          <w:rPr>
            <w:rFonts w:ascii="Times New Roman" w:eastAsia="Times New Roman" w:hAnsi="Times New Roman" w:cs="Times New Roman"/>
            <w:b/>
            <w:bCs/>
            <w:color w:val="0000FF"/>
            <w:sz w:val="24"/>
            <w:szCs w:val="24"/>
            <w:u w:val="single"/>
          </w:rPr>
          <w:t xml:space="preserve">Chap 3 Developing Predictive Hypotheses:  </w:t>
        </w:r>
        <w:r w:rsidRPr="00BE5695">
          <w:rPr>
            <w:rFonts w:ascii="Times New Roman" w:eastAsia="Times New Roman" w:hAnsi="Times New Roman" w:cs="Times New Roman"/>
            <w:b/>
            <w:bCs/>
            <w:i/>
            <w:iCs/>
            <w:color w:val="0000FF"/>
            <w:sz w:val="24"/>
            <w:szCs w:val="24"/>
            <w:u w:val="single"/>
          </w:rPr>
          <w:t xml:space="preserve">Cognitive &amp; Non Cognitive Abilities, Personality, Criteria </w:t>
        </w:r>
        <w:r w:rsidRPr="00BE5695">
          <w:rPr>
            <w:rFonts w:ascii="Times New Roman" w:eastAsia="Times New Roman" w:hAnsi="Times New Roman" w:cs="Times New Roman"/>
            <w:b/>
            <w:bCs/>
            <w:color w:val="0000FF"/>
            <w:sz w:val="24"/>
            <w:szCs w:val="24"/>
            <w:u w:val="single"/>
          </w:rPr>
          <w:t>(p 44)</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color w:val="008000"/>
          <w:sz w:val="24"/>
          <w:szCs w:val="24"/>
        </w:rPr>
        <w:t>                            Predictors: Cognitive &amp; Non Cognitive Abilities</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7"/>
          <w:szCs w:val="27"/>
        </w:rPr>
        <w:t xml:space="preserve">    </w:t>
      </w:r>
      <w:r w:rsidRPr="00BE5695">
        <w:rPr>
          <w:rFonts w:ascii="Times New Roman" w:eastAsia="Times New Roman" w:hAnsi="Times New Roman" w:cs="Times New Roman"/>
          <w:b/>
          <w:bCs/>
          <w:color w:val="CC0000"/>
          <w:sz w:val="27"/>
          <w:szCs w:val="27"/>
        </w:rPr>
        <w:t> Required reading for exam:</w:t>
      </w:r>
    </w:p>
    <w:p w:rsidR="00BE5695" w:rsidRPr="00BE5695" w:rsidRDefault="00E84FD0" w:rsidP="00BE569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48" w:history="1">
        <w:r w:rsidR="00BE5695" w:rsidRPr="00BE5695">
          <w:rPr>
            <w:rFonts w:ascii="Times New Roman" w:eastAsia="Times New Roman" w:hAnsi="Times New Roman" w:cs="Times New Roman"/>
            <w:b/>
            <w:bCs/>
            <w:color w:val="0000FF"/>
            <w:sz w:val="27"/>
            <w:szCs w:val="27"/>
            <w:u w:val="single"/>
          </w:rPr>
          <w:t xml:space="preserve">McDaniel, M. &amp; Banks, G. C. (2009). General Cognitive Ability (Chapter 9)  </w:t>
        </w:r>
      </w:hyperlink>
      <w:r w:rsidR="00BE5695" w:rsidRPr="00BE5695">
        <w:rPr>
          <w:rFonts w:ascii="Times New Roman" w:eastAsia="Times New Roman" w:hAnsi="Times New Roman" w:cs="Times New Roman"/>
          <w:b/>
          <w:bCs/>
          <w:i/>
          <w:iCs/>
          <w:sz w:val="27"/>
          <w:szCs w:val="27"/>
        </w:rPr>
        <w:t xml:space="preserve">Handbook of Workplace Assessment: Evidence-Based Practices for Selecting and Developing Organizational Talent. </w:t>
      </w:r>
      <w:r w:rsidR="00BE5695" w:rsidRPr="00BE5695">
        <w:rPr>
          <w:rFonts w:ascii="Times New Roman" w:eastAsia="Times New Roman" w:hAnsi="Times New Roman" w:cs="Times New Roman"/>
          <w:b/>
          <w:bCs/>
          <w:sz w:val="27"/>
          <w:szCs w:val="27"/>
        </w:rPr>
        <w:t>Pfeiffer, Pub.</w:t>
      </w:r>
      <w:hyperlink r:id="rId49" w:history="1">
        <w:r w:rsidR="00BE5695" w:rsidRPr="00BE5695">
          <w:rPr>
            <w:rFonts w:ascii="Times New Roman" w:eastAsia="Times New Roman" w:hAnsi="Times New Roman" w:cs="Times New Roman"/>
            <w:b/>
            <w:bCs/>
            <w:color w:val="0000FF"/>
            <w:sz w:val="27"/>
            <w:szCs w:val="27"/>
            <w:u w:val="single"/>
          </w:rPr>
          <w:t xml:space="preserve"> </w:t>
        </w:r>
      </w:hyperlink>
    </w:p>
    <w:p w:rsidR="00BE5695" w:rsidRPr="00BE5695" w:rsidRDefault="00E84FD0" w:rsidP="00BE569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50" w:history="1">
        <w:r w:rsidR="00BE5695" w:rsidRPr="00BE5695">
          <w:rPr>
            <w:rFonts w:ascii="Times New Roman" w:eastAsia="Times New Roman" w:hAnsi="Times New Roman" w:cs="Times New Roman"/>
            <w:b/>
            <w:bCs/>
            <w:color w:val="0000FF"/>
            <w:sz w:val="27"/>
            <w:szCs w:val="27"/>
            <w:u w:val="single"/>
          </w:rPr>
          <w:t xml:space="preserve">Schmidt, F.L., &amp; Hunter, J.E. (1998).  The Validity and Utility of Selection Methods in Personnel Psychology: Practical and Theoretical Implications of 85 Years of Research Findings. </w:t>
        </w:r>
        <w:r w:rsidR="00BE5695" w:rsidRPr="00BE5695">
          <w:rPr>
            <w:rFonts w:ascii="Times New Roman" w:eastAsia="Times New Roman" w:hAnsi="Times New Roman" w:cs="Times New Roman"/>
            <w:b/>
            <w:bCs/>
            <w:i/>
            <w:iCs/>
            <w:color w:val="0000FF"/>
            <w:sz w:val="27"/>
            <w:szCs w:val="27"/>
            <w:u w:val="single"/>
          </w:rPr>
          <w:t>Journal of Applied Psychology, 124, 2</w:t>
        </w:r>
        <w:r w:rsidR="00BE5695" w:rsidRPr="00BE5695">
          <w:rPr>
            <w:rFonts w:ascii="Times New Roman" w:eastAsia="Times New Roman" w:hAnsi="Times New Roman" w:cs="Times New Roman"/>
            <w:b/>
            <w:bCs/>
            <w:color w:val="0000FF"/>
            <w:sz w:val="27"/>
            <w:szCs w:val="27"/>
            <w:u w:val="single"/>
          </w:rPr>
          <w:t>, 262-274</w:t>
        </w:r>
      </w:hyperlink>
    </w:p>
    <w:p w:rsidR="00BE5695" w:rsidRPr="00BE5695" w:rsidRDefault="00BE5695" w:rsidP="00BE56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7"/>
          <w:szCs w:val="27"/>
        </w:rPr>
        <w:t xml:space="preserve">Schmidt, F. (2013) PTC talk "Corrected validity Coefficients"  </w:t>
      </w:r>
      <w:hyperlink r:id="rId51" w:history="1">
        <w:r w:rsidRPr="00BE5695">
          <w:rPr>
            <w:rFonts w:ascii="Times New Roman" w:eastAsia="Times New Roman" w:hAnsi="Times New Roman" w:cs="Times New Roman"/>
            <w:b/>
            <w:bCs/>
            <w:color w:val="0000FF"/>
            <w:sz w:val="27"/>
            <w:szCs w:val="27"/>
            <w:u w:val="single"/>
          </w:rPr>
          <w:t>PPT slides</w:t>
        </w:r>
      </w:hyperlink>
      <w:r w:rsidRPr="00BE5695">
        <w:rPr>
          <w:rFonts w:ascii="Times New Roman" w:eastAsia="Times New Roman" w:hAnsi="Times New Roman" w:cs="Times New Roman"/>
          <w:b/>
          <w:bCs/>
          <w:sz w:val="27"/>
          <w:szCs w:val="27"/>
        </w:rPr>
        <w:t xml:space="preserve">   </w:t>
      </w:r>
      <w:hyperlink r:id="rId52" w:history="1">
        <w:r w:rsidRPr="00BE5695">
          <w:rPr>
            <w:rFonts w:ascii="Times New Roman" w:eastAsia="Times New Roman" w:hAnsi="Times New Roman" w:cs="Times New Roman"/>
            <w:b/>
            <w:bCs/>
            <w:color w:val="0000FF"/>
            <w:sz w:val="27"/>
            <w:szCs w:val="27"/>
            <w:u w:val="single"/>
          </w:rPr>
          <w:t>Tables</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7"/>
          <w:szCs w:val="27"/>
        </w:rPr>
        <w:t xml:space="preserve">    </w:t>
      </w:r>
      <w:r w:rsidRPr="00BE5695">
        <w:rPr>
          <w:rFonts w:ascii="Times New Roman" w:eastAsia="Times New Roman" w:hAnsi="Times New Roman" w:cs="Times New Roman"/>
          <w:b/>
          <w:bCs/>
          <w:color w:val="CC0000"/>
          <w:sz w:val="27"/>
          <w:szCs w:val="27"/>
        </w:rPr>
        <w:t>Not required for exam:</w:t>
      </w:r>
    </w:p>
    <w:p w:rsidR="00BE5695" w:rsidRPr="009D2C6E" w:rsidRDefault="00BE5695" w:rsidP="00BE56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D2C6E">
        <w:rPr>
          <w:rFonts w:ascii="Times New Roman" w:eastAsia="Times New Roman" w:hAnsi="Times New Roman" w:cs="Times New Roman"/>
          <w:b/>
          <w:bCs/>
          <w:sz w:val="27"/>
          <w:szCs w:val="27"/>
        </w:rPr>
        <w:t xml:space="preserve">Cognitive Ability Testing white paper (EF </w:t>
      </w:r>
      <w:proofErr w:type="spellStart"/>
      <w:r w:rsidRPr="009D2C6E">
        <w:rPr>
          <w:rFonts w:ascii="Times New Roman" w:eastAsia="Times New Roman" w:hAnsi="Times New Roman" w:cs="Times New Roman"/>
          <w:b/>
          <w:bCs/>
          <w:sz w:val="27"/>
          <w:szCs w:val="27"/>
        </w:rPr>
        <w:t>Wonderlic</w:t>
      </w:r>
      <w:proofErr w:type="spellEnd"/>
      <w:r w:rsidRPr="009D2C6E">
        <w:rPr>
          <w:rFonts w:ascii="Times New Roman" w:eastAsia="Times New Roman" w:hAnsi="Times New Roman" w:cs="Times New Roman"/>
          <w:b/>
          <w:bCs/>
          <w:sz w:val="27"/>
          <w:szCs w:val="27"/>
        </w:rPr>
        <w:t>)</w:t>
      </w:r>
    </w:p>
    <w:p w:rsidR="00BE5695" w:rsidRPr="00BE5695" w:rsidRDefault="00BE5695" w:rsidP="00BE56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D2C6E">
        <w:rPr>
          <w:rFonts w:ascii="Times New Roman" w:eastAsia="Times New Roman" w:hAnsi="Times New Roman" w:cs="Times New Roman"/>
          <w:b/>
          <w:bCs/>
          <w:sz w:val="27"/>
          <w:szCs w:val="27"/>
        </w:rPr>
        <w:t>WGCTA</w:t>
      </w:r>
      <w:r w:rsidRPr="009D2C6E">
        <w:rPr>
          <w:rFonts w:ascii="Times New Roman" w:eastAsia="Times New Roman" w:hAnsi="Times New Roman" w:cs="Times New Roman"/>
          <w:b/>
          <w:bCs/>
          <w:sz w:val="27"/>
          <w:szCs w:val="27"/>
          <w:u w:val="single"/>
        </w:rPr>
        <w:t xml:space="preserve"> </w:t>
      </w:r>
      <w:r w:rsidRPr="00BE5695">
        <w:rPr>
          <w:rFonts w:ascii="Times New Roman" w:eastAsia="Times New Roman" w:hAnsi="Times New Roman" w:cs="Times New Roman"/>
          <w:b/>
          <w:bCs/>
          <w:sz w:val="27"/>
          <w:szCs w:val="27"/>
        </w:rPr>
        <w:t xml:space="preserve">Validation: </w:t>
      </w:r>
      <w:r w:rsidRPr="00BE5695">
        <w:rPr>
          <w:rFonts w:ascii="Times New Roman" w:eastAsia="Times New Roman" w:hAnsi="Times New Roman" w:cs="Times New Roman"/>
          <w:i/>
          <w:iCs/>
          <w:sz w:val="27"/>
          <w:szCs w:val="27"/>
        </w:rPr>
        <w:t>Understanding the Relationship Between Critical Thinking and Job Performance</w:t>
      </w:r>
    </w:p>
    <w:p w:rsidR="00BE5695" w:rsidRPr="00665252" w:rsidRDefault="00E84FD0" w:rsidP="00992EFE">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53" w:history="1"/>
      <w:r w:rsidR="00BE5695" w:rsidRPr="00665252">
        <w:rPr>
          <w:rFonts w:ascii="Times New Roman" w:eastAsia="Times New Roman" w:hAnsi="Times New Roman" w:cs="Times New Roman"/>
          <w:sz w:val="24"/>
          <w:szCs w:val="24"/>
        </w:rPr>
        <w:t>I</w:t>
      </w:r>
      <w:hyperlink r:id="rId54" w:history="1">
        <w:r w:rsidR="00BE5695" w:rsidRPr="00665252">
          <w:rPr>
            <w:rFonts w:ascii="Times New Roman" w:eastAsia="Times New Roman" w:hAnsi="Times New Roman" w:cs="Times New Roman"/>
            <w:color w:val="0000FF"/>
            <w:sz w:val="24"/>
            <w:szCs w:val="24"/>
            <w:u w:val="single"/>
          </w:rPr>
          <w:t xml:space="preserve">nterpreting Cohen's </w:t>
        </w:r>
        <w:r w:rsidR="00BE5695" w:rsidRPr="00665252">
          <w:rPr>
            <w:rFonts w:ascii="Times New Roman" w:eastAsia="Times New Roman" w:hAnsi="Times New Roman" w:cs="Times New Roman"/>
            <w:i/>
            <w:iCs/>
            <w:color w:val="0000FF"/>
            <w:sz w:val="24"/>
            <w:szCs w:val="24"/>
            <w:u w:val="single"/>
          </w:rPr>
          <w:t xml:space="preserve">d </w:t>
        </w:r>
        <w:r w:rsidR="00BE5695" w:rsidRPr="00665252">
          <w:rPr>
            <w:rFonts w:ascii="Times New Roman" w:eastAsia="Times New Roman" w:hAnsi="Times New Roman" w:cs="Times New Roman"/>
            <w:color w:val="0000FF"/>
            <w:sz w:val="24"/>
            <w:szCs w:val="24"/>
            <w:u w:val="single"/>
          </w:rPr>
          <w:t>effect size Kristoffer Magnusson</w:t>
        </w:r>
      </w:hyperlink>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bookmarkStart w:id="5" w:name="(3)"/>
      <w:r w:rsidRPr="00BE5695">
        <w:rPr>
          <w:rFonts w:ascii="Times New Roman" w:eastAsia="Times New Roman" w:hAnsi="Times New Roman" w:cs="Times New Roman"/>
          <w:b/>
          <w:bCs/>
          <w:color w:val="008000"/>
          <w:sz w:val="24"/>
          <w:szCs w:val="24"/>
        </w:rPr>
        <w:t>(3) </w:t>
      </w:r>
      <w:bookmarkEnd w:id="5"/>
      <w:r w:rsidRPr="00BE5695">
        <w:rPr>
          <w:rFonts w:ascii="Times New Roman" w:eastAsia="Times New Roman" w:hAnsi="Times New Roman" w:cs="Times New Roman"/>
          <w:b/>
          <w:bCs/>
          <w:color w:val="008000"/>
          <w:sz w:val="24"/>
          <w:szCs w:val="24"/>
        </w:rPr>
        <w:t> September 13    </w:t>
      </w:r>
      <w:hyperlink r:id="rId55" w:history="1">
        <w:r w:rsidRPr="00BE5695">
          <w:rPr>
            <w:rFonts w:ascii="Times New Roman" w:eastAsia="Times New Roman" w:hAnsi="Times New Roman" w:cs="Times New Roman"/>
            <w:b/>
            <w:bCs/>
            <w:color w:val="0000FF"/>
            <w:sz w:val="24"/>
            <w:szCs w:val="24"/>
            <w:u w:val="single"/>
          </w:rPr>
          <w:t xml:space="preserve"> </w:t>
        </w:r>
      </w:hyperlink>
      <w:hyperlink r:id="rId56" w:history="1">
        <w:r w:rsidRPr="00BE5695">
          <w:rPr>
            <w:rFonts w:ascii="Times New Roman" w:eastAsia="Times New Roman" w:hAnsi="Times New Roman" w:cs="Times New Roman"/>
            <w:b/>
            <w:bCs/>
            <w:color w:val="0000FF"/>
            <w:sz w:val="24"/>
            <w:szCs w:val="24"/>
            <w:u w:val="single"/>
          </w:rPr>
          <w:t>Chap 10 Assessing via Tests: Paper &amp; Pencil, Work Sample, Situational Judgment, Computer Adaptive (p. 195)</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color w:val="008000"/>
          <w:sz w:val="24"/>
          <w:szCs w:val="24"/>
        </w:rPr>
        <w:t xml:space="preserve">                        </w:t>
      </w:r>
      <w:r w:rsidRPr="00BE5695">
        <w:rPr>
          <w:rFonts w:ascii="Times New Roman" w:eastAsia="Times New Roman" w:hAnsi="Times New Roman" w:cs="Times New Roman"/>
          <w:b/>
          <w:bCs/>
          <w:color w:val="CC0000"/>
          <w:sz w:val="36"/>
          <w:szCs w:val="36"/>
        </w:rPr>
        <w:t>*** DUE: PAP project O*Net job choice ***</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color w:val="008000"/>
          <w:sz w:val="24"/>
          <w:szCs w:val="24"/>
        </w:rPr>
        <w:t>Predictors: Personality, Leadership</w:t>
      </w:r>
      <w:r w:rsidRPr="00BE5695">
        <w:rPr>
          <w:rFonts w:ascii="Times New Roman" w:eastAsia="Times New Roman" w:hAnsi="Times New Roman" w:cs="Times New Roman"/>
          <w:sz w:val="24"/>
          <w:szCs w:val="24"/>
        </w:rPr>
        <w:t> </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xml:space="preserve">Guest speakers from Grant Thornton:  Greg Kowalewski, Senior Consultant and Joe </w:t>
      </w:r>
      <w:proofErr w:type="spellStart"/>
      <w:r w:rsidRPr="00BE5695">
        <w:rPr>
          <w:rFonts w:ascii="Times New Roman" w:eastAsia="Times New Roman" w:hAnsi="Times New Roman" w:cs="Times New Roman"/>
          <w:sz w:val="24"/>
          <w:szCs w:val="24"/>
        </w:rPr>
        <w:t>Ranzau</w:t>
      </w:r>
      <w:proofErr w:type="spellEnd"/>
      <w:r w:rsidRPr="00BE5695">
        <w:rPr>
          <w:rFonts w:ascii="Times New Roman" w:eastAsia="Times New Roman" w:hAnsi="Times New Roman" w:cs="Times New Roman"/>
          <w:sz w:val="24"/>
          <w:szCs w:val="24"/>
        </w:rPr>
        <w:t>, Senior Manager</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4"/>
          <w:szCs w:val="24"/>
        </w:rPr>
        <w:t xml:space="preserve">    </w:t>
      </w:r>
      <w:r w:rsidRPr="00BE5695">
        <w:rPr>
          <w:rFonts w:ascii="Times New Roman" w:eastAsia="Times New Roman" w:hAnsi="Times New Roman" w:cs="Times New Roman"/>
          <w:b/>
          <w:bCs/>
          <w:color w:val="CC0000"/>
          <w:sz w:val="27"/>
          <w:szCs w:val="27"/>
        </w:rPr>
        <w:t>Required reading for Exam:</w:t>
      </w:r>
    </w:p>
    <w:p w:rsidR="00BE5695" w:rsidRPr="00BE5695" w:rsidRDefault="00E84FD0" w:rsidP="00BE569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7" w:history="1">
        <w:r w:rsidR="00BE5695" w:rsidRPr="00BE5695">
          <w:rPr>
            <w:rFonts w:ascii="Times New Roman" w:eastAsia="Times New Roman" w:hAnsi="Times New Roman" w:cs="Times New Roman"/>
            <w:b/>
            <w:bCs/>
            <w:color w:val="0000FF"/>
            <w:sz w:val="24"/>
            <w:szCs w:val="24"/>
            <w:u w:val="single"/>
          </w:rPr>
          <w:t xml:space="preserve">Barrick, Mount, and Judge (2001). Personality and performance at the beginning of the new millennium: What do we know and where do go next?  </w:t>
        </w:r>
        <w:r w:rsidR="00BE5695" w:rsidRPr="00BE5695">
          <w:rPr>
            <w:rFonts w:ascii="Times New Roman" w:eastAsia="Times New Roman" w:hAnsi="Times New Roman" w:cs="Times New Roman"/>
            <w:b/>
            <w:bCs/>
            <w:i/>
            <w:iCs/>
            <w:color w:val="0000FF"/>
            <w:sz w:val="24"/>
            <w:szCs w:val="24"/>
            <w:u w:val="single"/>
          </w:rPr>
          <w:t xml:space="preserve"> International Journal of Selection and Assessment. 9, </w:t>
        </w:r>
        <w:r w:rsidR="00BE5695" w:rsidRPr="00BE5695">
          <w:rPr>
            <w:rFonts w:ascii="Times New Roman" w:eastAsia="Times New Roman" w:hAnsi="Times New Roman" w:cs="Times New Roman"/>
            <w:b/>
            <w:bCs/>
            <w:color w:val="0000FF"/>
            <w:sz w:val="24"/>
            <w:szCs w:val="24"/>
            <w:u w:val="single"/>
          </w:rPr>
          <w:t>1/2.</w:t>
        </w:r>
      </w:hyperlink>
      <w:r w:rsidR="00BE5695" w:rsidRPr="00BE5695">
        <w:rPr>
          <w:rFonts w:ascii="Times New Roman" w:eastAsia="Times New Roman" w:hAnsi="Times New Roman" w:cs="Times New Roman"/>
          <w:b/>
          <w:bCs/>
          <w:sz w:val="24"/>
          <w:szCs w:val="24"/>
        </w:rPr>
        <w:t xml:space="preserve"> </w:t>
      </w:r>
    </w:p>
    <w:p w:rsidR="00BE5695" w:rsidRPr="00BE5695" w:rsidRDefault="00E84FD0" w:rsidP="00BE569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8" w:history="1">
        <w:r w:rsidR="00BE5695" w:rsidRPr="00BE5695">
          <w:rPr>
            <w:rFonts w:ascii="Times New Roman" w:eastAsia="Times New Roman" w:hAnsi="Times New Roman" w:cs="Times New Roman"/>
            <w:b/>
            <w:bCs/>
            <w:color w:val="0000FF"/>
            <w:sz w:val="24"/>
            <w:szCs w:val="24"/>
            <w:u w:val="single"/>
          </w:rPr>
          <w:t xml:space="preserve">Roth, P, </w:t>
        </w:r>
        <w:proofErr w:type="spellStart"/>
        <w:r w:rsidR="00BE5695" w:rsidRPr="00BE5695">
          <w:rPr>
            <w:rFonts w:ascii="Times New Roman" w:eastAsia="Times New Roman" w:hAnsi="Times New Roman" w:cs="Times New Roman"/>
            <w:b/>
            <w:bCs/>
            <w:color w:val="0000FF"/>
            <w:sz w:val="24"/>
            <w:szCs w:val="24"/>
            <w:u w:val="single"/>
          </w:rPr>
          <w:t>Bobko</w:t>
        </w:r>
        <w:proofErr w:type="spellEnd"/>
        <w:r w:rsidR="00BE5695" w:rsidRPr="00BE5695">
          <w:rPr>
            <w:rFonts w:ascii="Times New Roman" w:eastAsia="Times New Roman" w:hAnsi="Times New Roman" w:cs="Times New Roman"/>
            <w:b/>
            <w:bCs/>
            <w:color w:val="0000FF"/>
            <w:sz w:val="24"/>
            <w:szCs w:val="24"/>
            <w:u w:val="single"/>
          </w:rPr>
          <w:t xml:space="preserve">, P. &amp; McFarland (2005).  A meta-analysis of work sample test validity: Updating and integrating some classic literature. </w:t>
        </w:r>
        <w:r w:rsidR="00BE5695" w:rsidRPr="00BE5695">
          <w:rPr>
            <w:rFonts w:ascii="Times New Roman" w:eastAsia="Times New Roman" w:hAnsi="Times New Roman" w:cs="Times New Roman"/>
            <w:b/>
            <w:bCs/>
            <w:i/>
            <w:iCs/>
            <w:color w:val="0000FF"/>
            <w:sz w:val="24"/>
            <w:szCs w:val="24"/>
            <w:u w:val="single"/>
          </w:rPr>
          <w:t>Personnel Psychology, 58,</w:t>
        </w:r>
        <w:r w:rsidR="00BE5695" w:rsidRPr="00BE5695">
          <w:rPr>
            <w:rFonts w:ascii="Times New Roman" w:eastAsia="Times New Roman" w:hAnsi="Times New Roman" w:cs="Times New Roman"/>
            <w:b/>
            <w:bCs/>
            <w:color w:val="0000FF"/>
            <w:sz w:val="24"/>
            <w:szCs w:val="24"/>
            <w:u w:val="single"/>
          </w:rPr>
          <w:t xml:space="preserve"> 1009-1037.  </w:t>
        </w:r>
      </w:hyperlink>
    </w:p>
    <w:p w:rsidR="00BE5695" w:rsidRPr="00BE5695" w:rsidRDefault="00E84FD0" w:rsidP="00BE569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9" w:history="1">
        <w:r w:rsidR="00BE5695" w:rsidRPr="00BE5695">
          <w:rPr>
            <w:rFonts w:ascii="Times New Roman" w:eastAsia="Times New Roman" w:hAnsi="Times New Roman" w:cs="Times New Roman"/>
            <w:b/>
            <w:bCs/>
            <w:color w:val="0000FF"/>
            <w:sz w:val="24"/>
            <w:szCs w:val="24"/>
            <w:u w:val="single"/>
          </w:rPr>
          <w:t>Can Pre-employment Tests Predict Employee Success Better than a Human? Criteria</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4"/>
          <w:szCs w:val="24"/>
        </w:rPr>
        <w:t> </w:t>
      </w:r>
      <w:r w:rsidRPr="00BE5695">
        <w:rPr>
          <w:rFonts w:ascii="Times New Roman" w:eastAsia="Times New Roman" w:hAnsi="Times New Roman" w:cs="Times New Roman"/>
          <w:b/>
          <w:bCs/>
          <w:color w:val="CC0000"/>
          <w:sz w:val="27"/>
          <w:szCs w:val="27"/>
        </w:rPr>
        <w:t xml:space="preserve"> Not required reading for Exam:</w:t>
      </w:r>
    </w:p>
    <w:p w:rsidR="00BE5695" w:rsidRPr="00BE5695" w:rsidRDefault="00E84FD0" w:rsidP="00BE569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60" w:history="1">
        <w:r w:rsidR="00BE5695" w:rsidRPr="00BE5695">
          <w:rPr>
            <w:rFonts w:ascii="Times New Roman" w:eastAsia="Times New Roman" w:hAnsi="Times New Roman" w:cs="Times New Roman"/>
            <w:b/>
            <w:bCs/>
            <w:color w:val="0000FF"/>
            <w:sz w:val="24"/>
            <w:szCs w:val="24"/>
            <w:u w:val="single"/>
          </w:rPr>
          <w:t>Neo PI-R Job Profiler 1996</w:t>
        </w:r>
      </w:hyperlink>
    </w:p>
    <w:p w:rsidR="00BE5695" w:rsidRPr="00BE5695" w:rsidRDefault="00E84FD0" w:rsidP="00BE569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61" w:history="1">
        <w:r w:rsidR="00BE5695" w:rsidRPr="00BE5695">
          <w:rPr>
            <w:rFonts w:ascii="Times New Roman" w:eastAsia="Times New Roman" w:hAnsi="Times New Roman" w:cs="Times New Roman"/>
            <w:b/>
            <w:bCs/>
            <w:color w:val="0000FF"/>
            <w:sz w:val="24"/>
            <w:szCs w:val="24"/>
            <w:u w:val="single"/>
          </w:rPr>
          <w:t xml:space="preserve">Are Workplace Personality Tests Fair? Growing us of tests sparks scrutiny amid questions of effectiveness and work-place discrimination. L. Weber &amp; E. </w:t>
        </w:r>
        <w:proofErr w:type="spellStart"/>
        <w:r w:rsidR="00BE5695" w:rsidRPr="00BE5695">
          <w:rPr>
            <w:rFonts w:ascii="Times New Roman" w:eastAsia="Times New Roman" w:hAnsi="Times New Roman" w:cs="Times New Roman"/>
            <w:b/>
            <w:bCs/>
            <w:color w:val="0000FF"/>
            <w:sz w:val="24"/>
            <w:szCs w:val="24"/>
            <w:u w:val="single"/>
          </w:rPr>
          <w:t>Dwoskin</w:t>
        </w:r>
        <w:proofErr w:type="spellEnd"/>
        <w:r w:rsidR="00BE5695" w:rsidRPr="00BE5695">
          <w:rPr>
            <w:rFonts w:ascii="Times New Roman" w:eastAsia="Times New Roman" w:hAnsi="Times New Roman" w:cs="Times New Roman"/>
            <w:b/>
            <w:bCs/>
            <w:color w:val="0000FF"/>
            <w:sz w:val="24"/>
            <w:szCs w:val="24"/>
            <w:u w:val="single"/>
          </w:rPr>
          <w:t xml:space="preserve"> NYT 9-30-14 </w:t>
        </w:r>
      </w:hyperlink>
    </w:p>
    <w:p w:rsidR="00BE5695" w:rsidRPr="00BE5695" w:rsidRDefault="00E84FD0" w:rsidP="00BE569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62" w:history="1">
        <w:r w:rsidR="00BE5695" w:rsidRPr="00BE5695">
          <w:rPr>
            <w:rFonts w:ascii="Times New Roman" w:eastAsia="Times New Roman" w:hAnsi="Times New Roman" w:cs="Times New Roman"/>
            <w:b/>
            <w:bCs/>
            <w:color w:val="0000FF"/>
            <w:sz w:val="24"/>
            <w:szCs w:val="24"/>
            <w:u w:val="single"/>
          </w:rPr>
          <w:t>Use of Online Testing</w:t>
        </w:r>
      </w:hyperlink>
      <w:r w:rsidR="00BE5695" w:rsidRPr="00BE5695">
        <w:rPr>
          <w:rFonts w:ascii="Times New Roman" w:eastAsia="Times New Roman" w:hAnsi="Times New Roman" w:cs="Times New Roman"/>
          <w:b/>
          <w:bCs/>
          <w:sz w:val="24"/>
          <w:szCs w:val="24"/>
        </w:rPr>
        <w:t xml:space="preserve"> </w:t>
      </w:r>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w:t>
      </w:r>
      <w:bookmarkStart w:id="6" w:name="(4)"/>
      <w:r w:rsidRPr="00BE5695">
        <w:rPr>
          <w:rFonts w:ascii="Times New Roman" w:eastAsia="Times New Roman" w:hAnsi="Times New Roman" w:cs="Times New Roman"/>
          <w:b/>
          <w:bCs/>
          <w:color w:val="008000"/>
          <w:sz w:val="24"/>
          <w:szCs w:val="24"/>
        </w:rPr>
        <w:t xml:space="preserve">(4) </w:t>
      </w:r>
      <w:bookmarkEnd w:id="6"/>
      <w:r w:rsidRPr="00BE5695">
        <w:rPr>
          <w:rFonts w:ascii="Times New Roman" w:eastAsia="Times New Roman" w:hAnsi="Times New Roman" w:cs="Times New Roman"/>
          <w:b/>
          <w:bCs/>
          <w:color w:val="008000"/>
          <w:sz w:val="24"/>
          <w:szCs w:val="24"/>
        </w:rPr>
        <w:t xml:space="preserve">   September 20   </w:t>
      </w:r>
      <w:hyperlink r:id="rId63" w:history="1">
        <w:r w:rsidRPr="00BE5695">
          <w:rPr>
            <w:rFonts w:ascii="Times New Roman" w:eastAsia="Times New Roman" w:hAnsi="Times New Roman" w:cs="Times New Roman"/>
            <w:b/>
            <w:bCs/>
            <w:color w:val="0000FF"/>
            <w:sz w:val="24"/>
            <w:szCs w:val="24"/>
            <w:u w:val="single"/>
          </w:rPr>
          <w:t xml:space="preserve">Chap 11 Assessing </w:t>
        </w:r>
        <w:proofErr w:type="gramStart"/>
        <w:r w:rsidRPr="00BE5695">
          <w:rPr>
            <w:rFonts w:ascii="Times New Roman" w:eastAsia="Times New Roman" w:hAnsi="Times New Roman" w:cs="Times New Roman"/>
            <w:b/>
            <w:bCs/>
            <w:color w:val="0000FF"/>
            <w:sz w:val="24"/>
            <w:szCs w:val="24"/>
            <w:u w:val="single"/>
          </w:rPr>
          <w:t>Via  Inventories</w:t>
        </w:r>
        <w:proofErr w:type="gramEnd"/>
        <w:r w:rsidRPr="00BE5695">
          <w:rPr>
            <w:rFonts w:ascii="Times New Roman" w:eastAsia="Times New Roman" w:hAnsi="Times New Roman" w:cs="Times New Roman"/>
            <w:b/>
            <w:bCs/>
            <w:color w:val="0000FF"/>
            <w:sz w:val="24"/>
            <w:szCs w:val="24"/>
            <w:u w:val="single"/>
          </w:rPr>
          <w:t xml:space="preserve"> and Interviews:</w:t>
        </w:r>
        <w:r w:rsidRPr="00BE5695">
          <w:rPr>
            <w:rFonts w:ascii="Times New Roman" w:eastAsia="Times New Roman" w:hAnsi="Times New Roman" w:cs="Times New Roman"/>
            <w:b/>
            <w:bCs/>
            <w:i/>
            <w:iCs/>
            <w:color w:val="0000FF"/>
            <w:sz w:val="24"/>
            <w:szCs w:val="24"/>
            <w:u w:val="single"/>
          </w:rPr>
          <w:t xml:space="preserve"> Self-Report, Biodata, Unstructured 7 Structured Interviews</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7"/>
          <w:szCs w:val="27"/>
        </w:rPr>
        <w:t xml:space="preserve">     </w:t>
      </w:r>
      <w:r w:rsidRPr="00BE5695">
        <w:rPr>
          <w:rFonts w:ascii="Times New Roman" w:eastAsia="Times New Roman" w:hAnsi="Times New Roman" w:cs="Times New Roman"/>
          <w:b/>
          <w:bCs/>
          <w:color w:val="CC0000"/>
          <w:sz w:val="27"/>
          <w:szCs w:val="27"/>
        </w:rPr>
        <w:t>Required reading for Exam:</w:t>
      </w:r>
    </w:p>
    <w:p w:rsidR="00BE5695" w:rsidRPr="00BE5695" w:rsidRDefault="00E84FD0" w:rsidP="00BE569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64" w:history="1">
        <w:proofErr w:type="spellStart"/>
        <w:r w:rsidR="00BE5695" w:rsidRPr="00BE5695">
          <w:rPr>
            <w:rFonts w:ascii="Times New Roman" w:eastAsia="Times New Roman" w:hAnsi="Times New Roman" w:cs="Times New Roman"/>
            <w:b/>
            <w:bCs/>
            <w:color w:val="0000FF"/>
            <w:sz w:val="27"/>
            <w:szCs w:val="27"/>
            <w:u w:val="single"/>
          </w:rPr>
          <w:t>Mael</w:t>
        </w:r>
        <w:proofErr w:type="spellEnd"/>
        <w:r w:rsidR="00BE5695" w:rsidRPr="00BE5695">
          <w:rPr>
            <w:rFonts w:ascii="Times New Roman" w:eastAsia="Times New Roman" w:hAnsi="Times New Roman" w:cs="Times New Roman"/>
            <w:b/>
            <w:bCs/>
            <w:color w:val="0000FF"/>
            <w:sz w:val="27"/>
            <w:szCs w:val="27"/>
            <w:u w:val="single"/>
          </w:rPr>
          <w:t xml:space="preserve">, F. &amp; Hirsh, A. C. (1993). Rainforest Empiricism and Quasi-Rationality: Two Approaches to Objective Biodata. </w:t>
        </w:r>
        <w:r w:rsidR="00BE5695" w:rsidRPr="00BE5695">
          <w:rPr>
            <w:rFonts w:ascii="Times New Roman" w:eastAsia="Times New Roman" w:hAnsi="Times New Roman" w:cs="Times New Roman"/>
            <w:b/>
            <w:bCs/>
            <w:i/>
            <w:iCs/>
            <w:color w:val="0000FF"/>
            <w:sz w:val="27"/>
            <w:szCs w:val="27"/>
            <w:u w:val="single"/>
          </w:rPr>
          <w:t>Personnel Psychology, 46,</w:t>
        </w:r>
        <w:r w:rsidR="00BE5695" w:rsidRPr="00BE5695">
          <w:rPr>
            <w:rFonts w:ascii="Times New Roman" w:eastAsia="Times New Roman" w:hAnsi="Times New Roman" w:cs="Times New Roman"/>
            <w:b/>
            <w:bCs/>
            <w:color w:val="0000FF"/>
            <w:sz w:val="27"/>
            <w:szCs w:val="27"/>
            <w:u w:val="single"/>
          </w:rPr>
          <w:t xml:space="preserve"> 719-738.</w:t>
        </w:r>
      </w:hyperlink>
    </w:p>
    <w:p w:rsidR="00BE5695" w:rsidRPr="00BE5695" w:rsidRDefault="00E84FD0" w:rsidP="00BE569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65" w:history="1">
        <w:r w:rsidR="00BE5695" w:rsidRPr="00BE5695">
          <w:rPr>
            <w:rFonts w:ascii="Times New Roman" w:eastAsia="Times New Roman" w:hAnsi="Times New Roman" w:cs="Times New Roman"/>
            <w:b/>
            <w:bCs/>
            <w:color w:val="0000FF"/>
            <w:sz w:val="27"/>
            <w:szCs w:val="27"/>
            <w:u w:val="single"/>
          </w:rPr>
          <w:t xml:space="preserve">McDaniel, M. A., </w:t>
        </w:r>
        <w:proofErr w:type="spellStart"/>
        <w:r w:rsidR="00BE5695" w:rsidRPr="00BE5695">
          <w:rPr>
            <w:rFonts w:ascii="Times New Roman" w:eastAsia="Times New Roman" w:hAnsi="Times New Roman" w:cs="Times New Roman"/>
            <w:b/>
            <w:bCs/>
            <w:color w:val="0000FF"/>
            <w:sz w:val="27"/>
            <w:szCs w:val="27"/>
            <w:u w:val="single"/>
          </w:rPr>
          <w:t>Whetzel</w:t>
        </w:r>
        <w:proofErr w:type="spellEnd"/>
        <w:r w:rsidR="00BE5695" w:rsidRPr="00BE5695">
          <w:rPr>
            <w:rFonts w:ascii="Times New Roman" w:eastAsia="Times New Roman" w:hAnsi="Times New Roman" w:cs="Times New Roman"/>
            <w:b/>
            <w:bCs/>
            <w:color w:val="0000FF"/>
            <w:sz w:val="27"/>
            <w:szCs w:val="27"/>
            <w:u w:val="single"/>
          </w:rPr>
          <w:t xml:space="preserve">, D. L., Schmidt, F., &amp; Maurer, S. D. (1991). The Validity of Employment Interviews: A Comprehensive Review and Meta-Analysis. </w:t>
        </w:r>
        <w:r w:rsidR="00BE5695" w:rsidRPr="00BE5695">
          <w:rPr>
            <w:rFonts w:ascii="Times New Roman" w:eastAsia="Times New Roman" w:hAnsi="Times New Roman" w:cs="Times New Roman"/>
            <w:b/>
            <w:bCs/>
            <w:i/>
            <w:iCs/>
            <w:color w:val="0000FF"/>
            <w:sz w:val="27"/>
            <w:szCs w:val="27"/>
            <w:u w:val="single"/>
          </w:rPr>
          <w:t>Journal of Applied Psychology, 79,</w:t>
        </w:r>
        <w:r w:rsidR="00BE5695" w:rsidRPr="00BE5695">
          <w:rPr>
            <w:rFonts w:ascii="Times New Roman" w:eastAsia="Times New Roman" w:hAnsi="Times New Roman" w:cs="Times New Roman"/>
            <w:b/>
            <w:bCs/>
            <w:color w:val="0000FF"/>
            <w:sz w:val="27"/>
            <w:szCs w:val="27"/>
            <w:u w:val="single"/>
          </w:rPr>
          <w:t xml:space="preserve"> 599-616.</w:t>
        </w:r>
      </w:hyperlink>
    </w:p>
    <w:p w:rsidR="00BE5695" w:rsidRPr="00BE5695" w:rsidRDefault="00E84FD0" w:rsidP="00BE569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66" w:history="1">
        <w:proofErr w:type="spellStart"/>
        <w:r w:rsidR="00BE5695" w:rsidRPr="00BE5695">
          <w:rPr>
            <w:rFonts w:ascii="Times New Roman" w:eastAsia="Times New Roman" w:hAnsi="Times New Roman" w:cs="Times New Roman"/>
            <w:b/>
            <w:bCs/>
            <w:color w:val="0000FF"/>
            <w:sz w:val="27"/>
            <w:szCs w:val="27"/>
            <w:u w:val="single"/>
          </w:rPr>
          <w:t>Huffcutt</w:t>
        </w:r>
        <w:proofErr w:type="spellEnd"/>
        <w:r w:rsidR="00BE5695" w:rsidRPr="00BE5695">
          <w:rPr>
            <w:rFonts w:ascii="Times New Roman" w:eastAsia="Times New Roman" w:hAnsi="Times New Roman" w:cs="Times New Roman"/>
            <w:b/>
            <w:bCs/>
            <w:color w:val="0000FF"/>
            <w:sz w:val="27"/>
            <w:szCs w:val="27"/>
            <w:u w:val="single"/>
          </w:rPr>
          <w:t xml:space="preserve">, A. I., &amp; Arthur, w. (1994). Hunter and Hunter (1984) Revisited: Interview validity for entry-level jobs. </w:t>
        </w:r>
      </w:hyperlink>
      <w:hyperlink r:id="rId67" w:history="1">
        <w:r w:rsidR="00BE5695" w:rsidRPr="00BE5695">
          <w:rPr>
            <w:rFonts w:ascii="Times New Roman" w:eastAsia="Times New Roman" w:hAnsi="Times New Roman" w:cs="Times New Roman"/>
            <w:b/>
            <w:bCs/>
            <w:color w:val="0000FF"/>
            <w:sz w:val="27"/>
            <w:szCs w:val="27"/>
            <w:u w:val="single"/>
          </w:rPr>
          <w:t> </w:t>
        </w:r>
        <w:r w:rsidR="00BE5695" w:rsidRPr="00BE5695">
          <w:rPr>
            <w:rFonts w:ascii="Times New Roman" w:eastAsia="Times New Roman" w:hAnsi="Times New Roman" w:cs="Times New Roman"/>
            <w:b/>
            <w:bCs/>
            <w:i/>
            <w:iCs/>
            <w:color w:val="0000FF"/>
            <w:sz w:val="27"/>
            <w:szCs w:val="27"/>
            <w:u w:val="single"/>
          </w:rPr>
          <w:t>Journal of Applied Psychology, 79,</w:t>
        </w:r>
        <w:r w:rsidR="00BE5695" w:rsidRPr="00BE5695">
          <w:rPr>
            <w:rFonts w:ascii="Times New Roman" w:eastAsia="Times New Roman" w:hAnsi="Times New Roman" w:cs="Times New Roman"/>
            <w:b/>
            <w:bCs/>
            <w:color w:val="0000FF"/>
            <w:sz w:val="27"/>
            <w:szCs w:val="27"/>
            <w:u w:val="single"/>
          </w:rPr>
          <w:t xml:space="preserve"> 184-190.</w:t>
        </w:r>
      </w:hyperlink>
      <w:r w:rsidR="00BE5695" w:rsidRPr="00BE5695">
        <w:rPr>
          <w:rFonts w:ascii="Times New Roman" w:eastAsia="Times New Roman" w:hAnsi="Times New Roman" w:cs="Times New Roman"/>
          <w:b/>
          <w:bCs/>
          <w:color w:val="008000"/>
          <w:sz w:val="27"/>
          <w:szCs w:val="27"/>
        </w:rPr>
        <w:t xml:space="preserve"> </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4"/>
          <w:szCs w:val="24"/>
        </w:rPr>
        <w:t> </w:t>
      </w:r>
      <w:r w:rsidRPr="00BE5695">
        <w:rPr>
          <w:rFonts w:ascii="Times New Roman" w:eastAsia="Times New Roman" w:hAnsi="Times New Roman" w:cs="Times New Roman"/>
          <w:b/>
          <w:bCs/>
          <w:color w:val="CC0000"/>
          <w:sz w:val="27"/>
          <w:szCs w:val="27"/>
        </w:rPr>
        <w:t xml:space="preserve">   </w:t>
      </w:r>
      <w:r w:rsidRPr="00BE5695">
        <w:rPr>
          <w:rFonts w:ascii="Times New Roman" w:eastAsia="Times New Roman" w:hAnsi="Times New Roman" w:cs="Times New Roman"/>
          <w:color w:val="CC0000"/>
          <w:sz w:val="27"/>
          <w:szCs w:val="27"/>
        </w:rPr>
        <w:t> </w:t>
      </w:r>
      <w:r w:rsidRPr="00BE5695">
        <w:rPr>
          <w:rFonts w:ascii="Times New Roman" w:eastAsia="Times New Roman" w:hAnsi="Times New Roman" w:cs="Times New Roman"/>
          <w:b/>
          <w:bCs/>
          <w:color w:val="CC0000"/>
          <w:sz w:val="27"/>
          <w:szCs w:val="27"/>
        </w:rPr>
        <w:t xml:space="preserve"> Not required reading for Exam:</w:t>
      </w:r>
    </w:p>
    <w:p w:rsidR="00BE5695" w:rsidRPr="00BE5695" w:rsidRDefault="00E84FD0" w:rsidP="00BE569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68" w:history="1">
        <w:r w:rsidR="00BE5695" w:rsidRPr="00BE5695">
          <w:rPr>
            <w:rFonts w:ascii="Times New Roman" w:eastAsia="Times New Roman" w:hAnsi="Times New Roman" w:cs="Times New Roman"/>
            <w:b/>
            <w:bCs/>
            <w:color w:val="0000FF"/>
            <w:sz w:val="27"/>
            <w:szCs w:val="27"/>
            <w:u w:val="single"/>
          </w:rPr>
          <w:t xml:space="preserve">Assessment of Training and Experience Technology </w:t>
        </w:r>
      </w:hyperlink>
      <w:hyperlink r:id="rId69" w:history="1">
        <w:r w:rsidR="00BE5695" w:rsidRPr="00BE5695">
          <w:rPr>
            <w:rFonts w:ascii="Times New Roman" w:eastAsia="Times New Roman" w:hAnsi="Times New Roman" w:cs="Times New Roman"/>
            <w:color w:val="0000FF"/>
            <w:sz w:val="27"/>
            <w:szCs w:val="27"/>
            <w:u w:val="single"/>
          </w:rPr>
          <w:t> </w:t>
        </w:r>
      </w:hyperlink>
    </w:p>
    <w:p w:rsidR="00BE5695" w:rsidRPr="00BE5695" w:rsidRDefault="00BE5695" w:rsidP="00BE569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7"/>
          <w:szCs w:val="27"/>
        </w:rPr>
        <w:t xml:space="preserve">Spurious Correlations </w:t>
      </w:r>
      <w:hyperlink r:id="rId70" w:history="1">
        <w:r w:rsidRPr="00BE5695">
          <w:rPr>
            <w:rFonts w:ascii="Times New Roman" w:eastAsia="Times New Roman" w:hAnsi="Times New Roman" w:cs="Times New Roman"/>
            <w:b/>
            <w:bCs/>
            <w:color w:val="0000FF"/>
            <w:sz w:val="27"/>
            <w:szCs w:val="27"/>
            <w:u w:val="single"/>
          </w:rPr>
          <w:t>http://www.tylervigen.com/spurious-correlations</w:t>
        </w:r>
      </w:hyperlink>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bookmarkStart w:id="7" w:name="__(5)_"/>
      <w:r w:rsidRPr="00BE5695">
        <w:rPr>
          <w:rFonts w:ascii="Times New Roman" w:eastAsia="Times New Roman" w:hAnsi="Times New Roman" w:cs="Times New Roman"/>
          <w:b/>
          <w:bCs/>
          <w:color w:val="008000"/>
          <w:sz w:val="24"/>
          <w:szCs w:val="24"/>
        </w:rPr>
        <w:t>(5)</w:t>
      </w:r>
      <w:bookmarkEnd w:id="7"/>
      <w:r w:rsidRPr="00BE5695">
        <w:rPr>
          <w:rFonts w:ascii="Times New Roman" w:eastAsia="Times New Roman" w:hAnsi="Times New Roman" w:cs="Times New Roman"/>
          <w:b/>
          <w:bCs/>
          <w:color w:val="008000"/>
          <w:sz w:val="24"/>
          <w:szCs w:val="24"/>
        </w:rPr>
        <w:t xml:space="preserve">  September 27    </w:t>
      </w:r>
      <w:hyperlink r:id="rId71" w:history="1">
        <w:r w:rsidRPr="00BE5695">
          <w:rPr>
            <w:rFonts w:ascii="Times New Roman" w:eastAsia="Times New Roman" w:hAnsi="Times New Roman" w:cs="Times New Roman"/>
            <w:b/>
            <w:bCs/>
            <w:color w:val="0000FF"/>
            <w:sz w:val="24"/>
            <w:szCs w:val="24"/>
            <w:u w:val="single"/>
          </w:rPr>
          <w:t xml:space="preserve"> </w:t>
        </w:r>
      </w:hyperlink>
      <w:hyperlink r:id="rId72" w:history="1">
        <w:r w:rsidRPr="00BE5695">
          <w:rPr>
            <w:rFonts w:ascii="Times New Roman" w:eastAsia="Times New Roman" w:hAnsi="Times New Roman" w:cs="Times New Roman"/>
            <w:b/>
            <w:bCs/>
            <w:color w:val="0000FF"/>
            <w:sz w:val="24"/>
            <w:szCs w:val="24"/>
            <w:u w:val="single"/>
          </w:rPr>
          <w:t>Chap 12 Assessing Via Ratings:</w:t>
        </w:r>
        <w:r w:rsidRPr="00BE5695">
          <w:rPr>
            <w:rFonts w:ascii="Times New Roman" w:eastAsia="Times New Roman" w:hAnsi="Times New Roman" w:cs="Times New Roman"/>
            <w:b/>
            <w:bCs/>
            <w:i/>
            <w:iCs/>
            <w:color w:val="0000FF"/>
            <w:sz w:val="24"/>
            <w:szCs w:val="24"/>
            <w:u w:val="single"/>
          </w:rPr>
          <w:t>  Rating Formats, Rater Training, Evaluation Process</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4"/>
          <w:szCs w:val="24"/>
        </w:rPr>
        <w:t>Guest Speaker: Kristi Grimes, Deloitte Consulting</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4"/>
          <w:szCs w:val="24"/>
        </w:rPr>
        <w:t xml:space="preserve">    </w:t>
      </w:r>
      <w:r w:rsidRPr="00BE5695">
        <w:rPr>
          <w:rFonts w:ascii="Times New Roman" w:eastAsia="Times New Roman" w:hAnsi="Times New Roman" w:cs="Times New Roman"/>
          <w:b/>
          <w:bCs/>
          <w:color w:val="CC0000"/>
          <w:sz w:val="27"/>
          <w:szCs w:val="27"/>
        </w:rPr>
        <w:t>Not required reading for Exam:</w:t>
      </w:r>
    </w:p>
    <w:p w:rsidR="00BE5695" w:rsidRPr="00BE5695" w:rsidRDefault="00E84FD0" w:rsidP="00BE5695">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73" w:history="1">
        <w:r w:rsidR="00BE5695" w:rsidRPr="00BE5695">
          <w:rPr>
            <w:rFonts w:ascii="Times New Roman" w:eastAsia="Times New Roman" w:hAnsi="Times New Roman" w:cs="Times New Roman"/>
            <w:b/>
            <w:bCs/>
            <w:color w:val="0000FF"/>
            <w:sz w:val="27"/>
            <w:szCs w:val="27"/>
            <w:u w:val="single"/>
          </w:rPr>
          <w:t>Summated Rating Scales</w:t>
        </w:r>
      </w:hyperlink>
    </w:p>
    <w:p w:rsidR="00BE5695" w:rsidRPr="00BE5695" w:rsidRDefault="00E84FD0" w:rsidP="00BE5695">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74" w:history="1">
        <w:r w:rsidR="00BE5695" w:rsidRPr="00BE5695">
          <w:rPr>
            <w:rFonts w:ascii="Times New Roman" w:eastAsia="Times New Roman" w:hAnsi="Times New Roman" w:cs="Times New Roman"/>
            <w:color w:val="0000FF"/>
            <w:sz w:val="27"/>
            <w:szCs w:val="27"/>
            <w:u w:val="single"/>
          </w:rPr>
          <w:t>Kappa in SPSS to compute agreement for categorical data</w:t>
        </w:r>
      </w:hyperlink>
      <w:r w:rsidR="00BE5695" w:rsidRPr="00BE5695">
        <w:rPr>
          <w:rFonts w:ascii="Times New Roman" w:eastAsia="Times New Roman" w:hAnsi="Times New Roman" w:cs="Times New Roman"/>
          <w:b/>
          <w:bCs/>
          <w:sz w:val="27"/>
          <w:szCs w:val="27"/>
        </w:rPr>
        <w:t xml:space="preserve">    </w:t>
      </w:r>
      <w:r w:rsidR="00BE5695" w:rsidRPr="00BE5695">
        <w:rPr>
          <w:rFonts w:ascii="Times New Roman" w:eastAsia="Times New Roman" w:hAnsi="Times New Roman" w:cs="Times New Roman"/>
          <w:b/>
          <w:bCs/>
          <w:sz w:val="27"/>
          <w:szCs w:val="27"/>
        </w:rPr>
        <w:br/>
      </w:r>
      <w:r w:rsidR="00BE5695" w:rsidRPr="00BE5695">
        <w:rPr>
          <w:rFonts w:ascii="Times New Roman" w:eastAsia="Times New Roman" w:hAnsi="Times New Roman" w:cs="Times New Roman"/>
          <w:b/>
          <w:bCs/>
          <w:sz w:val="27"/>
          <w:szCs w:val="27"/>
        </w:rPr>
        <w:br/>
        <w:t>                *** PAP Draft Report due (Optional) ***</w:t>
      </w:r>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bookmarkStart w:id="8" w:name="(6)_"/>
      <w:r w:rsidRPr="00BE5695">
        <w:rPr>
          <w:rFonts w:ascii="Times New Roman" w:eastAsia="Times New Roman" w:hAnsi="Times New Roman" w:cs="Times New Roman"/>
          <w:b/>
          <w:bCs/>
          <w:color w:val="008000"/>
          <w:sz w:val="24"/>
          <w:szCs w:val="24"/>
        </w:rPr>
        <w:t>(6)</w:t>
      </w:r>
      <w:bookmarkEnd w:id="8"/>
      <w:r w:rsidRPr="00BE5695">
        <w:rPr>
          <w:rFonts w:ascii="Times New Roman" w:eastAsia="Times New Roman" w:hAnsi="Times New Roman" w:cs="Times New Roman"/>
          <w:b/>
          <w:bCs/>
          <w:i/>
          <w:iCs/>
          <w:color w:val="008000"/>
          <w:sz w:val="24"/>
          <w:szCs w:val="24"/>
        </w:rPr>
        <w:t xml:space="preserve">  </w:t>
      </w:r>
      <w:r w:rsidRPr="00BE5695">
        <w:rPr>
          <w:rFonts w:ascii="Times New Roman" w:eastAsia="Times New Roman" w:hAnsi="Times New Roman" w:cs="Times New Roman"/>
          <w:b/>
          <w:bCs/>
          <w:color w:val="008000"/>
          <w:sz w:val="24"/>
          <w:szCs w:val="24"/>
        </w:rPr>
        <w:t>      October 4  </w:t>
      </w:r>
      <w:hyperlink r:id="rId75" w:history="1">
        <w:r w:rsidRPr="00BE5695">
          <w:rPr>
            <w:rFonts w:ascii="Times New Roman" w:eastAsia="Times New Roman" w:hAnsi="Times New Roman" w:cs="Times New Roman"/>
            <w:b/>
            <w:bCs/>
            <w:color w:val="0000FF"/>
            <w:sz w:val="24"/>
            <w:szCs w:val="24"/>
            <w:u w:val="single"/>
          </w:rPr>
          <w:t xml:space="preserve"> Chap 5 Minimizing Error in Measurement: Minimizing Error in Measurement: Measurement Theory, Reliability, Validity (p. 97) </w:t>
        </w:r>
      </w:hyperlink>
    </w:p>
    <w:p w:rsidR="00BE5695" w:rsidRPr="00BE5695" w:rsidRDefault="00E84FD0" w:rsidP="00BE5695">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76" w:history="1">
        <w:proofErr w:type="spellStart"/>
        <w:r w:rsidR="00BE5695" w:rsidRPr="00BE5695">
          <w:rPr>
            <w:rFonts w:ascii="Times New Roman" w:eastAsia="Times New Roman" w:hAnsi="Times New Roman" w:cs="Times New Roman"/>
            <w:color w:val="0000FF"/>
            <w:sz w:val="24"/>
            <w:szCs w:val="24"/>
            <w:u w:val="single"/>
          </w:rPr>
          <w:t>Rwg</w:t>
        </w:r>
        <w:proofErr w:type="spellEnd"/>
        <w:r w:rsidR="00BE5695" w:rsidRPr="00BE5695">
          <w:rPr>
            <w:rFonts w:ascii="Times New Roman" w:eastAsia="Times New Roman" w:hAnsi="Times New Roman" w:cs="Times New Roman"/>
            <w:color w:val="0000FF"/>
            <w:sz w:val="24"/>
            <w:szCs w:val="24"/>
            <w:u w:val="single"/>
          </w:rPr>
          <w:t xml:space="preserve"> calculator (Peter Leeds)</w:t>
        </w:r>
      </w:hyperlink>
    </w:p>
    <w:p w:rsidR="00BE5695" w:rsidRPr="00BE5695" w:rsidRDefault="00E84FD0" w:rsidP="00BE5695">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77" w:history="1">
        <w:r w:rsidR="00BE5695" w:rsidRPr="00BE5695">
          <w:rPr>
            <w:rFonts w:ascii="Times New Roman" w:eastAsia="Times New Roman" w:hAnsi="Times New Roman" w:cs="Times New Roman"/>
            <w:color w:val="0000FF"/>
            <w:sz w:val="24"/>
            <w:szCs w:val="24"/>
            <w:u w:val="single"/>
          </w:rPr>
          <w:t xml:space="preserve">Correction for </w:t>
        </w:r>
        <w:proofErr w:type="spellStart"/>
        <w:r w:rsidR="00BE5695" w:rsidRPr="00BE5695">
          <w:rPr>
            <w:rFonts w:ascii="Times New Roman" w:eastAsia="Times New Roman" w:hAnsi="Times New Roman" w:cs="Times New Roman"/>
            <w:color w:val="0000FF"/>
            <w:sz w:val="24"/>
            <w:szCs w:val="24"/>
            <w:u w:val="single"/>
          </w:rPr>
          <w:t>aattenuation</w:t>
        </w:r>
        <w:proofErr w:type="spellEnd"/>
      </w:hyperlink>
    </w:p>
    <w:p w:rsidR="00BE5695" w:rsidRPr="00BE5695" w:rsidRDefault="00BE5695" w:rsidP="00BE5695">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BE5695">
        <w:rPr>
          <w:rFonts w:ascii="Times New Roman" w:eastAsia="Times New Roman" w:hAnsi="Times New Roman" w:cs="Times New Roman"/>
          <w:sz w:val="24"/>
          <w:szCs w:val="24"/>
        </w:rPr>
        <w:t>Descriptives</w:t>
      </w:r>
      <w:proofErr w:type="spellEnd"/>
      <w:r w:rsidRPr="00BE5695">
        <w:rPr>
          <w:rFonts w:ascii="Times New Roman" w:eastAsia="Times New Roman" w:hAnsi="Times New Roman" w:cs="Times New Roman"/>
          <w:sz w:val="24"/>
          <w:szCs w:val="24"/>
        </w:rPr>
        <w:t xml:space="preserve"> and Sd error mean for tasks (see files in Sakai: SMEs as case and Tasks as </w:t>
      </w:r>
      <w:proofErr w:type="spellStart"/>
      <w:r w:rsidRPr="00BE5695">
        <w:rPr>
          <w:rFonts w:ascii="Times New Roman" w:eastAsia="Times New Roman" w:hAnsi="Times New Roman" w:cs="Times New Roman"/>
          <w:sz w:val="24"/>
          <w:szCs w:val="24"/>
        </w:rPr>
        <w:t>vars.spv</w:t>
      </w:r>
      <w:proofErr w:type="spellEnd"/>
      <w:r w:rsidRPr="00BE5695">
        <w:rPr>
          <w:rFonts w:ascii="Times New Roman" w:eastAsia="Times New Roman" w:hAnsi="Times New Roman" w:cs="Times New Roman"/>
          <w:sz w:val="24"/>
          <w:szCs w:val="24"/>
        </w:rPr>
        <w:t>)</w:t>
      </w:r>
    </w:p>
    <w:p w:rsidR="00BE5695" w:rsidRPr="00BE5695" w:rsidRDefault="00BE5695" w:rsidP="00BE56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xml:space="preserve">ICC and r for Tasks (see Files directory in Sakai: SPSS reliability files (ICC TASK as case and SMEs as </w:t>
      </w:r>
      <w:proofErr w:type="spellStart"/>
      <w:r w:rsidRPr="00BE5695">
        <w:rPr>
          <w:rFonts w:ascii="Times New Roman" w:eastAsia="Times New Roman" w:hAnsi="Times New Roman" w:cs="Times New Roman"/>
          <w:sz w:val="24"/>
          <w:szCs w:val="24"/>
        </w:rPr>
        <w:t>vars.spv</w:t>
      </w:r>
      <w:proofErr w:type="spellEnd"/>
      <w:r w:rsidRPr="00BE5695">
        <w:rPr>
          <w:rFonts w:ascii="Times New Roman" w:eastAsia="Times New Roman" w:hAnsi="Times New Roman" w:cs="Times New Roman"/>
          <w:sz w:val="24"/>
          <w:szCs w:val="24"/>
        </w:rPr>
        <w:t>)</w:t>
      </w:r>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bookmarkStart w:id="9" w:name="(7)"/>
      <w:r w:rsidRPr="00BE5695">
        <w:rPr>
          <w:rFonts w:ascii="Times New Roman" w:eastAsia="Times New Roman" w:hAnsi="Times New Roman" w:cs="Times New Roman"/>
          <w:b/>
          <w:bCs/>
          <w:color w:val="008000"/>
          <w:sz w:val="24"/>
          <w:szCs w:val="24"/>
        </w:rPr>
        <w:t>(7)</w:t>
      </w:r>
      <w:bookmarkEnd w:id="9"/>
      <w:r w:rsidRPr="00BE5695">
        <w:rPr>
          <w:rFonts w:ascii="Times New Roman" w:eastAsia="Times New Roman" w:hAnsi="Times New Roman" w:cs="Times New Roman"/>
          <w:b/>
          <w:bCs/>
          <w:i/>
          <w:iCs/>
          <w:color w:val="008000"/>
          <w:sz w:val="24"/>
          <w:szCs w:val="24"/>
        </w:rPr>
        <w:t xml:space="preserve">   </w:t>
      </w:r>
      <w:r w:rsidRPr="00BE5695">
        <w:rPr>
          <w:rFonts w:ascii="Times New Roman" w:eastAsia="Times New Roman" w:hAnsi="Times New Roman" w:cs="Times New Roman"/>
          <w:b/>
          <w:bCs/>
          <w:color w:val="0000FF"/>
          <w:sz w:val="24"/>
          <w:szCs w:val="24"/>
        </w:rPr>
        <w:t>     </w:t>
      </w:r>
      <w:r w:rsidRPr="00BE5695">
        <w:rPr>
          <w:rFonts w:ascii="Times New Roman" w:eastAsia="Times New Roman" w:hAnsi="Times New Roman" w:cs="Times New Roman"/>
          <w:b/>
          <w:bCs/>
          <w:color w:val="008000"/>
          <w:sz w:val="24"/>
          <w:szCs w:val="24"/>
        </w:rPr>
        <w:t>October 11</w:t>
      </w:r>
      <w:r w:rsidRPr="00BE5695">
        <w:rPr>
          <w:rFonts w:ascii="Times New Roman" w:eastAsia="Times New Roman" w:hAnsi="Times New Roman" w:cs="Times New Roman"/>
          <w:b/>
          <w:bCs/>
          <w:color w:val="0000FF"/>
          <w:sz w:val="24"/>
          <w:szCs w:val="24"/>
        </w:rPr>
        <w:t xml:space="preserve">   </w:t>
      </w:r>
      <w:r w:rsidRPr="00BE5695">
        <w:rPr>
          <w:rFonts w:ascii="Times New Roman" w:eastAsia="Times New Roman" w:hAnsi="Times New Roman" w:cs="Times New Roman"/>
          <w:b/>
          <w:bCs/>
          <w:color w:val="0000FF"/>
          <w:sz w:val="27"/>
          <w:szCs w:val="27"/>
        </w:rPr>
        <w:t xml:space="preserve">*** Midterm Exam *** </w:t>
      </w:r>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bookmarkStart w:id="10" w:name="(8)_"/>
      <w:r w:rsidRPr="00BE5695">
        <w:rPr>
          <w:rFonts w:ascii="Times New Roman" w:eastAsia="Times New Roman" w:hAnsi="Times New Roman" w:cs="Times New Roman"/>
          <w:b/>
          <w:bCs/>
          <w:color w:val="008000"/>
          <w:sz w:val="24"/>
          <w:szCs w:val="24"/>
        </w:rPr>
        <w:t>(8) </w:t>
      </w:r>
      <w:bookmarkEnd w:id="10"/>
      <w:r w:rsidRPr="00BE5695">
        <w:rPr>
          <w:rFonts w:ascii="Times New Roman" w:eastAsia="Times New Roman" w:hAnsi="Times New Roman" w:cs="Times New Roman"/>
          <w:b/>
          <w:bCs/>
          <w:color w:val="008000"/>
          <w:sz w:val="24"/>
          <w:szCs w:val="24"/>
        </w:rPr>
        <w:t xml:space="preserve">     </w:t>
      </w:r>
      <w:r w:rsidRPr="00BE5695">
        <w:rPr>
          <w:rFonts w:ascii="Times New Roman" w:eastAsia="Times New Roman" w:hAnsi="Times New Roman" w:cs="Times New Roman"/>
          <w:sz w:val="24"/>
          <w:szCs w:val="24"/>
        </w:rPr>
        <w:t>  </w:t>
      </w:r>
      <w:r w:rsidRPr="00BE5695">
        <w:rPr>
          <w:rFonts w:ascii="Times New Roman" w:eastAsia="Times New Roman" w:hAnsi="Times New Roman" w:cs="Times New Roman"/>
          <w:b/>
          <w:bCs/>
          <w:color w:val="008000"/>
          <w:sz w:val="24"/>
          <w:szCs w:val="24"/>
        </w:rPr>
        <w:t>October 1</w:t>
      </w:r>
      <w:r w:rsidRPr="00BE5695">
        <w:rPr>
          <w:rFonts w:ascii="Times New Roman" w:eastAsia="Times New Roman" w:hAnsi="Times New Roman" w:cs="Times New Roman"/>
          <w:color w:val="008000"/>
          <w:sz w:val="24"/>
          <w:szCs w:val="24"/>
        </w:rPr>
        <w:t>8</w:t>
      </w:r>
      <w:r w:rsidRPr="00BE5695">
        <w:rPr>
          <w:rFonts w:ascii="Times New Roman" w:eastAsia="Times New Roman" w:hAnsi="Times New Roman" w:cs="Times New Roman"/>
          <w:sz w:val="24"/>
          <w:szCs w:val="24"/>
        </w:rPr>
        <w:t xml:space="preserve">  </w:t>
      </w:r>
      <w:hyperlink r:id="rId78" w:history="1">
        <w:r w:rsidRPr="00BE5695">
          <w:rPr>
            <w:rFonts w:ascii="Times New Roman" w:eastAsia="Times New Roman" w:hAnsi="Times New Roman" w:cs="Times New Roman"/>
            <w:b/>
            <w:bCs/>
            <w:color w:val="0000FF"/>
            <w:sz w:val="24"/>
            <w:szCs w:val="24"/>
            <w:u w:val="single"/>
          </w:rPr>
          <w:t xml:space="preserve">Chap 4 Knowing What's Legal (and What's Not):  </w:t>
        </w:r>
        <w:r w:rsidRPr="00BE5695">
          <w:rPr>
            <w:rFonts w:ascii="Times New Roman" w:eastAsia="Times New Roman" w:hAnsi="Times New Roman" w:cs="Times New Roman"/>
            <w:b/>
            <w:bCs/>
            <w:i/>
            <w:iCs/>
            <w:color w:val="0000FF"/>
            <w:sz w:val="24"/>
            <w:szCs w:val="24"/>
            <w:u w:val="single"/>
          </w:rPr>
          <w:t xml:space="preserve">Title VII, Uniform Guidelines, Affirmative Action, Negligent Hiring </w:t>
        </w:r>
        <w:r w:rsidRPr="00BE5695">
          <w:rPr>
            <w:rFonts w:ascii="Times New Roman" w:eastAsia="Times New Roman" w:hAnsi="Times New Roman" w:cs="Times New Roman"/>
            <w:b/>
            <w:bCs/>
            <w:color w:val="0000FF"/>
            <w:sz w:val="24"/>
            <w:szCs w:val="24"/>
            <w:u w:val="single"/>
          </w:rPr>
          <w:t>(p. 67)</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color w:val="CC0000"/>
          <w:sz w:val="36"/>
          <w:szCs w:val="36"/>
        </w:rPr>
        <w:t> *** PAP Report due ***      A</w:t>
      </w:r>
    </w:p>
    <w:p w:rsidR="00BE5695" w:rsidRPr="00BE5695" w:rsidRDefault="00BE5695" w:rsidP="00BE569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4"/>
          <w:szCs w:val="24"/>
        </w:rPr>
        <w:t>Article: REQUIRED reading (PPT)</w:t>
      </w:r>
      <w:hyperlink r:id="rId79" w:history="1">
        <w:r w:rsidRPr="00BE5695">
          <w:rPr>
            <w:rFonts w:ascii="Times New Roman" w:eastAsia="Times New Roman" w:hAnsi="Times New Roman" w:cs="Times New Roman"/>
            <w:b/>
            <w:bCs/>
            <w:color w:val="0000FF"/>
            <w:sz w:val="24"/>
            <w:szCs w:val="24"/>
            <w:u w:val="single"/>
          </w:rPr>
          <w:t xml:space="preserve">Uniform Guidelines are Detrimental </w:t>
        </w:r>
        <w:proofErr w:type="spellStart"/>
        <w:r w:rsidRPr="00BE5695">
          <w:rPr>
            <w:rFonts w:ascii="Times New Roman" w:eastAsia="Times New Roman" w:hAnsi="Times New Roman" w:cs="Times New Roman"/>
            <w:b/>
            <w:bCs/>
            <w:color w:val="0000FF"/>
            <w:sz w:val="24"/>
            <w:szCs w:val="24"/>
            <w:u w:val="single"/>
          </w:rPr>
          <w:t>t</w:t>
        </w:r>
        <w:proofErr w:type="spellEnd"/>
        <w:r w:rsidRPr="00BE5695">
          <w:rPr>
            <w:rFonts w:ascii="Times New Roman" w:eastAsia="Times New Roman" w:hAnsi="Times New Roman" w:cs="Times New Roman"/>
            <w:b/>
            <w:bCs/>
            <w:color w:val="0000FF"/>
            <w:sz w:val="24"/>
            <w:szCs w:val="24"/>
            <w:u w:val="single"/>
          </w:rPr>
          <w:t xml:space="preserve"> the Field of Selection PPT (McDaniel et al.)</w:t>
        </w:r>
      </w:hyperlink>
    </w:p>
    <w:p w:rsidR="00BE5695" w:rsidRPr="00BE5695" w:rsidRDefault="00E84FD0" w:rsidP="00BE569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80" w:history="1">
        <w:r w:rsidR="00BE5695" w:rsidRPr="00BE5695">
          <w:rPr>
            <w:rFonts w:ascii="Times New Roman" w:eastAsia="Times New Roman" w:hAnsi="Times New Roman" w:cs="Times New Roman"/>
            <w:b/>
            <w:bCs/>
            <w:color w:val="0000FF"/>
            <w:sz w:val="24"/>
            <w:szCs w:val="24"/>
            <w:u w:val="single"/>
          </w:rPr>
          <w:t>Guidelines</w:t>
        </w:r>
      </w:hyperlink>
    </w:p>
    <w:p w:rsidR="00BE5695" w:rsidRPr="00BE5695" w:rsidRDefault="00E84FD0" w:rsidP="00BE569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81" w:history="1">
        <w:r w:rsidR="00BE5695" w:rsidRPr="00BE5695">
          <w:rPr>
            <w:rFonts w:ascii="Times New Roman" w:eastAsia="Times New Roman" w:hAnsi="Times New Roman" w:cs="Times New Roman"/>
            <w:color w:val="0000FF"/>
            <w:sz w:val="24"/>
            <w:szCs w:val="24"/>
            <w:u w:val="single"/>
          </w:rPr>
          <w:t xml:space="preserve">Summary of Uniform Guidelines on Employee Selection Procedures </w:t>
        </w:r>
        <w:r w:rsidR="00BE5695" w:rsidRPr="00BE5695">
          <w:rPr>
            <w:rFonts w:ascii="Times New Roman" w:eastAsia="Times New Roman" w:hAnsi="Times New Roman" w:cs="Times New Roman"/>
            <w:i/>
            <w:iCs/>
            <w:color w:val="0000FF"/>
            <w:sz w:val="24"/>
            <w:szCs w:val="24"/>
            <w:u w:val="single"/>
          </w:rPr>
          <w:t>California State Personnel Board</w:t>
        </w:r>
        <w:r w:rsidR="00BE5695" w:rsidRPr="00BE5695">
          <w:rPr>
            <w:rFonts w:ascii="Times New Roman" w:eastAsia="Times New Roman" w:hAnsi="Times New Roman" w:cs="Times New Roman"/>
            <w:color w:val="0000FF"/>
            <w:sz w:val="24"/>
            <w:szCs w:val="24"/>
            <w:u w:val="single"/>
          </w:rPr>
          <w:t xml:space="preserve"> </w:t>
        </w:r>
      </w:hyperlink>
    </w:p>
    <w:p w:rsidR="00BE5695" w:rsidRPr="00BE5695" w:rsidRDefault="00E84FD0" w:rsidP="00BE569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82" w:history="1">
        <w:r w:rsidR="00BE5695" w:rsidRPr="00BE5695">
          <w:rPr>
            <w:rFonts w:ascii="Times New Roman" w:eastAsia="Times New Roman" w:hAnsi="Times New Roman" w:cs="Times New Roman"/>
            <w:color w:val="0000FF"/>
            <w:sz w:val="24"/>
            <w:szCs w:val="24"/>
            <w:u w:val="single"/>
          </w:rPr>
          <w:t>Code of Federal Regulations DOL</w:t>
        </w:r>
      </w:hyperlink>
    </w:p>
    <w:p w:rsidR="00BE5695" w:rsidRPr="00BE5695" w:rsidRDefault="00E84FD0" w:rsidP="00BE569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83" w:history="1">
        <w:r w:rsidR="00BE5695" w:rsidRPr="00BE5695">
          <w:rPr>
            <w:rFonts w:ascii="Times New Roman" w:eastAsia="Times New Roman" w:hAnsi="Times New Roman" w:cs="Times New Roman"/>
            <w:color w:val="0000FF"/>
            <w:sz w:val="24"/>
            <w:szCs w:val="24"/>
            <w:u w:val="single"/>
          </w:rPr>
          <w:t xml:space="preserve">Q &amp; A on </w:t>
        </w:r>
        <w:proofErr w:type="spellStart"/>
        <w:r w:rsidR="00BE5695" w:rsidRPr="00BE5695">
          <w:rPr>
            <w:rFonts w:ascii="Times New Roman" w:eastAsia="Times New Roman" w:hAnsi="Times New Roman" w:cs="Times New Roman"/>
            <w:color w:val="0000FF"/>
            <w:sz w:val="24"/>
            <w:szCs w:val="24"/>
            <w:u w:val="single"/>
          </w:rPr>
          <w:t>Uuidelines</w:t>
        </w:r>
        <w:proofErr w:type="spellEnd"/>
        <w:r w:rsidR="00BE5695" w:rsidRPr="00BE5695">
          <w:rPr>
            <w:rFonts w:ascii="Times New Roman" w:eastAsia="Times New Roman" w:hAnsi="Times New Roman" w:cs="Times New Roman"/>
            <w:color w:val="0000FF"/>
            <w:sz w:val="24"/>
            <w:szCs w:val="24"/>
            <w:u w:val="single"/>
          </w:rPr>
          <w:t xml:space="preserve"> from EEOC</w:t>
        </w:r>
      </w:hyperlink>
    </w:p>
    <w:p w:rsidR="00BE5695" w:rsidRPr="00BE5695" w:rsidRDefault="00E84FD0" w:rsidP="00BE569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84" w:history="1">
        <w:r w:rsidR="00BE5695" w:rsidRPr="00BE5695">
          <w:rPr>
            <w:rFonts w:ascii="Times New Roman" w:eastAsia="Times New Roman" w:hAnsi="Times New Roman" w:cs="Times New Roman"/>
            <w:color w:val="0000FF"/>
            <w:sz w:val="24"/>
            <w:szCs w:val="24"/>
            <w:u w:val="single"/>
          </w:rPr>
          <w:t xml:space="preserve">Principles for the Validation </w:t>
        </w:r>
        <w:proofErr w:type="spellStart"/>
        <w:r w:rsidR="00BE5695" w:rsidRPr="00BE5695">
          <w:rPr>
            <w:rFonts w:ascii="Times New Roman" w:eastAsia="Times New Roman" w:hAnsi="Times New Roman" w:cs="Times New Roman"/>
            <w:color w:val="0000FF"/>
            <w:sz w:val="24"/>
            <w:szCs w:val="24"/>
            <w:u w:val="single"/>
          </w:rPr>
          <w:t>adn</w:t>
        </w:r>
        <w:proofErr w:type="spellEnd"/>
        <w:r w:rsidR="00BE5695" w:rsidRPr="00BE5695">
          <w:rPr>
            <w:rFonts w:ascii="Times New Roman" w:eastAsia="Times New Roman" w:hAnsi="Times New Roman" w:cs="Times New Roman"/>
            <w:color w:val="0000FF"/>
            <w:sz w:val="24"/>
            <w:szCs w:val="24"/>
            <w:u w:val="single"/>
          </w:rPr>
          <w:t xml:space="preserve"> Use of Personnel Selection Procedures</w:t>
        </w:r>
      </w:hyperlink>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bookmarkStart w:id="11" w:name="(9)"/>
      <w:r w:rsidRPr="00BE5695">
        <w:rPr>
          <w:rFonts w:ascii="Times New Roman" w:eastAsia="Times New Roman" w:hAnsi="Times New Roman" w:cs="Times New Roman"/>
          <w:b/>
          <w:bCs/>
          <w:color w:val="008000"/>
          <w:sz w:val="24"/>
          <w:szCs w:val="24"/>
        </w:rPr>
        <w:t>(9)</w:t>
      </w:r>
      <w:bookmarkEnd w:id="11"/>
      <w:r w:rsidRPr="00BE5695">
        <w:rPr>
          <w:rFonts w:ascii="Times New Roman" w:eastAsia="Times New Roman" w:hAnsi="Times New Roman" w:cs="Times New Roman"/>
          <w:b/>
          <w:bCs/>
          <w:i/>
          <w:iCs/>
          <w:color w:val="008000"/>
          <w:sz w:val="24"/>
          <w:szCs w:val="24"/>
        </w:rPr>
        <w:t> </w:t>
      </w:r>
      <w:r w:rsidRPr="00BE5695">
        <w:rPr>
          <w:rFonts w:ascii="Times New Roman" w:eastAsia="Times New Roman" w:hAnsi="Times New Roman" w:cs="Times New Roman"/>
          <w:b/>
          <w:bCs/>
          <w:color w:val="008000"/>
          <w:sz w:val="24"/>
          <w:szCs w:val="24"/>
        </w:rPr>
        <w:t xml:space="preserve">   October 25 </w:t>
      </w:r>
      <w:hyperlink r:id="rId85" w:history="1">
        <w:r w:rsidRPr="00BE5695">
          <w:rPr>
            <w:rFonts w:ascii="Times New Roman" w:eastAsia="Times New Roman" w:hAnsi="Times New Roman" w:cs="Times New Roman"/>
            <w:b/>
            <w:bCs/>
            <w:color w:val="0000FF"/>
            <w:sz w:val="24"/>
            <w:szCs w:val="24"/>
            <w:u w:val="single"/>
          </w:rPr>
          <w:t>Chap 9 Analyzing Bias and Assuring Fairness:</w:t>
        </w:r>
        <w:r w:rsidRPr="00BE5695">
          <w:rPr>
            <w:rFonts w:ascii="Times New Roman" w:eastAsia="Times New Roman" w:hAnsi="Times New Roman" w:cs="Times New Roman"/>
            <w:b/>
            <w:bCs/>
            <w:i/>
            <w:iCs/>
            <w:color w:val="0000FF"/>
            <w:sz w:val="24"/>
            <w:szCs w:val="24"/>
            <w:u w:val="single"/>
          </w:rPr>
          <w:t xml:space="preserve"> Analyzing Bias and Assuring </w:t>
        </w:r>
        <w:proofErr w:type="gramStart"/>
        <w:r w:rsidRPr="00BE5695">
          <w:rPr>
            <w:rFonts w:ascii="Times New Roman" w:eastAsia="Times New Roman" w:hAnsi="Times New Roman" w:cs="Times New Roman"/>
            <w:b/>
            <w:bCs/>
            <w:i/>
            <w:iCs/>
            <w:color w:val="0000FF"/>
            <w:sz w:val="24"/>
            <w:szCs w:val="24"/>
            <w:u w:val="single"/>
          </w:rPr>
          <w:t xml:space="preserve">Fairness  </w:t>
        </w:r>
        <w:r w:rsidRPr="00BE5695">
          <w:rPr>
            <w:rFonts w:ascii="Times New Roman" w:eastAsia="Times New Roman" w:hAnsi="Times New Roman" w:cs="Times New Roman"/>
            <w:b/>
            <w:bCs/>
            <w:color w:val="0000FF"/>
            <w:sz w:val="24"/>
            <w:szCs w:val="24"/>
            <w:u w:val="single"/>
          </w:rPr>
          <w:t>(</w:t>
        </w:r>
        <w:proofErr w:type="gramEnd"/>
        <w:r w:rsidRPr="00BE5695">
          <w:rPr>
            <w:rFonts w:ascii="Times New Roman" w:eastAsia="Times New Roman" w:hAnsi="Times New Roman" w:cs="Times New Roman"/>
            <w:b/>
            <w:bCs/>
            <w:color w:val="0000FF"/>
            <w:sz w:val="24"/>
            <w:szCs w:val="24"/>
            <w:u w:val="single"/>
          </w:rPr>
          <w:t xml:space="preserve">p. 172) </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4"/>
          <w:szCs w:val="24"/>
        </w:rPr>
        <w:t xml:space="preserve">    Please be prepared to ask any question </w:t>
      </w:r>
      <w:proofErr w:type="gramStart"/>
      <w:r w:rsidRPr="00BE5695">
        <w:rPr>
          <w:rFonts w:ascii="Times New Roman" w:eastAsia="Times New Roman" w:hAnsi="Times New Roman" w:cs="Times New Roman"/>
          <w:b/>
          <w:bCs/>
          <w:sz w:val="24"/>
          <w:szCs w:val="24"/>
        </w:rPr>
        <w:t>about  the</w:t>
      </w:r>
      <w:proofErr w:type="gramEnd"/>
      <w:r w:rsidRPr="00BE5695">
        <w:rPr>
          <w:rFonts w:ascii="Times New Roman" w:eastAsia="Times New Roman" w:hAnsi="Times New Roman" w:cs="Times New Roman"/>
          <w:b/>
          <w:bCs/>
          <w:sz w:val="24"/>
          <w:szCs w:val="24"/>
        </w:rPr>
        <w:t xml:space="preserve"> DAP project. (look at your DAP data please)</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xml:space="preserve">Guest speaker: Regan Miller, Human Resources Specialist, Workforce Planning, U.S. Office of </w:t>
      </w:r>
      <w:proofErr w:type="spellStart"/>
      <w:r w:rsidRPr="00BE5695">
        <w:rPr>
          <w:rFonts w:ascii="Times New Roman" w:eastAsia="Times New Roman" w:hAnsi="Times New Roman" w:cs="Times New Roman"/>
          <w:sz w:val="24"/>
          <w:szCs w:val="24"/>
        </w:rPr>
        <w:t>Personel</w:t>
      </w:r>
      <w:proofErr w:type="spellEnd"/>
      <w:r w:rsidRPr="00BE5695">
        <w:rPr>
          <w:rFonts w:ascii="Times New Roman" w:eastAsia="Times New Roman" w:hAnsi="Times New Roman" w:cs="Times New Roman"/>
          <w:sz w:val="24"/>
          <w:szCs w:val="24"/>
        </w:rPr>
        <w:t xml:space="preserve"> Management</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color w:val="CC0000"/>
          <w:sz w:val="27"/>
          <w:szCs w:val="27"/>
        </w:rPr>
        <w:t>    Required reading for Exam:</w:t>
      </w:r>
    </w:p>
    <w:p w:rsidR="00BE5695" w:rsidRPr="00BE5695" w:rsidRDefault="00E84FD0" w:rsidP="00BE5695">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86" w:history="1">
        <w:r w:rsidR="00BE5695" w:rsidRPr="00BE5695">
          <w:rPr>
            <w:rFonts w:ascii="Times New Roman" w:eastAsia="Times New Roman" w:hAnsi="Times New Roman" w:cs="Times New Roman"/>
            <w:b/>
            <w:bCs/>
            <w:color w:val="0000FF"/>
            <w:sz w:val="24"/>
            <w:szCs w:val="24"/>
            <w:u w:val="single"/>
          </w:rPr>
          <w:t>Roth et al. (2001). Ethnic group differences in cognitive ability in employment and educational settings: A meta-analysis. Personnel Psychology, 54, 297-330.</w:t>
        </w:r>
      </w:hyperlink>
    </w:p>
    <w:p w:rsidR="00BE5695" w:rsidRPr="00BE5695" w:rsidRDefault="00E84FD0" w:rsidP="00BE5695">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87" w:history="1">
        <w:r w:rsidR="00BE5695" w:rsidRPr="00BE5695">
          <w:rPr>
            <w:rFonts w:ascii="Times New Roman" w:eastAsia="Times New Roman" w:hAnsi="Times New Roman" w:cs="Times New Roman"/>
            <w:b/>
            <w:bCs/>
            <w:color w:val="0000FF"/>
            <w:sz w:val="24"/>
            <w:szCs w:val="24"/>
            <w:u w:val="single"/>
          </w:rPr>
          <w:t xml:space="preserve">Gottfredson, L. S. (2004). Social consequences of group differences in cognitive ability. </w:t>
        </w:r>
        <w:proofErr w:type="spellStart"/>
        <w:r w:rsidR="00BE5695" w:rsidRPr="00BE5695">
          <w:rPr>
            <w:rFonts w:ascii="Times New Roman" w:eastAsia="Times New Roman" w:hAnsi="Times New Roman" w:cs="Times New Roman"/>
            <w:b/>
            <w:bCs/>
            <w:color w:val="0000FF"/>
            <w:sz w:val="24"/>
            <w:szCs w:val="24"/>
            <w:u w:val="single"/>
          </w:rPr>
          <w:t>Unpub</w:t>
        </w:r>
        <w:proofErr w:type="spellEnd"/>
        <w:r w:rsidR="00BE5695" w:rsidRPr="00BE5695">
          <w:rPr>
            <w:rFonts w:ascii="Times New Roman" w:eastAsia="Times New Roman" w:hAnsi="Times New Roman" w:cs="Times New Roman"/>
            <w:b/>
            <w:bCs/>
            <w:color w:val="0000FF"/>
            <w:sz w:val="24"/>
            <w:szCs w:val="24"/>
            <w:u w:val="single"/>
          </w:rPr>
          <w:t xml:space="preserve"> manuscript.</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4"/>
          <w:szCs w:val="24"/>
        </w:rPr>
        <w:t xml:space="preserve">    </w:t>
      </w:r>
      <w:r w:rsidRPr="00BE5695">
        <w:rPr>
          <w:rFonts w:ascii="Times New Roman" w:eastAsia="Times New Roman" w:hAnsi="Times New Roman" w:cs="Times New Roman"/>
          <w:b/>
          <w:bCs/>
          <w:color w:val="CC0000"/>
          <w:sz w:val="27"/>
          <w:szCs w:val="27"/>
        </w:rPr>
        <w:t>Not required reading for Exam:</w:t>
      </w:r>
    </w:p>
    <w:p w:rsidR="00BE5695" w:rsidRPr="00BE5695" w:rsidRDefault="00BE5695" w:rsidP="00BE569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w:t>
      </w:r>
      <w:hyperlink r:id="rId88" w:history="1">
        <w:r w:rsidRPr="00BE5695">
          <w:rPr>
            <w:rFonts w:ascii="Times New Roman" w:eastAsia="Times New Roman" w:hAnsi="Times New Roman" w:cs="Times New Roman"/>
            <w:b/>
            <w:bCs/>
            <w:color w:val="0000FF"/>
            <w:sz w:val="24"/>
            <w:szCs w:val="24"/>
            <w:u w:val="single"/>
          </w:rPr>
          <w:t>Adverse Effects Cases</w:t>
        </w:r>
      </w:hyperlink>
    </w:p>
    <w:p w:rsidR="00BE5695" w:rsidRPr="00BE5695" w:rsidRDefault="00E84FD0" w:rsidP="00BE5695">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89" w:history="1">
        <w:r w:rsidR="00BE5695" w:rsidRPr="00BE5695">
          <w:rPr>
            <w:rFonts w:ascii="Times New Roman" w:eastAsia="Times New Roman" w:hAnsi="Times New Roman" w:cs="Times New Roman"/>
            <w:b/>
            <w:bCs/>
            <w:color w:val="0000FF"/>
            <w:sz w:val="24"/>
            <w:szCs w:val="24"/>
            <w:u w:val="single"/>
          </w:rPr>
          <w:t>PTC 2014 Summer news letter: "LEGAL WATCH"</w:t>
        </w:r>
      </w:hyperlink>
    </w:p>
    <w:p w:rsidR="00BE5695" w:rsidRPr="00BE5695" w:rsidRDefault="00E84FD0" w:rsidP="00BE5695">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90" w:history="1">
        <w:r w:rsidR="00BE5695" w:rsidRPr="00BE5695">
          <w:rPr>
            <w:rFonts w:ascii="Times New Roman" w:eastAsia="Times New Roman" w:hAnsi="Times New Roman" w:cs="Times New Roman"/>
            <w:b/>
            <w:bCs/>
            <w:color w:val="0000FF"/>
            <w:sz w:val="24"/>
            <w:szCs w:val="24"/>
            <w:u w:val="single"/>
          </w:rPr>
          <w:t>Example of accommodation of disability for a job</w:t>
        </w:r>
      </w:hyperlink>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bookmarkStart w:id="12" w:name="(10)_"/>
      <w:r w:rsidRPr="00BE5695">
        <w:rPr>
          <w:rFonts w:ascii="Times New Roman" w:eastAsia="Times New Roman" w:hAnsi="Times New Roman" w:cs="Times New Roman"/>
          <w:b/>
          <w:bCs/>
          <w:color w:val="008000"/>
          <w:sz w:val="24"/>
          <w:szCs w:val="24"/>
        </w:rPr>
        <w:t>(10) </w:t>
      </w:r>
      <w:bookmarkEnd w:id="12"/>
      <w:r w:rsidRPr="00BE5695">
        <w:rPr>
          <w:rFonts w:ascii="Times New Roman" w:eastAsia="Times New Roman" w:hAnsi="Times New Roman" w:cs="Times New Roman"/>
          <w:b/>
          <w:bCs/>
          <w:color w:val="008000"/>
          <w:sz w:val="24"/>
          <w:szCs w:val="24"/>
        </w:rPr>
        <w:t xml:space="preserve"> November 1    </w:t>
      </w:r>
      <w:hyperlink r:id="rId91" w:history="1">
        <w:r w:rsidRPr="00BE5695">
          <w:rPr>
            <w:rFonts w:ascii="Times New Roman" w:eastAsia="Times New Roman" w:hAnsi="Times New Roman" w:cs="Times New Roman"/>
            <w:b/>
            <w:bCs/>
            <w:color w:val="0000FF"/>
            <w:sz w:val="27"/>
            <w:szCs w:val="27"/>
            <w:u w:val="single"/>
          </w:rPr>
          <w:t xml:space="preserve">Chap 6 Predicting Future Performance: </w:t>
        </w:r>
        <w:r w:rsidRPr="00BE5695">
          <w:rPr>
            <w:rFonts w:ascii="Times New Roman" w:eastAsia="Times New Roman" w:hAnsi="Times New Roman" w:cs="Times New Roman"/>
            <w:b/>
            <w:bCs/>
            <w:i/>
            <w:iCs/>
            <w:color w:val="0000FF"/>
            <w:sz w:val="27"/>
            <w:szCs w:val="27"/>
            <w:u w:val="single"/>
          </w:rPr>
          <w:t xml:space="preserve">Criterion-Related Validation, Regression &amp; </w:t>
        </w:r>
        <w:proofErr w:type="gramStart"/>
        <w:r w:rsidRPr="00BE5695">
          <w:rPr>
            <w:rFonts w:ascii="Times New Roman" w:eastAsia="Times New Roman" w:hAnsi="Times New Roman" w:cs="Times New Roman"/>
            <w:b/>
            <w:bCs/>
            <w:i/>
            <w:iCs/>
            <w:color w:val="0000FF"/>
            <w:sz w:val="27"/>
            <w:szCs w:val="27"/>
            <w:u w:val="single"/>
          </w:rPr>
          <w:t>Correlatio</w:t>
        </w:r>
        <w:r w:rsidRPr="00BE5695">
          <w:rPr>
            <w:rFonts w:ascii="Times New Roman" w:eastAsia="Times New Roman" w:hAnsi="Times New Roman" w:cs="Times New Roman"/>
            <w:b/>
            <w:bCs/>
            <w:color w:val="0000FF"/>
            <w:sz w:val="27"/>
            <w:szCs w:val="27"/>
            <w:u w:val="single"/>
          </w:rPr>
          <w:t>n  (</w:t>
        </w:r>
        <w:proofErr w:type="gramEnd"/>
        <w:r w:rsidRPr="00BE5695">
          <w:rPr>
            <w:rFonts w:ascii="Times New Roman" w:eastAsia="Times New Roman" w:hAnsi="Times New Roman" w:cs="Times New Roman"/>
            <w:b/>
            <w:bCs/>
            <w:color w:val="0000FF"/>
            <w:sz w:val="27"/>
            <w:szCs w:val="27"/>
            <w:u w:val="single"/>
          </w:rPr>
          <w:t xml:space="preserve">p,124) </w:t>
        </w:r>
      </w:hyperlink>
      <w:r w:rsidRPr="00BE5695">
        <w:rPr>
          <w:rFonts w:ascii="Times New Roman" w:eastAsia="Times New Roman" w:hAnsi="Times New Roman" w:cs="Times New Roman"/>
          <w:b/>
          <w:bCs/>
          <w:color w:val="008000"/>
          <w:sz w:val="27"/>
          <w:szCs w:val="27"/>
        </w:rPr>
        <w:t>                        </w:t>
      </w:r>
    </w:p>
    <w:p w:rsidR="00BE5695" w:rsidRPr="00BE5695" w:rsidRDefault="00E84FD0" w:rsidP="00BE5695">
      <w:pPr>
        <w:spacing w:before="100" w:beforeAutospacing="1" w:after="100" w:afterAutospacing="1" w:line="240" w:lineRule="auto"/>
        <w:rPr>
          <w:rFonts w:ascii="Times New Roman" w:eastAsia="Times New Roman" w:hAnsi="Times New Roman" w:cs="Times New Roman"/>
          <w:sz w:val="24"/>
          <w:szCs w:val="24"/>
        </w:rPr>
      </w:pPr>
      <w:hyperlink r:id="rId92" w:history="1">
        <w:r w:rsidR="00BE5695" w:rsidRPr="00BE5695">
          <w:rPr>
            <w:rFonts w:ascii="Times New Roman" w:eastAsia="Times New Roman" w:hAnsi="Times New Roman" w:cs="Times New Roman"/>
            <w:b/>
            <w:bCs/>
            <w:color w:val="0000FF"/>
            <w:sz w:val="27"/>
            <w:szCs w:val="27"/>
            <w:u w:val="single"/>
          </w:rPr>
          <w:t xml:space="preserve">Chap 7 Using Multivariate Statistics: </w:t>
        </w:r>
        <w:r w:rsidR="00BE5695" w:rsidRPr="00BE5695">
          <w:rPr>
            <w:rFonts w:ascii="Times New Roman" w:eastAsia="Times New Roman" w:hAnsi="Times New Roman" w:cs="Times New Roman"/>
            <w:b/>
            <w:bCs/>
            <w:i/>
            <w:iCs/>
            <w:color w:val="0000FF"/>
            <w:sz w:val="27"/>
            <w:szCs w:val="27"/>
            <w:u w:val="single"/>
          </w:rPr>
          <w:t xml:space="preserve">Multiple Regression, Multiple Correlation, Validity Generalization </w:t>
        </w:r>
        <w:r w:rsidR="00BE5695" w:rsidRPr="00BE5695">
          <w:rPr>
            <w:rFonts w:ascii="Times New Roman" w:eastAsia="Times New Roman" w:hAnsi="Times New Roman" w:cs="Times New Roman"/>
            <w:b/>
            <w:bCs/>
            <w:color w:val="0000FF"/>
            <w:sz w:val="27"/>
            <w:szCs w:val="27"/>
            <w:u w:val="single"/>
          </w:rPr>
          <w:t>(p. 140)</w:t>
        </w:r>
      </w:hyperlink>
      <w:r w:rsidR="00BE5695" w:rsidRPr="00BE5695">
        <w:rPr>
          <w:rFonts w:ascii="Times New Roman" w:eastAsia="Times New Roman" w:hAnsi="Times New Roman" w:cs="Times New Roman"/>
          <w:b/>
          <w:bCs/>
          <w:sz w:val="24"/>
          <w:szCs w:val="24"/>
        </w:rPr>
        <w:t>  </w:t>
      </w:r>
    </w:p>
    <w:p w:rsidR="00BE5695" w:rsidRPr="00BE5695" w:rsidRDefault="00E84FD0" w:rsidP="00BE5695">
      <w:pPr>
        <w:spacing w:before="100" w:beforeAutospacing="1" w:after="100" w:afterAutospacing="1" w:line="240" w:lineRule="auto"/>
        <w:rPr>
          <w:rFonts w:ascii="Times New Roman" w:eastAsia="Times New Roman" w:hAnsi="Times New Roman" w:cs="Times New Roman"/>
          <w:sz w:val="24"/>
          <w:szCs w:val="24"/>
        </w:rPr>
      </w:pPr>
      <w:hyperlink r:id="rId93" w:history="1">
        <w:r w:rsidR="00BE5695" w:rsidRPr="00BE5695">
          <w:rPr>
            <w:rFonts w:ascii="Times New Roman" w:eastAsia="Times New Roman" w:hAnsi="Times New Roman" w:cs="Times New Roman"/>
            <w:color w:val="0000FF"/>
            <w:sz w:val="24"/>
            <w:szCs w:val="24"/>
            <w:u w:val="single"/>
          </w:rPr>
          <w:t xml:space="preserve">Analyzing bias and differential validity (Cascio &amp; </w:t>
        </w:r>
        <w:proofErr w:type="spellStart"/>
        <w:r w:rsidR="00BE5695" w:rsidRPr="00BE5695">
          <w:rPr>
            <w:rFonts w:ascii="Times New Roman" w:eastAsia="Times New Roman" w:hAnsi="Times New Roman" w:cs="Times New Roman"/>
            <w:color w:val="0000FF"/>
            <w:sz w:val="24"/>
            <w:szCs w:val="24"/>
            <w:u w:val="single"/>
          </w:rPr>
          <w:t>Aguinis</w:t>
        </w:r>
        <w:proofErr w:type="spellEnd"/>
        <w:r w:rsidR="00BE5695" w:rsidRPr="00BE5695">
          <w:rPr>
            <w:rFonts w:ascii="Times New Roman" w:eastAsia="Times New Roman" w:hAnsi="Times New Roman" w:cs="Times New Roman"/>
            <w:color w:val="0000FF"/>
            <w:sz w:val="24"/>
            <w:szCs w:val="24"/>
            <w:u w:val="single"/>
          </w:rPr>
          <w:t>)</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4"/>
          <w:szCs w:val="24"/>
        </w:rPr>
        <w:t> </w:t>
      </w:r>
      <w:r w:rsidRPr="00BE5695">
        <w:rPr>
          <w:rFonts w:ascii="Times New Roman" w:eastAsia="Times New Roman" w:hAnsi="Times New Roman" w:cs="Times New Roman"/>
          <w:b/>
          <w:bCs/>
          <w:color w:val="CC0000"/>
          <w:sz w:val="27"/>
          <w:szCs w:val="27"/>
        </w:rPr>
        <w:t>Required reading for Exam:</w:t>
      </w:r>
    </w:p>
    <w:p w:rsidR="00BE5695" w:rsidRPr="00BE5695" w:rsidRDefault="00E84FD0" w:rsidP="00BE569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94" w:history="1">
        <w:r w:rsidR="00BE5695" w:rsidRPr="00BE5695">
          <w:rPr>
            <w:rFonts w:ascii="Times New Roman" w:eastAsia="Times New Roman" w:hAnsi="Times New Roman" w:cs="Times New Roman"/>
            <w:b/>
            <w:bCs/>
            <w:color w:val="0000FF"/>
            <w:sz w:val="27"/>
            <w:szCs w:val="27"/>
            <w:u w:val="single"/>
          </w:rPr>
          <w:t xml:space="preserve">Thompson, F. T., &amp; Levine, D. U. (1997). Examples of easily explainable suppressor variables in multiple regression research. </w:t>
        </w:r>
        <w:r w:rsidR="00BE5695" w:rsidRPr="00BE5695">
          <w:rPr>
            <w:rFonts w:ascii="Times New Roman" w:eastAsia="Times New Roman" w:hAnsi="Times New Roman" w:cs="Times New Roman"/>
            <w:b/>
            <w:bCs/>
            <w:i/>
            <w:iCs/>
            <w:color w:val="0000FF"/>
            <w:sz w:val="27"/>
            <w:szCs w:val="27"/>
            <w:u w:val="single"/>
          </w:rPr>
          <w:t>Multiple Linear Regression Viewpoints, v. 24.</w:t>
        </w:r>
        <w:r w:rsidR="00BE5695" w:rsidRPr="00BE5695">
          <w:rPr>
            <w:rFonts w:ascii="Times New Roman" w:eastAsia="Times New Roman" w:hAnsi="Times New Roman" w:cs="Times New Roman"/>
            <w:b/>
            <w:bCs/>
            <w:color w:val="0000FF"/>
            <w:sz w:val="27"/>
            <w:szCs w:val="27"/>
            <w:u w:val="single"/>
          </w:rPr>
          <w:t xml:space="preserve"> p11-13.</w:t>
        </w:r>
      </w:hyperlink>
    </w:p>
    <w:p w:rsidR="00BE5695" w:rsidRPr="00BE5695" w:rsidRDefault="00E84FD0" w:rsidP="00BE569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95" w:history="1">
        <w:r w:rsidR="00BE5695" w:rsidRPr="00BE5695">
          <w:rPr>
            <w:rFonts w:ascii="Times New Roman" w:eastAsia="Times New Roman" w:hAnsi="Times New Roman" w:cs="Times New Roman"/>
            <w:b/>
            <w:bCs/>
            <w:color w:val="0000FF"/>
            <w:sz w:val="27"/>
            <w:szCs w:val="27"/>
            <w:u w:val="single"/>
          </w:rPr>
          <w:t>Machines are Better than Humans at Hiring the Best</w:t>
        </w:r>
      </w:hyperlink>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bookmarkStart w:id="13" w:name="(11)_"/>
      <w:r w:rsidRPr="00BE5695">
        <w:rPr>
          <w:rFonts w:ascii="Times New Roman" w:eastAsia="Times New Roman" w:hAnsi="Times New Roman" w:cs="Times New Roman"/>
          <w:b/>
          <w:bCs/>
          <w:color w:val="008000"/>
          <w:sz w:val="24"/>
          <w:szCs w:val="24"/>
        </w:rPr>
        <w:t>(11) </w:t>
      </w:r>
      <w:bookmarkEnd w:id="13"/>
      <w:r w:rsidRPr="00BE5695">
        <w:rPr>
          <w:rFonts w:ascii="Times New Roman" w:eastAsia="Times New Roman" w:hAnsi="Times New Roman" w:cs="Times New Roman"/>
          <w:b/>
          <w:bCs/>
          <w:color w:val="008000"/>
          <w:sz w:val="24"/>
          <w:szCs w:val="24"/>
        </w:rPr>
        <w:t xml:space="preserve">  November 8  </w:t>
      </w:r>
      <w:r w:rsidRPr="00BE5695">
        <w:rPr>
          <w:rFonts w:ascii="Times New Roman" w:eastAsia="Times New Roman" w:hAnsi="Times New Roman" w:cs="Times New Roman"/>
          <w:b/>
          <w:bCs/>
          <w:color w:val="008000"/>
          <w:sz w:val="27"/>
          <w:szCs w:val="27"/>
        </w:rPr>
        <w:t>  </w:t>
      </w:r>
      <w:r w:rsidRPr="00BE5695">
        <w:rPr>
          <w:rFonts w:ascii="Times New Roman" w:eastAsia="Times New Roman" w:hAnsi="Times New Roman" w:cs="Times New Roman"/>
          <w:b/>
          <w:bCs/>
          <w:sz w:val="24"/>
          <w:szCs w:val="24"/>
        </w:rPr>
        <w:t xml:space="preserve">*** Class attends PTC Fall event ***   </w:t>
      </w:r>
      <w:r w:rsidRPr="00BE5695">
        <w:rPr>
          <w:rFonts w:ascii="Times New Roman" w:eastAsia="Times New Roman" w:hAnsi="Times New Roman" w:cs="Times New Roman"/>
          <w:b/>
          <w:bCs/>
          <w:color w:val="CC0000"/>
          <w:sz w:val="36"/>
          <w:szCs w:val="36"/>
        </w:rPr>
        <w:t>*** DAP Draft due ***</w:t>
      </w:r>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bookmarkStart w:id="14" w:name="(12)_"/>
      <w:r w:rsidRPr="00BE5695">
        <w:rPr>
          <w:rFonts w:ascii="Times New Roman" w:eastAsia="Times New Roman" w:hAnsi="Times New Roman" w:cs="Times New Roman"/>
          <w:b/>
          <w:bCs/>
          <w:color w:val="008000"/>
          <w:sz w:val="24"/>
          <w:szCs w:val="24"/>
        </w:rPr>
        <w:t>(12) </w:t>
      </w:r>
      <w:bookmarkEnd w:id="14"/>
      <w:r w:rsidRPr="00BE5695">
        <w:rPr>
          <w:rFonts w:ascii="Times New Roman" w:eastAsia="Times New Roman" w:hAnsi="Times New Roman" w:cs="Times New Roman"/>
          <w:b/>
          <w:bCs/>
          <w:color w:val="008000"/>
          <w:sz w:val="24"/>
          <w:szCs w:val="24"/>
        </w:rPr>
        <w:t xml:space="preserve">    November 15          </w:t>
      </w:r>
      <w:hyperlink r:id="rId96" w:history="1">
        <w:r w:rsidRPr="00BE5695">
          <w:rPr>
            <w:rFonts w:ascii="Times New Roman" w:eastAsia="Times New Roman" w:hAnsi="Times New Roman" w:cs="Times New Roman"/>
            <w:b/>
            <w:bCs/>
            <w:color w:val="0000FF"/>
            <w:sz w:val="27"/>
            <w:szCs w:val="27"/>
            <w:u w:val="single"/>
          </w:rPr>
          <w:t xml:space="preserve">Chap 8 Making Judgments and Decisions: </w:t>
        </w:r>
        <w:r w:rsidRPr="00BE5695">
          <w:rPr>
            <w:rFonts w:ascii="Times New Roman" w:eastAsia="Times New Roman" w:hAnsi="Times New Roman" w:cs="Times New Roman"/>
            <w:b/>
            <w:bCs/>
            <w:i/>
            <w:iCs/>
            <w:color w:val="0000FF"/>
            <w:sz w:val="27"/>
            <w:szCs w:val="27"/>
            <w:u w:val="single"/>
          </w:rPr>
          <w:t>Making Judgments and Decisions</w:t>
        </w:r>
        <w:r w:rsidRPr="00BE5695">
          <w:rPr>
            <w:rFonts w:ascii="Times New Roman" w:eastAsia="Times New Roman" w:hAnsi="Times New Roman" w:cs="Times New Roman"/>
            <w:b/>
            <w:bCs/>
            <w:color w:val="0000FF"/>
            <w:sz w:val="27"/>
            <w:szCs w:val="27"/>
            <w:u w:val="single"/>
          </w:rPr>
          <w:t xml:space="preserve"> (p. 156)</w:t>
        </w:r>
      </w:hyperlink>
      <w:r w:rsidRPr="00BE5695">
        <w:rPr>
          <w:rFonts w:ascii="Times New Roman" w:eastAsia="Times New Roman" w:hAnsi="Times New Roman" w:cs="Times New Roman"/>
          <w:b/>
          <w:bCs/>
          <w:sz w:val="27"/>
          <w:szCs w:val="27"/>
        </w:rPr>
        <w:t>          </w:t>
      </w:r>
      <w:r w:rsidRPr="00BE5695">
        <w:rPr>
          <w:rFonts w:ascii="Times New Roman" w:eastAsia="Times New Roman" w:hAnsi="Times New Roman" w:cs="Times New Roman"/>
          <w:b/>
          <w:bCs/>
          <w:sz w:val="24"/>
          <w:szCs w:val="24"/>
        </w:rPr>
        <w:t xml:space="preserve">             </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sz w:val="24"/>
          <w:szCs w:val="24"/>
        </w:rPr>
        <w:t>  </w:t>
      </w:r>
      <w:r w:rsidRPr="00BE5695">
        <w:rPr>
          <w:rFonts w:ascii="Times New Roman" w:eastAsia="Times New Roman" w:hAnsi="Times New Roman" w:cs="Times New Roman"/>
          <w:b/>
          <w:bCs/>
          <w:color w:val="CC0000"/>
          <w:sz w:val="27"/>
          <w:szCs w:val="27"/>
        </w:rPr>
        <w:t>Required reading for Exam:</w:t>
      </w:r>
    </w:p>
    <w:p w:rsidR="00BE5695" w:rsidRPr="00BE5695" w:rsidRDefault="00BE5695" w:rsidP="00BE569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w:t>
      </w:r>
      <w:hyperlink r:id="rId97" w:history="1">
        <w:r w:rsidRPr="00BE5695">
          <w:rPr>
            <w:rFonts w:ascii="Times New Roman" w:eastAsia="Times New Roman" w:hAnsi="Times New Roman" w:cs="Times New Roman"/>
            <w:b/>
            <w:bCs/>
            <w:color w:val="0000FF"/>
            <w:sz w:val="27"/>
            <w:szCs w:val="27"/>
            <w:u w:val="single"/>
          </w:rPr>
          <w:t xml:space="preserve">Hunter, J. I., &amp; Hunter, R. F. (1984). Validity and utility of alternative predictors of performance </w:t>
        </w:r>
        <w:r w:rsidRPr="00BE5695">
          <w:rPr>
            <w:rFonts w:ascii="Times New Roman" w:eastAsia="Times New Roman" w:hAnsi="Times New Roman" w:cs="Times New Roman"/>
            <w:b/>
            <w:bCs/>
            <w:i/>
            <w:iCs/>
            <w:color w:val="0000FF"/>
            <w:sz w:val="27"/>
            <w:szCs w:val="27"/>
            <w:u w:val="single"/>
          </w:rPr>
          <w:t>Psychological Bulletin, 96</w:t>
        </w:r>
        <w:r w:rsidRPr="00BE5695">
          <w:rPr>
            <w:rFonts w:ascii="Times New Roman" w:eastAsia="Times New Roman" w:hAnsi="Times New Roman" w:cs="Times New Roman"/>
            <w:b/>
            <w:bCs/>
            <w:color w:val="0000FF"/>
            <w:sz w:val="27"/>
            <w:szCs w:val="27"/>
            <w:u w:val="single"/>
          </w:rPr>
          <w:t xml:space="preserve">, 72-98. </w:t>
        </w:r>
      </w:hyperlink>
      <w:r w:rsidRPr="00BE5695">
        <w:rPr>
          <w:rFonts w:ascii="Times New Roman" w:eastAsia="Times New Roman" w:hAnsi="Times New Roman" w:cs="Times New Roman"/>
          <w:sz w:val="24"/>
          <w:szCs w:val="24"/>
        </w:rPr>
        <w:br/>
      </w:r>
      <w:r w:rsidRPr="00BE5695">
        <w:rPr>
          <w:rFonts w:ascii="Times New Roman" w:eastAsia="Times New Roman" w:hAnsi="Times New Roman" w:cs="Times New Roman"/>
          <w:sz w:val="24"/>
          <w:szCs w:val="24"/>
        </w:rPr>
        <w:br/>
      </w:r>
      <w:r w:rsidRPr="00BE5695">
        <w:rPr>
          <w:rFonts w:ascii="Times New Roman" w:eastAsia="Times New Roman" w:hAnsi="Times New Roman" w:cs="Times New Roman"/>
          <w:b/>
          <w:bCs/>
          <w:i/>
          <w:iCs/>
          <w:color w:val="CC0000"/>
          <w:sz w:val="27"/>
          <w:szCs w:val="27"/>
        </w:rPr>
        <w:t xml:space="preserve">Not </w:t>
      </w:r>
      <w:r w:rsidRPr="00BE5695">
        <w:rPr>
          <w:rFonts w:ascii="Times New Roman" w:eastAsia="Times New Roman" w:hAnsi="Times New Roman" w:cs="Times New Roman"/>
          <w:b/>
          <w:bCs/>
          <w:color w:val="CC0000"/>
          <w:sz w:val="27"/>
          <w:szCs w:val="27"/>
        </w:rPr>
        <w:t>required reading for Exam:</w:t>
      </w:r>
      <w:r w:rsidRPr="00BE5695">
        <w:rPr>
          <w:rFonts w:ascii="Times New Roman" w:eastAsia="Times New Roman" w:hAnsi="Times New Roman" w:cs="Times New Roman"/>
          <w:sz w:val="24"/>
          <w:szCs w:val="24"/>
        </w:rPr>
        <w:br/>
      </w:r>
      <w:r w:rsidRPr="00BE5695">
        <w:rPr>
          <w:rFonts w:ascii="Times New Roman" w:eastAsia="Times New Roman" w:hAnsi="Times New Roman" w:cs="Times New Roman"/>
          <w:sz w:val="24"/>
          <w:szCs w:val="24"/>
        </w:rPr>
        <w:br/>
      </w:r>
      <w:hyperlink r:id="rId98" w:history="1">
        <w:r w:rsidRPr="00BE5695">
          <w:rPr>
            <w:rFonts w:ascii="Times New Roman" w:eastAsia="Times New Roman" w:hAnsi="Times New Roman" w:cs="Times New Roman"/>
            <w:b/>
            <w:bCs/>
            <w:color w:val="0000FF"/>
            <w:sz w:val="27"/>
            <w:szCs w:val="27"/>
            <w:u w:val="single"/>
          </w:rPr>
          <w:t>560 Personnel Selection lecture (Neil Swartz)</w:t>
        </w:r>
      </w:hyperlink>
      <w:r w:rsidRPr="00BE5695">
        <w:rPr>
          <w:rFonts w:ascii="Times New Roman" w:eastAsia="Times New Roman" w:hAnsi="Times New Roman" w:cs="Times New Roman"/>
          <w:b/>
          <w:bCs/>
          <w:sz w:val="24"/>
          <w:szCs w:val="24"/>
        </w:rPr>
        <w:br/>
      </w:r>
      <w:hyperlink r:id="rId99" w:history="1">
        <w:r w:rsidRPr="00BE5695">
          <w:rPr>
            <w:rFonts w:ascii="Times New Roman" w:eastAsia="Times New Roman" w:hAnsi="Times New Roman" w:cs="Times New Roman"/>
            <w:b/>
            <w:bCs/>
            <w:color w:val="0000FF"/>
            <w:sz w:val="24"/>
            <w:szCs w:val="24"/>
            <w:u w:val="single"/>
          </w:rPr>
          <w:t>Assessment Centers PPT</w:t>
        </w:r>
      </w:hyperlink>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w:t>
      </w:r>
      <w:bookmarkStart w:id="15" w:name="(13)_0"/>
      <w:r w:rsidRPr="00BE5695">
        <w:rPr>
          <w:rFonts w:ascii="Times New Roman" w:eastAsia="Times New Roman" w:hAnsi="Times New Roman" w:cs="Times New Roman"/>
          <w:b/>
          <w:bCs/>
          <w:color w:val="008000"/>
          <w:sz w:val="24"/>
          <w:szCs w:val="24"/>
        </w:rPr>
        <w:t>(13) </w:t>
      </w:r>
      <w:bookmarkEnd w:id="15"/>
      <w:r w:rsidRPr="00BE5695">
        <w:rPr>
          <w:rFonts w:ascii="Times New Roman" w:eastAsia="Times New Roman" w:hAnsi="Times New Roman" w:cs="Times New Roman"/>
          <w:b/>
          <w:bCs/>
          <w:color w:val="008000"/>
          <w:sz w:val="24"/>
          <w:szCs w:val="24"/>
        </w:rPr>
        <w:t>    November 22     </w:t>
      </w:r>
      <w:r w:rsidRPr="00BE5695">
        <w:rPr>
          <w:rFonts w:ascii="Times New Roman" w:eastAsia="Times New Roman" w:hAnsi="Times New Roman" w:cs="Times New Roman"/>
          <w:sz w:val="24"/>
          <w:szCs w:val="24"/>
        </w:rPr>
        <w:t xml:space="preserve"> **** Class canceled Thanksgiving ****</w:t>
      </w:r>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bookmarkStart w:id="16" w:name="(13)_"/>
      <w:r w:rsidRPr="00BE5695">
        <w:rPr>
          <w:rFonts w:ascii="Times New Roman" w:eastAsia="Times New Roman" w:hAnsi="Times New Roman" w:cs="Times New Roman"/>
          <w:b/>
          <w:bCs/>
          <w:color w:val="008000"/>
          <w:sz w:val="24"/>
          <w:szCs w:val="24"/>
        </w:rPr>
        <w:t>(14) </w:t>
      </w:r>
      <w:bookmarkEnd w:id="16"/>
      <w:r w:rsidRPr="00BE5695">
        <w:rPr>
          <w:rFonts w:ascii="Times New Roman" w:eastAsia="Times New Roman" w:hAnsi="Times New Roman" w:cs="Times New Roman"/>
          <w:b/>
          <w:bCs/>
          <w:color w:val="008000"/>
          <w:sz w:val="24"/>
          <w:szCs w:val="24"/>
        </w:rPr>
        <w:t xml:space="preserve">    November 29  </w:t>
      </w:r>
      <w:r w:rsidRPr="00BE5695">
        <w:rPr>
          <w:rFonts w:ascii="Times New Roman" w:eastAsia="Times New Roman" w:hAnsi="Times New Roman" w:cs="Times New Roman"/>
          <w:color w:val="008000"/>
          <w:sz w:val="24"/>
          <w:szCs w:val="24"/>
        </w:rPr>
        <w:t> </w:t>
      </w:r>
      <w:r w:rsidRPr="00BE5695">
        <w:rPr>
          <w:rFonts w:ascii="Times New Roman" w:eastAsia="Times New Roman" w:hAnsi="Times New Roman" w:cs="Times New Roman"/>
          <w:b/>
          <w:bCs/>
          <w:color w:val="008000"/>
          <w:sz w:val="24"/>
          <w:szCs w:val="24"/>
        </w:rPr>
        <w:t>            </w:t>
      </w:r>
      <w:hyperlink r:id="rId100" w:history="1">
        <w:r w:rsidRPr="00BE5695">
          <w:rPr>
            <w:rFonts w:ascii="Times New Roman" w:eastAsia="Times New Roman" w:hAnsi="Times New Roman" w:cs="Times New Roman"/>
            <w:b/>
            <w:bCs/>
            <w:color w:val="0000FF"/>
            <w:sz w:val="24"/>
            <w:szCs w:val="24"/>
            <w:u w:val="single"/>
          </w:rPr>
          <w:t>Chap 13 Individual and Group Assessments (p 258)</w:t>
        </w:r>
      </w:hyperlink>
      <w:hyperlink r:id="rId101" w:history="1">
        <w:r w:rsidRPr="00BE5695">
          <w:rPr>
            <w:rFonts w:ascii="Times New Roman" w:eastAsia="Times New Roman" w:hAnsi="Times New Roman" w:cs="Times New Roman"/>
            <w:color w:val="0000FF"/>
            <w:sz w:val="24"/>
            <w:szCs w:val="24"/>
            <w:u w:val="single"/>
          </w:rPr>
          <w:t xml:space="preserve">  </w:t>
        </w:r>
      </w:hyperlink>
      <w:r w:rsidRPr="00BE5695">
        <w:rPr>
          <w:rFonts w:ascii="Times New Roman" w:eastAsia="Times New Roman" w:hAnsi="Times New Roman" w:cs="Times New Roman"/>
          <w:sz w:val="24"/>
          <w:szCs w:val="24"/>
        </w:rPr>
        <w:t> </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color w:val="CC0000"/>
          <w:sz w:val="36"/>
          <w:szCs w:val="36"/>
        </w:rPr>
        <w:t>*** DAP Report due ***</w:t>
      </w:r>
      <w:r w:rsidRPr="00BE5695">
        <w:rPr>
          <w:rFonts w:ascii="Times New Roman" w:eastAsia="Times New Roman" w:hAnsi="Times New Roman" w:cs="Times New Roman"/>
          <w:sz w:val="24"/>
          <w:szCs w:val="24"/>
        </w:rPr>
        <w:t> </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xml:space="preserve">*** PAP </w:t>
      </w:r>
      <w:proofErr w:type="spellStart"/>
      <w:r w:rsidRPr="00BE5695">
        <w:rPr>
          <w:rFonts w:ascii="Times New Roman" w:eastAsia="Times New Roman" w:hAnsi="Times New Roman" w:cs="Times New Roman"/>
          <w:sz w:val="24"/>
          <w:szCs w:val="24"/>
        </w:rPr>
        <w:t>Powerpoint</w:t>
      </w:r>
      <w:proofErr w:type="spellEnd"/>
      <w:r w:rsidRPr="00BE5695">
        <w:rPr>
          <w:rFonts w:ascii="Times New Roman" w:eastAsia="Times New Roman" w:hAnsi="Times New Roman" w:cs="Times New Roman"/>
          <w:sz w:val="24"/>
          <w:szCs w:val="24"/>
        </w:rPr>
        <w:t xml:space="preserve"> Presentations due ***</w:t>
      </w:r>
      <w:r w:rsidRPr="00BE5695">
        <w:rPr>
          <w:rFonts w:ascii="Times New Roman" w:eastAsia="Times New Roman" w:hAnsi="Times New Roman" w:cs="Times New Roman"/>
          <w:b/>
          <w:bCs/>
          <w:color w:val="008000"/>
          <w:sz w:val="24"/>
          <w:szCs w:val="24"/>
        </w:rPr>
        <w:t>  </w:t>
      </w:r>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bookmarkStart w:id="17" w:name="(14)_"/>
      <w:r w:rsidRPr="00BE5695">
        <w:rPr>
          <w:rFonts w:ascii="Times New Roman" w:eastAsia="Times New Roman" w:hAnsi="Times New Roman" w:cs="Times New Roman"/>
          <w:b/>
          <w:bCs/>
          <w:color w:val="008000"/>
          <w:sz w:val="24"/>
          <w:szCs w:val="24"/>
        </w:rPr>
        <w:t>(15) </w:t>
      </w:r>
      <w:bookmarkEnd w:id="17"/>
      <w:r w:rsidRPr="00BE5695">
        <w:rPr>
          <w:rFonts w:ascii="Times New Roman" w:eastAsia="Times New Roman" w:hAnsi="Times New Roman" w:cs="Times New Roman"/>
          <w:b/>
          <w:bCs/>
          <w:color w:val="008000"/>
          <w:sz w:val="24"/>
          <w:szCs w:val="24"/>
        </w:rPr>
        <w:t>   December 6  </w:t>
      </w:r>
      <w:r w:rsidRPr="00BE5695">
        <w:rPr>
          <w:rFonts w:ascii="Times New Roman" w:eastAsia="Times New Roman" w:hAnsi="Times New Roman" w:cs="Times New Roman"/>
          <w:b/>
          <w:bCs/>
          <w:i/>
          <w:iCs/>
          <w:color w:val="008000"/>
          <w:sz w:val="24"/>
          <w:szCs w:val="24"/>
        </w:rPr>
        <w:t xml:space="preserve"> </w:t>
      </w:r>
      <w:r w:rsidRPr="00BE5695">
        <w:rPr>
          <w:rFonts w:ascii="Times New Roman" w:eastAsia="Times New Roman" w:hAnsi="Times New Roman" w:cs="Times New Roman"/>
          <w:b/>
          <w:bCs/>
          <w:i/>
          <w:iCs/>
          <w:sz w:val="24"/>
          <w:szCs w:val="24"/>
        </w:rPr>
        <w:t xml:space="preserve">    </w:t>
      </w:r>
      <w:r w:rsidRPr="00BE5695">
        <w:rPr>
          <w:rFonts w:ascii="Times New Roman" w:eastAsia="Times New Roman" w:hAnsi="Times New Roman" w:cs="Times New Roman"/>
          <w:sz w:val="24"/>
          <w:szCs w:val="24"/>
        </w:rPr>
        <w:t> </w:t>
      </w:r>
      <w:r w:rsidRPr="00BE5695">
        <w:rPr>
          <w:rFonts w:ascii="Times New Roman" w:eastAsia="Times New Roman" w:hAnsi="Times New Roman" w:cs="Times New Roman"/>
          <w:b/>
          <w:bCs/>
          <w:color w:val="008000"/>
          <w:sz w:val="24"/>
          <w:szCs w:val="24"/>
        </w:rPr>
        <w:t xml:space="preserve">*** Class Presentations of Selection Procedure Proposals *** </w:t>
      </w:r>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b/>
          <w:bCs/>
          <w:color w:val="008000"/>
          <w:sz w:val="24"/>
          <w:szCs w:val="24"/>
        </w:rPr>
        <w:t> </w:t>
      </w:r>
      <w:bookmarkStart w:id="18" w:name="(15)_"/>
      <w:r w:rsidRPr="00BE5695">
        <w:rPr>
          <w:rFonts w:ascii="Times New Roman" w:eastAsia="Times New Roman" w:hAnsi="Times New Roman" w:cs="Times New Roman"/>
          <w:b/>
          <w:bCs/>
          <w:color w:val="008000"/>
          <w:sz w:val="24"/>
          <w:szCs w:val="24"/>
        </w:rPr>
        <w:t>(16) </w:t>
      </w:r>
      <w:bookmarkEnd w:id="18"/>
      <w:r w:rsidRPr="00BE5695">
        <w:rPr>
          <w:rFonts w:ascii="Times New Roman" w:eastAsia="Times New Roman" w:hAnsi="Times New Roman" w:cs="Times New Roman"/>
          <w:b/>
          <w:bCs/>
          <w:color w:val="008000"/>
          <w:sz w:val="24"/>
          <w:szCs w:val="24"/>
        </w:rPr>
        <w:t xml:space="preserve">   December 13     </w:t>
      </w:r>
      <w:r w:rsidRPr="00BE5695">
        <w:rPr>
          <w:rFonts w:ascii="Times New Roman" w:eastAsia="Times New Roman" w:hAnsi="Times New Roman" w:cs="Times New Roman"/>
          <w:b/>
          <w:bCs/>
          <w:color w:val="CC0000"/>
          <w:sz w:val="24"/>
          <w:szCs w:val="24"/>
        </w:rPr>
        <w:t>***** Final Exam ***</w:t>
      </w:r>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468pt;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xml:space="preserve">Additional </w:t>
      </w:r>
      <w:proofErr w:type="gramStart"/>
      <w:r w:rsidRPr="00BE5695">
        <w:rPr>
          <w:rFonts w:ascii="Times New Roman" w:eastAsia="Times New Roman" w:hAnsi="Times New Roman" w:cs="Times New Roman"/>
          <w:sz w:val="24"/>
          <w:szCs w:val="24"/>
        </w:rPr>
        <w:t>Resources::</w:t>
      </w:r>
      <w:proofErr w:type="gramEnd"/>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Tests and other Predictors:</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xml:space="preserve">Cognitive </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GMA:</w:t>
      </w:r>
    </w:p>
    <w:p w:rsidR="00BE5695" w:rsidRPr="00613386"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613386">
        <w:rPr>
          <w:rFonts w:ascii="Times New Roman" w:eastAsia="Times New Roman" w:hAnsi="Times New Roman" w:cs="Times New Roman"/>
          <w:sz w:val="24"/>
          <w:szCs w:val="24"/>
        </w:rPr>
        <w:t xml:space="preserve">WGCTA Watson Glaser Critical Thinking </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Personality:</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xml:space="preserve">Integrity: </w:t>
      </w:r>
    </w:p>
    <w:p w:rsidR="00BE5695" w:rsidRPr="00B070FE" w:rsidRDefault="00E84FD0" w:rsidP="00BE5695">
      <w:pPr>
        <w:spacing w:before="100" w:beforeAutospacing="1" w:after="100" w:afterAutospacing="1" w:line="240" w:lineRule="auto"/>
        <w:rPr>
          <w:rFonts w:ascii="Times New Roman" w:eastAsia="Times New Roman" w:hAnsi="Times New Roman" w:cs="Times New Roman"/>
          <w:sz w:val="24"/>
          <w:szCs w:val="24"/>
        </w:rPr>
      </w:pPr>
      <w:hyperlink r:id="rId102" w:history="1">
        <w:r w:rsidR="00BE5695" w:rsidRPr="00B070FE">
          <w:rPr>
            <w:rFonts w:ascii="Times New Roman" w:eastAsia="Times New Roman" w:hAnsi="Times New Roman" w:cs="Times New Roman"/>
            <w:sz w:val="24"/>
            <w:szCs w:val="24"/>
          </w:rPr>
          <w:t>Employee Reliability Inventory (ERI)</w:t>
        </w:r>
      </w:hyperlink>
      <w:r w:rsidR="00BE5695" w:rsidRPr="00B070FE">
        <w:rPr>
          <w:rFonts w:ascii="Times New Roman" w:eastAsia="Times New Roman" w:hAnsi="Times New Roman" w:cs="Times New Roman"/>
          <w:sz w:val="24"/>
          <w:szCs w:val="24"/>
        </w:rPr>
        <w:t xml:space="preserve"> </w:t>
      </w:r>
      <w:hyperlink r:id="rId103" w:history="1">
        <w:r w:rsidR="00BE5695" w:rsidRPr="00B070FE">
          <w:rPr>
            <w:rFonts w:ascii="Times New Roman" w:eastAsia="Times New Roman" w:hAnsi="Times New Roman" w:cs="Times New Roman"/>
            <w:sz w:val="24"/>
            <w:szCs w:val="24"/>
          </w:rPr>
          <w:t>ERI User Manual</w:t>
        </w:r>
      </w:hyperlink>
      <w:r w:rsidR="00BE5695" w:rsidRPr="00B070FE">
        <w:rPr>
          <w:rFonts w:ascii="Times New Roman" w:eastAsia="Times New Roman" w:hAnsi="Times New Roman" w:cs="Times New Roman"/>
          <w:sz w:val="24"/>
          <w:szCs w:val="24"/>
        </w:rPr>
        <w:t xml:space="preserve">  </w:t>
      </w:r>
      <w:hyperlink r:id="rId104" w:history="1">
        <w:r w:rsidR="00BE5695" w:rsidRPr="00B070FE">
          <w:rPr>
            <w:rFonts w:ascii="Times New Roman" w:eastAsia="Times New Roman" w:hAnsi="Times New Roman" w:cs="Times New Roman"/>
            <w:sz w:val="24"/>
            <w:szCs w:val="24"/>
          </w:rPr>
          <w:t xml:space="preserve"> ERI Sample Results  </w:t>
        </w:r>
      </w:hyperlink>
      <w:r w:rsidR="00BE5695" w:rsidRPr="00B070FE">
        <w:rPr>
          <w:rFonts w:ascii="Times New Roman" w:eastAsia="Times New Roman" w:hAnsi="Times New Roman" w:cs="Times New Roman"/>
          <w:sz w:val="24"/>
          <w:szCs w:val="24"/>
        </w:rPr>
        <w:t xml:space="preserve">  </w:t>
      </w:r>
      <w:hyperlink r:id="rId105" w:history="1">
        <w:r w:rsidR="00BE5695" w:rsidRPr="00B070FE">
          <w:rPr>
            <w:rFonts w:ascii="Times New Roman" w:eastAsia="Times New Roman" w:hAnsi="Times New Roman" w:cs="Times New Roman"/>
            <w:sz w:val="24"/>
            <w:szCs w:val="24"/>
          </w:rPr>
          <w:t>ERI Sample Results 2</w:t>
        </w:r>
      </w:hyperlink>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Non-Cognitive</w:t>
      </w:r>
    </w:p>
    <w:p w:rsidR="00BE5695" w:rsidRPr="00B070FE"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070FE">
        <w:rPr>
          <w:rFonts w:ascii="Times New Roman" w:eastAsia="Times New Roman" w:hAnsi="Times New Roman" w:cs="Times New Roman"/>
          <w:sz w:val="24"/>
          <w:szCs w:val="24"/>
        </w:rPr>
        <w:t xml:space="preserve">Field Measures of Strength and Fitness for Firefighters (an assessment) </w:t>
      </w:r>
      <w:proofErr w:type="spellStart"/>
      <w:r w:rsidRPr="00B070FE">
        <w:rPr>
          <w:rFonts w:ascii="Times New Roman" w:eastAsia="Times New Roman" w:hAnsi="Times New Roman" w:cs="Times New Roman"/>
          <w:sz w:val="24"/>
          <w:szCs w:val="24"/>
        </w:rPr>
        <w:t>Hender</w:t>
      </w:r>
      <w:proofErr w:type="spellEnd"/>
      <w:r w:rsidRPr="00B070FE">
        <w:rPr>
          <w:rFonts w:ascii="Times New Roman" w:eastAsia="Times New Roman" w:hAnsi="Times New Roman" w:cs="Times New Roman"/>
          <w:sz w:val="24"/>
          <w:szCs w:val="24"/>
        </w:rPr>
        <w:t xml:space="preserve">, Berry &amp; Matic </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Situational Judgment tests:</w:t>
      </w:r>
    </w:p>
    <w:p w:rsidR="00BE5695" w:rsidRPr="00B070FE"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070FE">
        <w:rPr>
          <w:rFonts w:ascii="Times New Roman" w:eastAsia="Times New Roman" w:hAnsi="Times New Roman" w:cs="Times New Roman"/>
          <w:bCs/>
          <w:sz w:val="24"/>
          <w:szCs w:val="24"/>
        </w:rPr>
        <w:t xml:space="preserve">A Situational Judgment Test of Personal Initiative and its Relationship to </w:t>
      </w:r>
      <w:proofErr w:type="gramStart"/>
      <w:r w:rsidRPr="00B070FE">
        <w:rPr>
          <w:rFonts w:ascii="Times New Roman" w:eastAsia="Times New Roman" w:hAnsi="Times New Roman" w:cs="Times New Roman"/>
          <w:bCs/>
          <w:sz w:val="24"/>
          <w:szCs w:val="24"/>
          <w:u w:val="single"/>
        </w:rPr>
        <w:t>Performance</w:t>
      </w:r>
      <w:r w:rsidRPr="00B070FE">
        <w:rPr>
          <w:rFonts w:ascii="Times New Roman" w:eastAsia="Times New Roman" w:hAnsi="Times New Roman" w:cs="Times New Roman"/>
          <w:b/>
          <w:bCs/>
          <w:sz w:val="24"/>
          <w:szCs w:val="24"/>
          <w:u w:val="single"/>
        </w:rPr>
        <w:t xml:space="preserve"> </w:t>
      </w:r>
      <w:r w:rsidRPr="00B070FE">
        <w:rPr>
          <w:rFonts w:ascii="Times New Roman" w:eastAsia="Times New Roman" w:hAnsi="Times New Roman" w:cs="Times New Roman"/>
          <w:sz w:val="24"/>
          <w:szCs w:val="24"/>
          <w:u w:val="single"/>
        </w:rPr>
        <w:t> Ronald</w:t>
      </w:r>
      <w:proofErr w:type="gramEnd"/>
      <w:r w:rsidRPr="00B070FE">
        <w:rPr>
          <w:rFonts w:ascii="Times New Roman" w:eastAsia="Times New Roman" w:hAnsi="Times New Roman" w:cs="Times New Roman"/>
          <w:sz w:val="24"/>
          <w:szCs w:val="24"/>
        </w:rPr>
        <w:t xml:space="preserve"> </w:t>
      </w:r>
      <w:proofErr w:type="spellStart"/>
      <w:r w:rsidRPr="00B070FE">
        <w:rPr>
          <w:rFonts w:ascii="Times New Roman" w:eastAsia="Times New Roman" w:hAnsi="Times New Roman" w:cs="Times New Roman"/>
          <w:sz w:val="24"/>
          <w:szCs w:val="24"/>
        </w:rPr>
        <w:t>Bledow</w:t>
      </w:r>
      <w:proofErr w:type="spellEnd"/>
      <w:r w:rsidRPr="00B070FE">
        <w:rPr>
          <w:rFonts w:ascii="Times New Roman" w:eastAsia="Times New Roman" w:hAnsi="Times New Roman" w:cs="Times New Roman"/>
          <w:sz w:val="24"/>
          <w:szCs w:val="24"/>
        </w:rPr>
        <w:t xml:space="preserve"> and Michael </w:t>
      </w:r>
      <w:proofErr w:type="spellStart"/>
      <w:r w:rsidRPr="00B070FE">
        <w:rPr>
          <w:rFonts w:ascii="Times New Roman" w:eastAsia="Times New Roman" w:hAnsi="Times New Roman" w:cs="Times New Roman"/>
          <w:sz w:val="24"/>
          <w:szCs w:val="24"/>
        </w:rPr>
        <w:t>Frese</w:t>
      </w:r>
      <w:proofErr w:type="spellEnd"/>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Biodata</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Assessment Center</w:t>
      </w:r>
    </w:p>
    <w:p w:rsidR="00BE5695" w:rsidRPr="00BE5695" w:rsidRDefault="00E84FD0" w:rsidP="00BE5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1.5pt" o:hralign="center" o:hrstd="t" o:hr="t" fillcolor="#a0a0a0" stroked="f"/>
        </w:pic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w:t>
      </w:r>
    </w:p>
    <w:p w:rsidR="00BE5695" w:rsidRPr="00BE5695" w:rsidRDefault="00BE5695" w:rsidP="00BE5695">
      <w:pPr>
        <w:spacing w:before="100" w:beforeAutospacing="1" w:after="100" w:afterAutospacing="1" w:line="240" w:lineRule="auto"/>
        <w:rPr>
          <w:rFonts w:ascii="Times New Roman" w:eastAsia="Times New Roman" w:hAnsi="Times New Roman" w:cs="Times New Roman"/>
          <w:sz w:val="24"/>
          <w:szCs w:val="24"/>
        </w:rPr>
      </w:pPr>
      <w:r w:rsidRPr="00BE5695">
        <w:rPr>
          <w:rFonts w:ascii="Times New Roman" w:eastAsia="Times New Roman" w:hAnsi="Times New Roman" w:cs="Times New Roman"/>
          <w:sz w:val="24"/>
          <w:szCs w:val="24"/>
        </w:rPr>
        <w:t> </w:t>
      </w:r>
    </w:p>
    <w:p w:rsidR="00EA53E8" w:rsidRDefault="00EA53E8"/>
    <w:sectPr w:rsidR="00EA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3"/>
    <w:multiLevelType w:val="multilevel"/>
    <w:tmpl w:val="3ACE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B3CF3"/>
    <w:multiLevelType w:val="multilevel"/>
    <w:tmpl w:val="0758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87C5A"/>
    <w:multiLevelType w:val="multilevel"/>
    <w:tmpl w:val="9CE2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1351B"/>
    <w:multiLevelType w:val="multilevel"/>
    <w:tmpl w:val="2A6A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B7B92"/>
    <w:multiLevelType w:val="multilevel"/>
    <w:tmpl w:val="AF4E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E655F"/>
    <w:multiLevelType w:val="multilevel"/>
    <w:tmpl w:val="8432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25981"/>
    <w:multiLevelType w:val="multilevel"/>
    <w:tmpl w:val="E1E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B3978"/>
    <w:multiLevelType w:val="multilevel"/>
    <w:tmpl w:val="D21C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4C06E8"/>
    <w:multiLevelType w:val="multilevel"/>
    <w:tmpl w:val="3964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F649D"/>
    <w:multiLevelType w:val="multilevel"/>
    <w:tmpl w:val="3D80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A3825"/>
    <w:multiLevelType w:val="multilevel"/>
    <w:tmpl w:val="436A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A018E"/>
    <w:multiLevelType w:val="multilevel"/>
    <w:tmpl w:val="B6D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1D3E79"/>
    <w:multiLevelType w:val="multilevel"/>
    <w:tmpl w:val="C4B2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91975"/>
    <w:multiLevelType w:val="multilevel"/>
    <w:tmpl w:val="9B4E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146C0"/>
    <w:multiLevelType w:val="multilevel"/>
    <w:tmpl w:val="E94E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496218"/>
    <w:multiLevelType w:val="multilevel"/>
    <w:tmpl w:val="03E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B34A7"/>
    <w:multiLevelType w:val="multilevel"/>
    <w:tmpl w:val="371A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5D2CC4"/>
    <w:multiLevelType w:val="multilevel"/>
    <w:tmpl w:val="16F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22571"/>
    <w:multiLevelType w:val="multilevel"/>
    <w:tmpl w:val="1A5E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2"/>
  </w:num>
  <w:num w:numId="5">
    <w:abstractNumId w:val="14"/>
  </w:num>
  <w:num w:numId="6">
    <w:abstractNumId w:val="4"/>
  </w:num>
  <w:num w:numId="7">
    <w:abstractNumId w:val="9"/>
  </w:num>
  <w:num w:numId="8">
    <w:abstractNumId w:val="16"/>
  </w:num>
  <w:num w:numId="9">
    <w:abstractNumId w:val="0"/>
  </w:num>
  <w:num w:numId="10">
    <w:abstractNumId w:val="17"/>
  </w:num>
  <w:num w:numId="11">
    <w:abstractNumId w:val="15"/>
  </w:num>
  <w:num w:numId="12">
    <w:abstractNumId w:val="1"/>
  </w:num>
  <w:num w:numId="13">
    <w:abstractNumId w:val="6"/>
  </w:num>
  <w:num w:numId="14">
    <w:abstractNumId w:val="13"/>
  </w:num>
  <w:num w:numId="15">
    <w:abstractNumId w:val="11"/>
  </w:num>
  <w:num w:numId="16">
    <w:abstractNumId w:val="18"/>
  </w:num>
  <w:num w:numId="17">
    <w:abstractNumId w:val="12"/>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695"/>
    <w:rsid w:val="003303CD"/>
    <w:rsid w:val="00613386"/>
    <w:rsid w:val="00665252"/>
    <w:rsid w:val="009D2C6E"/>
    <w:rsid w:val="00B070FE"/>
    <w:rsid w:val="00B5049B"/>
    <w:rsid w:val="00BE5695"/>
    <w:rsid w:val="00E84FD0"/>
    <w:rsid w:val="00EA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14D61BC8"/>
  <w15:chartTrackingRefBased/>
  <w15:docId w15:val="{14E7E207-4C2F-4956-9F5C-E7175576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E5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69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E5695"/>
    <w:rPr>
      <w:color w:val="0000FF"/>
      <w:u w:val="single"/>
    </w:rPr>
  </w:style>
  <w:style w:type="paragraph" w:styleId="NormalWeb">
    <w:name w:val="Normal (Web)"/>
    <w:basedOn w:val="Normal"/>
    <w:uiPriority w:val="99"/>
    <w:semiHidden/>
    <w:unhideWhenUsed/>
    <w:rsid w:val="00BE5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9">
    <w:name w:val="style39"/>
    <w:basedOn w:val="Normal"/>
    <w:rsid w:val="00BE56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5695"/>
    <w:rPr>
      <w:i/>
      <w:iCs/>
    </w:rPr>
  </w:style>
  <w:style w:type="character" w:customStyle="1" w:styleId="style7">
    <w:name w:val="style7"/>
    <w:basedOn w:val="DefaultParagraphFont"/>
    <w:rsid w:val="00BE5695"/>
  </w:style>
  <w:style w:type="character" w:customStyle="1" w:styleId="style4">
    <w:name w:val="style4"/>
    <w:basedOn w:val="DefaultParagraphFont"/>
    <w:rsid w:val="00BE5695"/>
  </w:style>
  <w:style w:type="paragraph" w:customStyle="1" w:styleId="style40">
    <w:name w:val="style40"/>
    <w:basedOn w:val="Normal"/>
    <w:rsid w:val="00BE5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6">
    <w:name w:val="style26"/>
    <w:basedOn w:val="DefaultParagraphFont"/>
    <w:rsid w:val="00BE5695"/>
  </w:style>
  <w:style w:type="character" w:customStyle="1" w:styleId="style24">
    <w:name w:val="style24"/>
    <w:basedOn w:val="DefaultParagraphFont"/>
    <w:rsid w:val="00BE5695"/>
  </w:style>
  <w:style w:type="character" w:customStyle="1" w:styleId="style25">
    <w:name w:val="style25"/>
    <w:basedOn w:val="DefaultParagraphFont"/>
    <w:rsid w:val="00BE5695"/>
  </w:style>
  <w:style w:type="paragraph" w:customStyle="1" w:styleId="style2">
    <w:name w:val="style2"/>
    <w:basedOn w:val="Normal"/>
    <w:rsid w:val="00BE5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1">
    <w:name w:val="style41"/>
    <w:basedOn w:val="Normal"/>
    <w:rsid w:val="00BE5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6">
    <w:name w:val="style36"/>
    <w:basedOn w:val="Normal"/>
    <w:rsid w:val="00BE5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5695"/>
    <w:rPr>
      <w:b/>
      <w:bCs/>
    </w:rPr>
  </w:style>
  <w:style w:type="paragraph" w:customStyle="1" w:styleId="style42">
    <w:name w:val="style42"/>
    <w:basedOn w:val="Normal"/>
    <w:rsid w:val="00BE5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3">
    <w:name w:val="style23"/>
    <w:basedOn w:val="DefaultParagraphFont"/>
    <w:rsid w:val="00BE5695"/>
  </w:style>
  <w:style w:type="character" w:customStyle="1" w:styleId="style32">
    <w:name w:val="style32"/>
    <w:basedOn w:val="DefaultParagraphFont"/>
    <w:rsid w:val="00BE5695"/>
  </w:style>
  <w:style w:type="character" w:customStyle="1" w:styleId="style17">
    <w:name w:val="style17"/>
    <w:basedOn w:val="DefaultParagraphFont"/>
    <w:rsid w:val="00BE5695"/>
  </w:style>
  <w:style w:type="character" w:customStyle="1" w:styleId="style46">
    <w:name w:val="style46"/>
    <w:basedOn w:val="DefaultParagraphFont"/>
    <w:rsid w:val="00BE5695"/>
  </w:style>
  <w:style w:type="character" w:customStyle="1" w:styleId="style45">
    <w:name w:val="style45"/>
    <w:basedOn w:val="DefaultParagraphFont"/>
    <w:rsid w:val="00BE5695"/>
  </w:style>
  <w:style w:type="character" w:customStyle="1" w:styleId="style5">
    <w:name w:val="style5"/>
    <w:basedOn w:val="DefaultParagraphFont"/>
    <w:rsid w:val="00BE5695"/>
  </w:style>
  <w:style w:type="paragraph" w:customStyle="1" w:styleId="style30">
    <w:name w:val="style30"/>
    <w:basedOn w:val="Normal"/>
    <w:rsid w:val="00BE5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BE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96814">
      <w:bodyDiv w:val="1"/>
      <w:marLeft w:val="0"/>
      <w:marRight w:val="0"/>
      <w:marTop w:val="0"/>
      <w:marBottom w:val="0"/>
      <w:divBdr>
        <w:top w:val="none" w:sz="0" w:space="0" w:color="auto"/>
        <w:left w:val="none" w:sz="0" w:space="0" w:color="auto"/>
        <w:bottom w:val="none" w:sz="0" w:space="0" w:color="auto"/>
        <w:right w:val="none" w:sz="0" w:space="0" w:color="auto"/>
      </w:divBdr>
      <w:divsChild>
        <w:div w:id="1274021050">
          <w:marLeft w:val="0"/>
          <w:marRight w:val="0"/>
          <w:marTop w:val="0"/>
          <w:marBottom w:val="0"/>
          <w:divBdr>
            <w:top w:val="none" w:sz="0" w:space="0" w:color="auto"/>
            <w:left w:val="none" w:sz="0" w:space="0" w:color="auto"/>
            <w:bottom w:val="none" w:sz="0" w:space="0" w:color="auto"/>
            <w:right w:val="none" w:sz="0" w:space="0" w:color="auto"/>
          </w:divBdr>
        </w:div>
        <w:div w:id="1378777998">
          <w:marLeft w:val="0"/>
          <w:marRight w:val="0"/>
          <w:marTop w:val="0"/>
          <w:marBottom w:val="0"/>
          <w:divBdr>
            <w:top w:val="none" w:sz="0" w:space="0" w:color="auto"/>
            <w:left w:val="none" w:sz="0" w:space="0" w:color="auto"/>
            <w:bottom w:val="none" w:sz="0" w:space="0" w:color="auto"/>
            <w:right w:val="none" w:sz="0" w:space="0" w:color="auto"/>
          </w:divBdr>
        </w:div>
        <w:div w:id="75890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me.ubalt.edu/tmitch/645/645.htm" TargetMode="External"/><Relationship Id="rId21" Type="http://schemas.openxmlformats.org/officeDocument/2006/relationships/hyperlink" Target="http://home.ubalt.edu/tmitch/645/645.htm" TargetMode="External"/><Relationship Id="rId42" Type="http://schemas.openxmlformats.org/officeDocument/2006/relationships/hyperlink" Target="http://home.ubalt.edu/tmitch/645/Gion%20%20PPTS/Chapter%201.pptx" TargetMode="External"/><Relationship Id="rId47" Type="http://schemas.openxmlformats.org/officeDocument/2006/relationships/hyperlink" Target="http://home.ubalt.edu/tmitch/645/Gion%20%20PPTS/Chapter%203.pptx" TargetMode="External"/><Relationship Id="rId63" Type="http://schemas.openxmlformats.org/officeDocument/2006/relationships/hyperlink" Target="http://home.ubalt.edu/tmitch/645/Gion%20%20PPTS/Chapter%2011.pptx" TargetMode="External"/><Relationship Id="rId68" Type="http://schemas.openxmlformats.org/officeDocument/2006/relationships/hyperlink" Target="http://home.ubalt.edu/tmitch/645/articles/Assessment%20of%20Training%20and%20Experience%20Technology%20%20for%20Assessment%20-%20Copy.pptx" TargetMode="External"/><Relationship Id="rId84" Type="http://schemas.openxmlformats.org/officeDocument/2006/relationships/hyperlink" Target="http://home.ubalt.edu/tmitch/645/articles/principles%20and%20standards%20SIOP.pdf" TargetMode="External"/><Relationship Id="rId89" Type="http://schemas.openxmlformats.org/officeDocument/2006/relationships/hyperlink" Target="http://home.ubalt.edu/tmitch/645/articles/2014%2009_Summer_Newsletter.pdf" TargetMode="External"/><Relationship Id="rId16" Type="http://schemas.openxmlformats.org/officeDocument/2006/relationships/hyperlink" Target="http://home.ubalt.edu/tmitch/645/645.htm" TargetMode="External"/><Relationship Id="rId107" Type="http://schemas.openxmlformats.org/officeDocument/2006/relationships/theme" Target="theme/theme1.xml"/><Relationship Id="rId11" Type="http://schemas.openxmlformats.org/officeDocument/2006/relationships/hyperlink" Target="http://home.ubalt.edu/tmitch/645/645.htm" TargetMode="External"/><Relationship Id="rId32" Type="http://schemas.openxmlformats.org/officeDocument/2006/relationships/hyperlink" Target="http://home.ubalt.edu/tmitch/645/DAP%20project.htm" TargetMode="External"/><Relationship Id="rId37" Type="http://schemas.openxmlformats.org/officeDocument/2006/relationships/hyperlink" Target="http://home.ubalt.edu/tmitch/642/execsumm.pdf" TargetMode="External"/><Relationship Id="rId53" Type="http://schemas.openxmlformats.org/officeDocument/2006/relationships/hyperlink" Target="http://home.ubalt.edu/tmitch/645/articles/Emplyee%20Selection%20Testing%20and%20Assessment%20including%20the%20Watson-Gaser.pdf" TargetMode="External"/><Relationship Id="rId58" Type="http://schemas.openxmlformats.org/officeDocument/2006/relationships/hyperlink" Target="http://home.ubalt.edu/tmitch/645/articles/A%20META-ANALYSIS%20OF%20WORK%20SAMPLE%20TEST.pdf" TargetMode="External"/><Relationship Id="rId74" Type="http://schemas.openxmlformats.org/officeDocument/2006/relationships/hyperlink" Target="http://www.stattutorials.com/SPSS/TUTORIAL-SPSS-Interrater-Reliability-Kappa.htm" TargetMode="External"/><Relationship Id="rId79" Type="http://schemas.openxmlformats.org/officeDocument/2006/relationships/hyperlink" Target="http://home.ubalt.edu/tmitch/645/articles/The%20Uniform%20Guidelines%20are%20a%20Detriment%20to%20the.pptx" TargetMode="External"/><Relationship Id="rId102" Type="http://schemas.openxmlformats.org/officeDocument/2006/relationships/hyperlink" Target="http://home.ubalt.edu/tmitch/645/Predictors/ERI%20Interpretation%20PowerPoint.PDF" TargetMode="External"/><Relationship Id="rId5" Type="http://schemas.openxmlformats.org/officeDocument/2006/relationships/hyperlink" Target="http://www.ubalt.edu/cla_template.cfm?page=729" TargetMode="External"/><Relationship Id="rId90" Type="http://schemas.openxmlformats.org/officeDocument/2006/relationships/hyperlink" Target="http://home.ubalt.edu/tmitch/645/Accommodation@itsfinest.jpg" TargetMode="External"/><Relationship Id="rId95" Type="http://schemas.openxmlformats.org/officeDocument/2006/relationships/hyperlink" Target="http://www.bloomberg.com/news/articles/2015-11-17/machines-are-better-than-humans-at-hiring-top-employees" TargetMode="External"/><Relationship Id="rId22" Type="http://schemas.openxmlformats.org/officeDocument/2006/relationships/hyperlink" Target="http://home.ubalt.edu/tmitch/645/645.htm" TargetMode="External"/><Relationship Id="rId27" Type="http://schemas.openxmlformats.org/officeDocument/2006/relationships/hyperlink" Target="http://home.ubalt.edu/tmitch/645/645.htm" TargetMode="External"/><Relationship Id="rId43" Type="http://schemas.openxmlformats.org/officeDocument/2006/relationships/hyperlink" Target="http://home.ubalt.edu/tmitch/645/articles/Logic%20of%20Prediction2.ppt" TargetMode="External"/><Relationship Id="rId48" Type="http://schemas.openxmlformats.org/officeDocument/2006/relationships/hyperlink" Target="http://home.ubalt.edu/tmitch/645/articles/General%20Cognitive%20Ability.PDF" TargetMode="External"/><Relationship Id="rId64" Type="http://schemas.openxmlformats.org/officeDocument/2006/relationships/hyperlink" Target="http://home.ubalt.edu/tmitch/645/articles/Mael%20BIODATA.pdf" TargetMode="External"/><Relationship Id="rId69" Type="http://schemas.openxmlformats.org/officeDocument/2006/relationships/hyperlink" Target="http://home.ubalt.edu/tmitch/645/articles/2014%2009_Summer_Newsletter.pdf" TargetMode="External"/><Relationship Id="rId80" Type="http://schemas.openxmlformats.org/officeDocument/2006/relationships/hyperlink" Target="http://www.uniformguidelines.com/" TargetMode="External"/><Relationship Id="rId85" Type="http://schemas.openxmlformats.org/officeDocument/2006/relationships/hyperlink" Target="http://home.ubalt.edu/tmitch/645/Gion%20%20PPTS/Chapter%209.pptx" TargetMode="External"/><Relationship Id="rId12" Type="http://schemas.openxmlformats.org/officeDocument/2006/relationships/hyperlink" Target="http://home.ubalt.edu/tmitch/645/645.htm" TargetMode="External"/><Relationship Id="rId17" Type="http://schemas.openxmlformats.org/officeDocument/2006/relationships/hyperlink" Target="http://home.ubalt.edu/tmitch/645/645.htm" TargetMode="External"/><Relationship Id="rId33" Type="http://schemas.openxmlformats.org/officeDocument/2006/relationships/hyperlink" Target="http://home.ubalt.edu/tmitch/645/Grade%20Calculator%20APPL%20645.xlsx" TargetMode="External"/><Relationship Id="rId38" Type="http://schemas.openxmlformats.org/officeDocument/2006/relationships/hyperlink" Target="http://www.apa.org/journals/apl.html" TargetMode="External"/><Relationship Id="rId59" Type="http://schemas.openxmlformats.org/officeDocument/2006/relationships/hyperlink" Target="http://www.criteriacorp.com/resources/whitepaper_tests_versus_humans.php" TargetMode="External"/><Relationship Id="rId103" Type="http://schemas.openxmlformats.org/officeDocument/2006/relationships/hyperlink" Target="http://home.ubalt.edu/tmitch/645/Predictors/ERI%20user%20manual.PDF" TargetMode="External"/><Relationship Id="rId20" Type="http://schemas.openxmlformats.org/officeDocument/2006/relationships/hyperlink" Target="http://home.ubalt.edu/tmitch/645/645.htm" TargetMode="External"/><Relationship Id="rId41" Type="http://schemas.openxmlformats.org/officeDocument/2006/relationships/hyperlink" Target="https://ubonline.ubalt.edu/portal/site/1154APPL645185http:/www.ptcmw.org/event-1994864" TargetMode="External"/><Relationship Id="rId54" Type="http://schemas.openxmlformats.org/officeDocument/2006/relationships/hyperlink" Target="http://rpsychologist.com/d3/cohend/" TargetMode="External"/><Relationship Id="rId62" Type="http://schemas.openxmlformats.org/officeDocument/2006/relationships/hyperlink" Target="http://home.ubalt.edu/tmitch/645/articles/Use_of_OnlineTesting.ppt" TargetMode="External"/><Relationship Id="rId70" Type="http://schemas.openxmlformats.org/officeDocument/2006/relationships/hyperlink" Target="http://www.tylervigen.com/spurious-correlations" TargetMode="External"/><Relationship Id="rId75" Type="http://schemas.openxmlformats.org/officeDocument/2006/relationships/hyperlink" Target="http://home.ubalt.edu/tmitch/645/Gion%20%20PPTS/Chapter%205.pptx" TargetMode="External"/><Relationship Id="rId83" Type="http://schemas.openxmlformats.org/officeDocument/2006/relationships/hyperlink" Target="https://www.eeoc.gov/policy/docs/qanda_clarify_procedures.html" TargetMode="External"/><Relationship Id="rId88" Type="http://schemas.openxmlformats.org/officeDocument/2006/relationships/hyperlink" Target="http://home.ubalt.edu/tmitch/645/articles/Adverse%20Effect%20Cases.pptx" TargetMode="External"/><Relationship Id="rId91" Type="http://schemas.openxmlformats.org/officeDocument/2006/relationships/hyperlink" Target="http://home.ubalt.edu/tmitch/645/Gion%20%20PPTS/Chapter%206.pptx" TargetMode="External"/><Relationship Id="rId96" Type="http://schemas.openxmlformats.org/officeDocument/2006/relationships/hyperlink" Target="http://home.ubalt.edu/tmitch/645/Gion%20%20PPTS/Chapter%208.pptx" TargetMode="External"/><Relationship Id="rId1" Type="http://schemas.openxmlformats.org/officeDocument/2006/relationships/numbering" Target="numbering.xml"/><Relationship Id="rId6" Type="http://schemas.openxmlformats.org/officeDocument/2006/relationships/hyperlink" Target="mailto:tmitchell@ubmail.ubalt.edu" TargetMode="External"/><Relationship Id="rId15" Type="http://schemas.openxmlformats.org/officeDocument/2006/relationships/hyperlink" Target="http://home.ubalt.edu/tmitch/645/645.htm" TargetMode="External"/><Relationship Id="rId23" Type="http://schemas.openxmlformats.org/officeDocument/2006/relationships/hyperlink" Target="http://home.ubalt.edu/tmitch/645/645.htm" TargetMode="External"/><Relationship Id="rId28" Type="http://schemas.openxmlformats.org/officeDocument/2006/relationships/hyperlink" Target="http://home.ubalt.edu/tmitch/645/645.htm" TargetMode="External"/><Relationship Id="rId36" Type="http://schemas.openxmlformats.org/officeDocument/2006/relationships/hyperlink" Target="https://www.ibiblio.org/koine/greek/lessons/alphabet.html" TargetMode="External"/><Relationship Id="rId49" Type="http://schemas.openxmlformats.org/officeDocument/2006/relationships/hyperlink" Target="http://home.ubalt.edu/tmitch/645/articles/General%20Cognitive%20Ability.PDF" TargetMode="External"/><Relationship Id="rId57" Type="http://schemas.openxmlformats.org/officeDocument/2006/relationships/hyperlink" Target="http://home.ubalt.edu/tmitch/645/articles/Barrick%20&amp;%20mount%20Pers%20and%20perf%20new%20millennium%202001.pdf" TargetMode="External"/><Relationship Id="rId106" Type="http://schemas.openxmlformats.org/officeDocument/2006/relationships/fontTable" Target="fontTable.xml"/><Relationship Id="rId10" Type="http://schemas.openxmlformats.org/officeDocument/2006/relationships/hyperlink" Target="http://home.ubalt.edu/tmitch/645/645.htm" TargetMode="External"/><Relationship Id="rId31" Type="http://schemas.openxmlformats.org/officeDocument/2006/relationships/hyperlink" Target="http://home.ubalt.edu/tmitch/645/PAP.htm" TargetMode="External"/><Relationship Id="rId44" Type="http://schemas.openxmlformats.org/officeDocument/2006/relationships/hyperlink" Target="http://home.ubalt.edu/tmitch/645/articles/Selection%20Techniques.ppt" TargetMode="External"/><Relationship Id="rId52" Type="http://schemas.openxmlformats.org/officeDocument/2006/relationships/hyperlink" Target="http://home.ubalt.edu/tmitch/645/articles/2013-PTC-DCTalk-abstract%20and%20Tables%20%20Refs%2011-06.htm" TargetMode="External"/><Relationship Id="rId60" Type="http://schemas.openxmlformats.org/officeDocument/2006/relationships/hyperlink" Target="http://home.ubalt.edu/tmitch/645/articles/NEO%20PI%20R%20Job%20Profiler%20Costa%201996.pdf" TargetMode="External"/><Relationship Id="rId65" Type="http://schemas.openxmlformats.org/officeDocument/2006/relationships/hyperlink" Target="http://home.ubalt.edu/tmitch/645/articles/McDanieletal1994CriterionValidityInterviewsMeta.pdf" TargetMode="External"/><Relationship Id="rId73" Type="http://schemas.openxmlformats.org/officeDocument/2006/relationships/hyperlink" Target="http://home.ubalt.edu/tmitch/645/articles/Summated%20Rating%20Scales.pdf" TargetMode="External"/><Relationship Id="rId78" Type="http://schemas.openxmlformats.org/officeDocument/2006/relationships/hyperlink" Target="http://home.ubalt.edu/tmitch/645/Gion%20%20PPTS/Chapter%204.pptx" TargetMode="External"/><Relationship Id="rId81" Type="http://schemas.openxmlformats.org/officeDocument/2006/relationships/hyperlink" Target="http://home.ubalt.edu/tmitch/645/articles/summary_of%20_uniform_guidelines-1.pdf" TargetMode="External"/><Relationship Id="rId86" Type="http://schemas.openxmlformats.org/officeDocument/2006/relationships/hyperlink" Target="http://home.ubalt.edu/tmitch/645/articles/roth%20et%20al%20ethnic%20grp%20diff%20in%20cog%20abil%20ppsych%202001.pdf" TargetMode="External"/><Relationship Id="rId94" Type="http://schemas.openxmlformats.org/officeDocument/2006/relationships/hyperlink" Target="http://home.ubalt.edu/tmitch/645/articles/Thompson%20&amp;%20Levine%20Ex%20supressor%20vars.pdf" TargetMode="External"/><Relationship Id="rId99" Type="http://schemas.openxmlformats.org/officeDocument/2006/relationships/hyperlink" Target="http://home.ubalt.edu/tmitch/645/articles/Assessment%20Centers_Lecture%206.ppt" TargetMode="External"/><Relationship Id="rId101" Type="http://schemas.openxmlformats.org/officeDocument/2006/relationships/hyperlink" Target="http://home.ubalt.edu/tmitch/645/Gion%20%20PPTS/Chapter%2013.pptx" TargetMode="External"/><Relationship Id="rId4" Type="http://schemas.openxmlformats.org/officeDocument/2006/relationships/webSettings" Target="webSettings.xml"/><Relationship Id="rId9" Type="http://schemas.openxmlformats.org/officeDocument/2006/relationships/hyperlink" Target="http://home.ubalt.edu/tmitch/645/645.htm" TargetMode="External"/><Relationship Id="rId13" Type="http://schemas.openxmlformats.org/officeDocument/2006/relationships/hyperlink" Target="http://home.ubalt.edu/tmitch/645/645.htm" TargetMode="External"/><Relationship Id="rId18" Type="http://schemas.openxmlformats.org/officeDocument/2006/relationships/hyperlink" Target="http://home.ubalt.edu/tmitch/645/645.htm" TargetMode="External"/><Relationship Id="rId39" Type="http://schemas.openxmlformats.org/officeDocument/2006/relationships/hyperlink" Target="http://www.blackwellpublishing.com/journal.asp?ref=0031-5826&amp;site=1/" TargetMode="External"/><Relationship Id="rId34" Type="http://schemas.openxmlformats.org/officeDocument/2006/relationships/hyperlink" Target="http://home.ubalt.edu/tmitch/645/books%20and%20tests.htm" TargetMode="External"/><Relationship Id="rId50" Type="http://schemas.openxmlformats.org/officeDocument/2006/relationships/hyperlink" Target="http://home.ubalt.edu/tmitch/645/articles/schmidt%20&amp;%20Hunter%20val%20of%20sel%20meth%2085%20years.pdf" TargetMode="External"/><Relationship Id="rId55" Type="http://schemas.openxmlformats.org/officeDocument/2006/relationships/hyperlink" Target="http://home.ubalt.edu/tmitch/645/Gion%20%20PPTS/chapter%2010.pptx" TargetMode="External"/><Relationship Id="rId76" Type="http://schemas.openxmlformats.org/officeDocument/2006/relationships/hyperlink" Target="http://home.ubalt.edu/tmitch/651/Copy%20of%20rWG%20interrator%20agreement%20calculator.xlsx" TargetMode="External"/><Relationship Id="rId97" Type="http://schemas.openxmlformats.org/officeDocument/2006/relationships/hyperlink" Target="http://home.ubalt.edu/tmitch/645/articles/Hunter%20and%20Hunter%20%20Validity%20and%20Utility.pdf" TargetMode="External"/><Relationship Id="rId104" Type="http://schemas.openxmlformats.org/officeDocument/2006/relationships/hyperlink" Target="http://home.ubalt.edu/tmitch/645/Predictors/ERI%20Sample%20Results.PDF" TargetMode="External"/><Relationship Id="rId7" Type="http://schemas.openxmlformats.org/officeDocument/2006/relationships/hyperlink" Target="http://home.ubalt.edu/tmitch" TargetMode="External"/><Relationship Id="rId71" Type="http://schemas.openxmlformats.org/officeDocument/2006/relationships/hyperlink" Target="http://home.ubalt.edu/tmitch/645/Gion%20%20PPTS/Chapter%2011.pptx" TargetMode="External"/><Relationship Id="rId92" Type="http://schemas.openxmlformats.org/officeDocument/2006/relationships/hyperlink" Target="http://home.ubalt.edu/tmitch/645/Gion%20%20PPTS/Chapter%207.pptx" TargetMode="External"/><Relationship Id="rId2" Type="http://schemas.openxmlformats.org/officeDocument/2006/relationships/styles" Target="styles.xml"/><Relationship Id="rId29" Type="http://schemas.openxmlformats.org/officeDocument/2006/relationships/hyperlink" Target="https://ubonline.ubalt.edu/xsl-portal/" TargetMode="External"/><Relationship Id="rId24" Type="http://schemas.openxmlformats.org/officeDocument/2006/relationships/hyperlink" Target="http://home.ubalt.edu/tmitch/645/645.htm" TargetMode="External"/><Relationship Id="rId40" Type="http://schemas.openxmlformats.org/officeDocument/2006/relationships/hyperlink" Target="https://ubonline.ubalt.edu/portal/site/1154APPL645185http:/www.ptcmw.org/event-1994864" TargetMode="External"/><Relationship Id="rId45" Type="http://schemas.openxmlformats.org/officeDocument/2006/relationships/hyperlink" Target="http://home.ubalt.edu/tmitch/645/Gion%20%20PPTS/Chapter%202.pptx" TargetMode="External"/><Relationship Id="rId66" Type="http://schemas.openxmlformats.org/officeDocument/2006/relationships/hyperlink" Target="http://home.ubalt.edu/tmitch/645/articles/Hunter%20and%20Hunter%20%281984%29%20Revisited%20Interview%20Validity%20for%20Entry-Level%20Jobs.pdf" TargetMode="External"/><Relationship Id="rId87" Type="http://schemas.openxmlformats.org/officeDocument/2006/relationships/hyperlink" Target="http://home.ubalt.edu/tmitch/645/articles/Gottfredson%202004socialconsequences.pdf" TargetMode="External"/><Relationship Id="rId61" Type="http://schemas.openxmlformats.org/officeDocument/2006/relationships/hyperlink" Target="http://home.ubalt.edu/tmitch/645/articles/Are%20workplace%20personality%20tests%20fair%20%20-%20Yahoo%20Finance.htm" TargetMode="External"/><Relationship Id="rId82" Type="http://schemas.openxmlformats.org/officeDocument/2006/relationships/hyperlink" Target="https://www.gpo.gov/fdsys/pkg/CFR-2011-title29-vol4/xml/CFR-2011-title29-vol4-part1607.xml" TargetMode="External"/><Relationship Id="rId19" Type="http://schemas.openxmlformats.org/officeDocument/2006/relationships/hyperlink" Target="http://home.ubalt.edu/tmitch/645/645.htm" TargetMode="External"/><Relationship Id="rId14" Type="http://schemas.openxmlformats.org/officeDocument/2006/relationships/hyperlink" Target="http://home.ubalt.edu/tmitch/645/645.htm" TargetMode="External"/><Relationship Id="rId30" Type="http://schemas.openxmlformats.org/officeDocument/2006/relationships/hyperlink" Target="http://www.wiley.com/WileyCDA/WileyTitle/productCd-EHEP001027,descCd-STUDENT.html" TargetMode="External"/><Relationship Id="rId35" Type="http://schemas.openxmlformats.org/officeDocument/2006/relationships/hyperlink" Target="http://home.ubalt.edu/tmitch/645/books%20and%20tests.htm" TargetMode="External"/><Relationship Id="rId56" Type="http://schemas.openxmlformats.org/officeDocument/2006/relationships/hyperlink" Target="http://home.ubalt.edu/tmitch/645/Gion%20%20PPTS/chapter%2010.pptx" TargetMode="External"/><Relationship Id="rId77" Type="http://schemas.openxmlformats.org/officeDocument/2006/relationships/hyperlink" Target="https://en.wikipedia.org/wiki/Correction_for_attenuation" TargetMode="External"/><Relationship Id="rId100" Type="http://schemas.openxmlformats.org/officeDocument/2006/relationships/hyperlink" Target="http://home.ubalt.edu/tmitch/645/Gion%20%20PPTS/Chapter%2013.pptx" TargetMode="External"/><Relationship Id="rId105" Type="http://schemas.openxmlformats.org/officeDocument/2006/relationships/hyperlink" Target="http://home.ubalt.edu/tmitch/645/Predictors/ERI%20Sample%20Results2.PDF" TargetMode="External"/><Relationship Id="rId8" Type="http://schemas.openxmlformats.org/officeDocument/2006/relationships/hyperlink" Target="https://ubonline.ubalt.edu/xsl-portal/" TargetMode="External"/><Relationship Id="rId51" Type="http://schemas.openxmlformats.org/officeDocument/2006/relationships/hyperlink" Target="http://home.ubalt.edu/tmitch/645/articles/2013-PTC-DC%20Talk%20Slides%2011-6.pptx" TargetMode="External"/><Relationship Id="rId72" Type="http://schemas.openxmlformats.org/officeDocument/2006/relationships/hyperlink" Target="http://home.ubalt.edu/tmitch/645/Gion%20%20PPTS/Chapter%2012.pptx" TargetMode="External"/><Relationship Id="rId93" Type="http://schemas.openxmlformats.org/officeDocument/2006/relationships/hyperlink" Target="http://home.ubalt.edu/tmitch/645/diff%20valitity%20Cascio%20&amp;%20Agunis.pdf" TargetMode="External"/><Relationship Id="rId98" Type="http://schemas.openxmlformats.org/officeDocument/2006/relationships/hyperlink" Target="http://home.ubalt.edu/tmitch/645/560%20Personnel%20Selection%20Lecture.pptx" TargetMode="External"/><Relationship Id="rId3" Type="http://schemas.openxmlformats.org/officeDocument/2006/relationships/settings" Target="settings.xml"/><Relationship Id="rId25" Type="http://schemas.openxmlformats.org/officeDocument/2006/relationships/hyperlink" Target="http://home.ubalt.edu/tmitch/645/645.htm" TargetMode="External"/><Relationship Id="rId46" Type="http://schemas.openxmlformats.org/officeDocument/2006/relationships/hyperlink" Target="http://www.ptcmw.org/announcements/5045308" TargetMode="External"/><Relationship Id="rId67" Type="http://schemas.openxmlformats.org/officeDocument/2006/relationships/hyperlink" Target="http://home.ubalt.edu/tmitch/645/articles/Hunter%20and%20Hunter%20%281984%29%20Revisited%20Interview%20Validity%20for%20Entry-Level%20Jo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7</cp:revision>
  <dcterms:created xsi:type="dcterms:W3CDTF">2018-08-14T18:27:00Z</dcterms:created>
  <dcterms:modified xsi:type="dcterms:W3CDTF">2022-02-26T18:14:00Z</dcterms:modified>
</cp:coreProperties>
</file>