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150C" w14:textId="6C7071D1" w:rsidR="00F96435" w:rsidRPr="0092009E" w:rsidRDefault="0092009E" w:rsidP="00F96435">
      <w:pPr>
        <w:rPr>
          <w:b/>
          <w:sz w:val="40"/>
          <w:szCs w:val="40"/>
        </w:rPr>
      </w:pPr>
      <w:bookmarkStart w:id="0" w:name="_GoBack"/>
      <w:bookmarkEnd w:id="0"/>
      <w:r>
        <w:t xml:space="preserve"> </w:t>
      </w:r>
      <w:r w:rsidRPr="0092009E">
        <w:rPr>
          <w:b/>
          <w:sz w:val="40"/>
          <w:szCs w:val="40"/>
        </w:rPr>
        <w:t>HR System Functionality</w:t>
      </w:r>
    </w:p>
    <w:p w14:paraId="459D5A4E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Human Resource Information System</w:t>
      </w:r>
      <w:r>
        <w:rPr>
          <w:rFonts w:eastAsia="Times New Roman"/>
        </w:rPr>
        <w:t xml:space="preserve"> (HRIS)</w:t>
      </w:r>
    </w:p>
    <w:p w14:paraId="409E4039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Payroll</w:t>
      </w:r>
    </w:p>
    <w:p w14:paraId="1212950A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Recruiting/Talent Acquisition</w:t>
      </w:r>
      <w:r>
        <w:rPr>
          <w:rFonts w:eastAsia="Times New Roman"/>
        </w:rPr>
        <w:t xml:space="preserve"> (Applicant Tracking Systems &amp; Recruiting Automation)</w:t>
      </w:r>
    </w:p>
    <w:p w14:paraId="6DEC5B4D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Benefits Management</w:t>
      </w:r>
    </w:p>
    <w:p w14:paraId="1F777B6E" w14:textId="339255BD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On</w:t>
      </w:r>
      <w:r w:rsidR="0092009E">
        <w:rPr>
          <w:rFonts w:eastAsia="Times New Roman"/>
          <w:b/>
          <w:bCs/>
        </w:rPr>
        <w:t>-</w:t>
      </w:r>
      <w:r>
        <w:rPr>
          <w:rFonts w:eastAsia="Times New Roman"/>
          <w:b/>
          <w:bCs/>
        </w:rPr>
        <w:t>Boarding</w:t>
      </w:r>
    </w:p>
    <w:p w14:paraId="45C6F883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Total Rewards</w:t>
      </w:r>
      <w:r>
        <w:rPr>
          <w:rFonts w:eastAsia="Times New Roman"/>
        </w:rPr>
        <w:t xml:space="preserve"> (Recognition)</w:t>
      </w:r>
    </w:p>
    <w:p w14:paraId="7D38935A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Performance Management</w:t>
      </w:r>
    </w:p>
    <w:p w14:paraId="7E79D4C2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Time &amp; Attendance/Scheduling</w:t>
      </w:r>
      <w:r>
        <w:rPr>
          <w:rFonts w:eastAsia="Times New Roman"/>
        </w:rPr>
        <w:t xml:space="preserve"> ( </w:t>
      </w:r>
    </w:p>
    <w:p w14:paraId="22E41A6D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Learning Management</w:t>
      </w:r>
    </w:p>
    <w:p w14:paraId="23D69C7E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HR Analytics</w:t>
      </w:r>
    </w:p>
    <w:p w14:paraId="7B3E5FE4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Succession Management</w:t>
      </w:r>
    </w:p>
    <w:p w14:paraId="22F1B108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Engagement Tools</w:t>
      </w:r>
    </w:p>
    <w:p w14:paraId="2D21357B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Recruiting Tools</w:t>
      </w:r>
      <w:r>
        <w:rPr>
          <w:rFonts w:eastAsia="Times New Roman"/>
        </w:rPr>
        <w:t xml:space="preserve"> (Interviewing tools and Assessments –  </w:t>
      </w:r>
    </w:p>
    <w:p w14:paraId="6E0D84A6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Wellness Management</w:t>
      </w:r>
    </w:p>
    <w:p w14:paraId="17A6D3C3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Compensation Management</w:t>
      </w:r>
    </w:p>
    <w:p w14:paraId="76169243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Employment Websites</w:t>
      </w:r>
      <w:r>
        <w:rPr>
          <w:rFonts w:eastAsia="Times New Roman"/>
        </w:rPr>
        <w:t xml:space="preserve"> (CareerBuilder, LinkedIn, Glassdoor, etc.)</w:t>
      </w:r>
    </w:p>
    <w:p w14:paraId="5AF61DE8" w14:textId="6F91BF1B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Collaboration/Communication Tools</w:t>
      </w:r>
      <w:r>
        <w:rPr>
          <w:rFonts w:eastAsia="Times New Roman"/>
        </w:rPr>
        <w:t xml:space="preserve"> (help your employees communicate with each </w:t>
      </w:r>
      <w:r w:rsidR="0092009E">
        <w:rPr>
          <w:rFonts w:eastAsia="Times New Roman"/>
        </w:rPr>
        <w:t>other)</w:t>
      </w:r>
      <w:r>
        <w:rPr>
          <w:rFonts w:eastAsia="Times New Roman"/>
        </w:rPr>
        <w:t xml:space="preserve"> </w:t>
      </w:r>
      <w:r w:rsidR="0092009E">
        <w:rPr>
          <w:rFonts w:eastAsia="Times New Roman"/>
        </w:rPr>
        <w:t xml:space="preserve"> </w:t>
      </w:r>
    </w:p>
    <w:p w14:paraId="2EE63A01" w14:textId="77777777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Case Managemen</w:t>
      </w:r>
      <w:r>
        <w:rPr>
          <w:rFonts w:eastAsia="Times New Roman"/>
        </w:rPr>
        <w:t>t (Employee hotlines, tracking calls and issues brought into HR, etc.)</w:t>
      </w:r>
    </w:p>
    <w:p w14:paraId="514C0158" w14:textId="4470B9BD" w:rsidR="00F96435" w:rsidRDefault="00F96435" w:rsidP="00F96435">
      <w:pPr>
        <w:numPr>
          <w:ilvl w:val="0"/>
          <w:numId w:val="1"/>
        </w:numPr>
        <w:ind w:right="0"/>
        <w:rPr>
          <w:rFonts w:eastAsia="Times New Roman"/>
        </w:rPr>
      </w:pPr>
      <w:r>
        <w:rPr>
          <w:rFonts w:eastAsia="Times New Roman"/>
          <w:b/>
          <w:bCs/>
        </w:rPr>
        <w:t>Workforce Planning &amp; Workforce Management</w:t>
      </w:r>
      <w:r>
        <w:rPr>
          <w:rFonts w:eastAsia="Times New Roman"/>
        </w:rPr>
        <w:t xml:space="preserve"> (probably fall into one of the 18 categories)</w:t>
      </w:r>
    </w:p>
    <w:p w14:paraId="7F0E808E" w14:textId="77777777" w:rsidR="00C933ED" w:rsidRDefault="00C933ED"/>
    <w:sectPr w:rsidR="00C9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C7E7C"/>
    <w:multiLevelType w:val="multilevel"/>
    <w:tmpl w:val="6FDA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35"/>
    <w:rsid w:val="000755D4"/>
    <w:rsid w:val="00656226"/>
    <w:rsid w:val="0092009E"/>
    <w:rsid w:val="00C933ED"/>
    <w:rsid w:val="00F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8990"/>
  <w15:chartTrackingRefBased/>
  <w15:docId w15:val="{6E65921A-1AB7-4657-8CCE-7BE836A2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 w:righ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2</cp:revision>
  <dcterms:created xsi:type="dcterms:W3CDTF">2020-02-19T22:01:00Z</dcterms:created>
  <dcterms:modified xsi:type="dcterms:W3CDTF">2020-02-19T22:01:00Z</dcterms:modified>
</cp:coreProperties>
</file>